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2" w:rsidRDefault="00CA6752" w:rsidP="00CA6752">
      <w:pPr>
        <w:jc w:val="center"/>
        <w:rPr>
          <w:rFonts w:ascii="Trebuchet MS" w:hAnsi="Trebuchet MS"/>
          <w:b/>
          <w:color w:val="FF0000"/>
          <w:sz w:val="32"/>
        </w:rPr>
      </w:pPr>
      <w:r w:rsidRPr="00A67F0C">
        <w:rPr>
          <w:rFonts w:ascii="Trebuchet MS" w:hAnsi="Trebuchet MS"/>
          <w:b/>
          <w:color w:val="FF0000"/>
          <w:sz w:val="32"/>
        </w:rPr>
        <w:t>ÖĞRENCİ VE VELİ PORTALLARINDAN REHBERLİK TESTLERİ NASIL ALINIR?</w:t>
      </w:r>
    </w:p>
    <w:p w:rsidR="00CA6752" w:rsidRDefault="00CA6752" w:rsidP="00CA6752">
      <w:pPr>
        <w:jc w:val="center"/>
        <w:rPr>
          <w:rFonts w:ascii="Trebuchet MS" w:hAnsi="Trebuchet MS"/>
          <w:b/>
          <w:color w:val="FF0000"/>
          <w:sz w:val="32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 w:rsidRPr="00A5668F">
        <w:rPr>
          <w:rFonts w:ascii="Trebuchet MS" w:hAnsi="Trebuchet MS"/>
          <w:sz w:val="24"/>
          <w:szCs w:val="24"/>
        </w:rPr>
        <w:t xml:space="preserve">K12NET’te Sınav Uygulamaları ekranından </w:t>
      </w:r>
      <w:r w:rsidRPr="00EC07AA">
        <w:rPr>
          <w:rFonts w:ascii="Trebuchet MS" w:hAnsi="Trebuchet MS"/>
          <w:b/>
          <w:sz w:val="24"/>
          <w:szCs w:val="24"/>
        </w:rPr>
        <w:t>Holland Mesleki Tercih Envanteri</w:t>
      </w:r>
      <w:r w:rsidRPr="00A5668F">
        <w:rPr>
          <w:rFonts w:ascii="Trebuchet MS" w:hAnsi="Trebuchet MS"/>
          <w:sz w:val="24"/>
          <w:szCs w:val="24"/>
        </w:rPr>
        <w:t xml:space="preserve"> ve </w:t>
      </w:r>
      <w:r w:rsidRPr="00EC07AA">
        <w:rPr>
          <w:rFonts w:ascii="Trebuchet MS" w:hAnsi="Trebuchet MS"/>
          <w:b/>
          <w:sz w:val="24"/>
          <w:szCs w:val="24"/>
        </w:rPr>
        <w:t>Öğrenme Stilleri’ne</w:t>
      </w:r>
      <w:r w:rsidRPr="00A5668F">
        <w:rPr>
          <w:rFonts w:ascii="Trebuchet MS" w:hAnsi="Trebuchet MS"/>
          <w:sz w:val="24"/>
          <w:szCs w:val="24"/>
        </w:rPr>
        <w:t xml:space="preserve"> ait alınabilen </w:t>
      </w:r>
      <w:r w:rsidRPr="00EC07AA">
        <w:rPr>
          <w:rFonts w:ascii="Trebuchet MS" w:hAnsi="Trebuchet MS"/>
          <w:b/>
          <w:sz w:val="24"/>
          <w:szCs w:val="24"/>
        </w:rPr>
        <w:t>Rehberlik Raporları</w:t>
      </w:r>
      <w:r w:rsidRPr="00A5668F">
        <w:rPr>
          <w:rFonts w:ascii="Trebuchet MS" w:hAnsi="Trebuchet MS"/>
          <w:sz w:val="24"/>
          <w:szCs w:val="24"/>
        </w:rPr>
        <w:t xml:space="preserve"> artık öğrenci ve veliler kendi portallarından da alabilecekler.</w:t>
      </w:r>
    </w:p>
    <w:p w:rsidR="007C6DBB" w:rsidRDefault="007C6DBB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19990FE" wp14:editId="138BBDE2">
            <wp:extent cx="5760720" cy="18713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 w:rsidRPr="00A67F0C">
        <w:rPr>
          <w:rFonts w:ascii="Trebuchet MS" w:hAnsi="Trebuchet MS"/>
          <w:sz w:val="24"/>
          <w:szCs w:val="24"/>
        </w:rPr>
        <w:t>Genel Merkez’den</w:t>
      </w:r>
      <w:r>
        <w:rPr>
          <w:rFonts w:ascii="Trebuchet MS" w:hAnsi="Trebuchet MS"/>
          <w:sz w:val="24"/>
          <w:szCs w:val="24"/>
        </w:rPr>
        <w:t xml:space="preserve"> tanımlamış olduğumuz</w:t>
      </w:r>
      <w:r w:rsidRPr="00A67F0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Holland Mesleki Tercih Envanteri sınavını tüm okullar için görülebilir hale getirdik. Eğer öğrenci ve velilerinizin kendi portallarında ilgili sınavın raporunu görmesini istemiyorsanız bu yetkiyi </w:t>
      </w:r>
      <w:r w:rsidRPr="00B30AA7">
        <w:rPr>
          <w:rFonts w:ascii="Trebuchet MS" w:hAnsi="Trebuchet MS"/>
          <w:b/>
          <w:sz w:val="24"/>
          <w:szCs w:val="24"/>
        </w:rPr>
        <w:t>Kullanıcı Yetkilendirme</w:t>
      </w:r>
      <w:r>
        <w:rPr>
          <w:rFonts w:ascii="Trebuchet MS" w:hAnsi="Trebuchet MS"/>
          <w:sz w:val="24"/>
          <w:szCs w:val="24"/>
        </w:rPr>
        <w:t xml:space="preserve"> ekranından kapatmanız gerekmektedir.</w:t>
      </w:r>
    </w:p>
    <w:p w:rsidR="00CA6752" w:rsidRDefault="00366FD8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42718C3" wp14:editId="4FC8D243">
            <wp:extent cx="5760720" cy="3403600"/>
            <wp:effectExtent l="0" t="0" r="0" b="635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7AA" w:rsidRDefault="00EC07AA" w:rsidP="00CA6752">
      <w:pPr>
        <w:rPr>
          <w:rFonts w:ascii="Trebuchet MS" w:hAnsi="Trebuchet MS"/>
          <w:b/>
          <w:sz w:val="24"/>
          <w:szCs w:val="24"/>
        </w:rPr>
      </w:pPr>
    </w:p>
    <w:p w:rsidR="00EC07AA" w:rsidRDefault="00EC07AA" w:rsidP="00CA6752">
      <w:pPr>
        <w:rPr>
          <w:rFonts w:ascii="Trebuchet MS" w:hAnsi="Trebuchet MS"/>
          <w:b/>
          <w:sz w:val="24"/>
          <w:szCs w:val="24"/>
        </w:rPr>
      </w:pPr>
    </w:p>
    <w:p w:rsidR="00EC07AA" w:rsidRDefault="00EC07AA" w:rsidP="00CA6752">
      <w:pPr>
        <w:rPr>
          <w:rFonts w:ascii="Trebuchet MS" w:hAnsi="Trebuchet MS"/>
          <w:b/>
          <w:sz w:val="24"/>
          <w:szCs w:val="24"/>
        </w:rPr>
      </w:pPr>
    </w:p>
    <w:p w:rsidR="00EC07AA" w:rsidRDefault="00EC07AA" w:rsidP="00CA6752">
      <w:pPr>
        <w:rPr>
          <w:rFonts w:ascii="Trebuchet MS" w:hAnsi="Trebuchet MS"/>
          <w:b/>
          <w:sz w:val="24"/>
          <w:szCs w:val="24"/>
        </w:rPr>
      </w:pPr>
    </w:p>
    <w:p w:rsidR="00366FD8" w:rsidRDefault="00EC07AA" w:rsidP="00CA6752">
      <w:pPr>
        <w:rPr>
          <w:rFonts w:ascii="Trebuchet MS" w:hAnsi="Trebuchet MS"/>
          <w:sz w:val="24"/>
          <w:szCs w:val="24"/>
        </w:rPr>
      </w:pPr>
      <w:r w:rsidRPr="00EC07AA">
        <w:rPr>
          <w:rFonts w:ascii="Trebuchet MS" w:hAnsi="Trebuchet MS"/>
          <w:b/>
          <w:sz w:val="24"/>
          <w:szCs w:val="24"/>
        </w:rPr>
        <w:t xml:space="preserve">Yetkilendirme </w:t>
      </w:r>
      <w:r w:rsidR="00366FD8">
        <w:rPr>
          <w:rFonts w:ascii="Trebuchet MS" w:hAnsi="Trebuchet MS"/>
          <w:b/>
          <w:sz w:val="24"/>
          <w:szCs w:val="24"/>
        </w:rPr>
        <w:t>Grubu Seçimi</w:t>
      </w:r>
      <w:r w:rsidRPr="00EC07AA">
        <w:rPr>
          <w:rFonts w:ascii="Trebuchet MS" w:hAnsi="Trebuchet MS"/>
          <w:b/>
          <w:sz w:val="24"/>
          <w:szCs w:val="24"/>
        </w:rPr>
        <w:t xml:space="preserve"> ekranında</w:t>
      </w:r>
      <w:r>
        <w:rPr>
          <w:rFonts w:ascii="Trebuchet MS" w:hAnsi="Trebuchet MS"/>
          <w:sz w:val="24"/>
          <w:szCs w:val="24"/>
        </w:rPr>
        <w:t xml:space="preserve"> </w:t>
      </w:r>
      <w:r w:rsidRPr="00EC07AA">
        <w:rPr>
          <w:rFonts w:ascii="Trebuchet MS" w:hAnsi="Trebuchet MS"/>
          <w:b/>
          <w:sz w:val="24"/>
          <w:szCs w:val="24"/>
        </w:rPr>
        <w:t>Öğrenci Portalı</w:t>
      </w:r>
      <w:r>
        <w:rPr>
          <w:rFonts w:ascii="Trebuchet MS" w:hAnsi="Trebuchet MS"/>
          <w:sz w:val="24"/>
          <w:szCs w:val="24"/>
        </w:rPr>
        <w:t xml:space="preserve"> altında bulunan </w:t>
      </w:r>
      <w:r w:rsidRPr="00EC07AA">
        <w:rPr>
          <w:rFonts w:ascii="Trebuchet MS" w:hAnsi="Trebuchet MS"/>
          <w:b/>
          <w:sz w:val="24"/>
          <w:szCs w:val="24"/>
        </w:rPr>
        <w:t>Sınavlar</w:t>
      </w:r>
      <w:r>
        <w:rPr>
          <w:rFonts w:ascii="Trebuchet MS" w:hAnsi="Trebuchet MS"/>
          <w:sz w:val="24"/>
          <w:szCs w:val="24"/>
        </w:rPr>
        <w:t xml:space="preserve"> </w:t>
      </w:r>
      <w:r w:rsidRPr="00EC07AA">
        <w:rPr>
          <w:rFonts w:ascii="Trebuchet MS" w:hAnsi="Trebuchet MS"/>
          <w:b/>
          <w:sz w:val="24"/>
          <w:szCs w:val="24"/>
        </w:rPr>
        <w:t>Web Parçasındaki</w:t>
      </w:r>
      <w:r>
        <w:rPr>
          <w:rFonts w:ascii="Trebuchet MS" w:hAnsi="Trebuchet MS"/>
          <w:sz w:val="24"/>
          <w:szCs w:val="24"/>
        </w:rPr>
        <w:t xml:space="preserve"> </w:t>
      </w:r>
      <w:r w:rsidRPr="00EC07AA">
        <w:rPr>
          <w:rFonts w:ascii="Trebuchet MS" w:hAnsi="Trebuchet MS"/>
          <w:b/>
          <w:sz w:val="24"/>
          <w:szCs w:val="24"/>
        </w:rPr>
        <w:t>Uygulamalar</w:t>
      </w:r>
      <w:r>
        <w:rPr>
          <w:rFonts w:ascii="Trebuchet MS" w:hAnsi="Trebuchet MS"/>
          <w:sz w:val="24"/>
          <w:szCs w:val="24"/>
        </w:rPr>
        <w:t xml:space="preserve"> başlığına tıklayıp sağ tarafta açılan yetki elemanlarından </w:t>
      </w:r>
      <w:r w:rsidRPr="00EC07AA">
        <w:rPr>
          <w:rFonts w:ascii="Trebuchet MS" w:hAnsi="Trebuchet MS"/>
          <w:b/>
          <w:sz w:val="24"/>
          <w:szCs w:val="24"/>
        </w:rPr>
        <w:t>Holland Raporu Görebilir</w:t>
      </w:r>
      <w:r>
        <w:rPr>
          <w:rFonts w:ascii="Trebuchet MS" w:hAnsi="Trebuchet MS"/>
          <w:sz w:val="24"/>
          <w:szCs w:val="24"/>
        </w:rPr>
        <w:t xml:space="preserve"> yetkisini </w:t>
      </w:r>
      <w:r w:rsidR="00366FD8">
        <w:rPr>
          <w:rFonts w:ascii="Trebuchet MS" w:hAnsi="Trebuchet MS"/>
          <w:sz w:val="24"/>
          <w:szCs w:val="24"/>
        </w:rPr>
        <w:t>V</w:t>
      </w:r>
      <w:r w:rsidR="00366FD8" w:rsidRPr="00366FD8">
        <w:rPr>
          <w:rFonts w:ascii="Trebuchet MS" w:hAnsi="Trebuchet MS"/>
          <w:sz w:val="24"/>
          <w:szCs w:val="24"/>
        </w:rPr>
        <w:t>ar</w:t>
      </w:r>
      <w:r w:rsidR="00366FD8">
        <w:rPr>
          <w:rFonts w:ascii="Trebuchet MS" w:hAnsi="Trebuchet MS"/>
          <w:sz w:val="24"/>
          <w:szCs w:val="24"/>
        </w:rPr>
        <w:t>sayılan alanının üzerine tıklayarak ‘’Açık’’ olarak değiştirilmelidir.</w:t>
      </w:r>
    </w:p>
    <w:p w:rsidR="00EC07AA" w:rsidRDefault="00366FD8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69E5020" wp14:editId="25097123">
            <wp:extent cx="5172075" cy="309286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8668" cy="309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Öğrenci ve velilerin kendi portallarından Rehberlik Raporu alabilmesi için aşağıdaki işlem adımları takip edi</w:t>
      </w:r>
      <w:r w:rsidR="00EC07AA">
        <w:rPr>
          <w:rFonts w:ascii="Trebuchet MS" w:hAnsi="Trebuchet MS"/>
          <w:sz w:val="24"/>
          <w:szCs w:val="24"/>
        </w:rPr>
        <w:t>lmelidir</w:t>
      </w:r>
      <w:r>
        <w:rPr>
          <w:rFonts w:ascii="Trebuchet MS" w:hAnsi="Trebuchet MS"/>
          <w:sz w:val="24"/>
          <w:szCs w:val="24"/>
        </w:rPr>
        <w:t>.</w:t>
      </w:r>
    </w:p>
    <w:p w:rsidR="00680681" w:rsidRDefault="00680681" w:rsidP="00CA675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Öğrenci / Veli portallarına giriş yapıldıktan sonra,</w:t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 w:rsidRPr="00A376EE">
        <w:rPr>
          <w:rFonts w:ascii="Trebuchet MS" w:hAnsi="Trebuchet MS"/>
          <w:b/>
          <w:sz w:val="24"/>
          <w:szCs w:val="24"/>
        </w:rPr>
        <w:t>Sınavlar</w:t>
      </w:r>
      <w:r>
        <w:rPr>
          <w:rFonts w:ascii="Trebuchet MS" w:hAnsi="Trebuchet MS"/>
          <w:sz w:val="24"/>
          <w:szCs w:val="24"/>
        </w:rPr>
        <w:t xml:space="preserve"> web parçasında bulunan </w:t>
      </w:r>
      <w:r w:rsidRPr="00A376EE">
        <w:rPr>
          <w:rFonts w:ascii="Trebuchet MS" w:hAnsi="Trebuchet MS"/>
          <w:b/>
          <w:sz w:val="24"/>
          <w:szCs w:val="24"/>
        </w:rPr>
        <w:t>Raporlar</w:t>
      </w:r>
      <w:r>
        <w:rPr>
          <w:rFonts w:ascii="Trebuchet MS" w:hAnsi="Trebuchet MS"/>
          <w:sz w:val="24"/>
          <w:szCs w:val="24"/>
        </w:rPr>
        <w:t xml:space="preserve"> </w:t>
      </w:r>
      <w:r w:rsidR="00366FD8">
        <w:rPr>
          <w:rFonts w:ascii="Trebuchet MS" w:hAnsi="Trebuchet MS"/>
          <w:sz w:val="24"/>
          <w:szCs w:val="24"/>
        </w:rPr>
        <w:t xml:space="preserve">alanına tıkladıktan sonra açılan pencereden </w:t>
      </w:r>
      <w:r w:rsidR="00366FD8" w:rsidRPr="00366FD8">
        <w:rPr>
          <w:rFonts w:ascii="Trebuchet MS" w:hAnsi="Trebuchet MS"/>
          <w:b/>
          <w:sz w:val="24"/>
          <w:szCs w:val="24"/>
        </w:rPr>
        <w:t>Rehberlik Testleri</w:t>
      </w:r>
      <w:r w:rsidR="00366FD8">
        <w:rPr>
          <w:rFonts w:ascii="Trebuchet MS" w:hAnsi="Trebuchet MS"/>
          <w:sz w:val="24"/>
          <w:szCs w:val="24"/>
        </w:rPr>
        <w:t xml:space="preserve"> alanına tıklayınız.</w:t>
      </w:r>
    </w:p>
    <w:p w:rsidR="00CA6752" w:rsidRDefault="00366FD8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4E28B35" wp14:editId="6897D4FB">
            <wp:extent cx="5760720" cy="178625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</w:t>
      </w:r>
      <w:r w:rsidRPr="00A376EE">
        <w:rPr>
          <w:rFonts w:ascii="Trebuchet MS" w:hAnsi="Trebuchet MS"/>
          <w:b/>
          <w:sz w:val="24"/>
          <w:szCs w:val="24"/>
        </w:rPr>
        <w:t>Rehberlik Testleri</w:t>
      </w:r>
      <w:r>
        <w:rPr>
          <w:rFonts w:ascii="Trebuchet MS" w:hAnsi="Trebuchet MS"/>
          <w:sz w:val="24"/>
          <w:szCs w:val="24"/>
        </w:rPr>
        <w:t xml:space="preserve"> ekranında </w:t>
      </w:r>
      <w:r w:rsidRPr="00A376EE">
        <w:rPr>
          <w:rFonts w:ascii="Trebuchet MS" w:hAnsi="Trebuchet MS"/>
          <w:b/>
          <w:sz w:val="24"/>
          <w:szCs w:val="24"/>
        </w:rPr>
        <w:t xml:space="preserve">Rapor </w:t>
      </w:r>
      <w:r w:rsidR="00366FD8">
        <w:rPr>
          <w:rFonts w:ascii="Trebuchet MS" w:hAnsi="Trebuchet MS"/>
          <w:b/>
          <w:sz w:val="24"/>
          <w:szCs w:val="24"/>
        </w:rPr>
        <w:t>Türü</w:t>
      </w:r>
      <w:r w:rsidRPr="00A376EE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olarak </w:t>
      </w:r>
      <w:r w:rsidRPr="00A376EE">
        <w:rPr>
          <w:rFonts w:ascii="Trebuchet MS" w:hAnsi="Trebuchet MS"/>
          <w:b/>
          <w:sz w:val="24"/>
          <w:szCs w:val="24"/>
        </w:rPr>
        <w:t>Holland Mesleki Tercih Envanteri</w:t>
      </w:r>
      <w:r>
        <w:rPr>
          <w:rFonts w:ascii="Trebuchet MS" w:hAnsi="Trebuchet MS"/>
          <w:sz w:val="24"/>
          <w:szCs w:val="24"/>
        </w:rPr>
        <w:t xml:space="preserve"> seçeneğini </w:t>
      </w:r>
      <w:r w:rsidR="008564D7">
        <w:rPr>
          <w:rFonts w:ascii="Trebuchet MS" w:hAnsi="Trebuchet MS"/>
          <w:sz w:val="24"/>
          <w:szCs w:val="24"/>
        </w:rPr>
        <w:t xml:space="preserve">seçip </w:t>
      </w:r>
      <w:r>
        <w:rPr>
          <w:rFonts w:ascii="Trebuchet MS" w:hAnsi="Trebuchet MS"/>
          <w:sz w:val="24"/>
          <w:szCs w:val="24"/>
        </w:rPr>
        <w:t xml:space="preserve"> </w:t>
      </w:r>
      <w:r w:rsidR="008564D7">
        <w:rPr>
          <w:rFonts w:ascii="Trebuchet MS" w:hAnsi="Trebuchet MS"/>
          <w:b/>
          <w:sz w:val="24"/>
          <w:szCs w:val="24"/>
        </w:rPr>
        <w:t xml:space="preserve">Rapor rengini </w:t>
      </w:r>
      <w:r w:rsidR="008564D7" w:rsidRPr="008564D7">
        <w:rPr>
          <w:rFonts w:ascii="Trebuchet MS" w:hAnsi="Trebuchet MS"/>
          <w:sz w:val="24"/>
          <w:szCs w:val="24"/>
        </w:rPr>
        <w:t>seçerek</w:t>
      </w:r>
      <w:r>
        <w:rPr>
          <w:rFonts w:ascii="Trebuchet MS" w:hAnsi="Trebuchet MS"/>
          <w:sz w:val="24"/>
          <w:szCs w:val="24"/>
        </w:rPr>
        <w:t xml:space="preserve"> ve </w:t>
      </w:r>
      <w:r w:rsidR="008564D7">
        <w:rPr>
          <w:rFonts w:ascii="Trebuchet MS" w:hAnsi="Trebuchet MS"/>
          <w:b/>
          <w:sz w:val="24"/>
          <w:szCs w:val="24"/>
        </w:rPr>
        <w:t>Başla</w:t>
      </w:r>
      <w:r>
        <w:rPr>
          <w:rFonts w:ascii="Trebuchet MS" w:hAnsi="Trebuchet MS"/>
          <w:sz w:val="24"/>
          <w:szCs w:val="24"/>
        </w:rPr>
        <w:t xml:space="preserve"> butonuna basınız.</w:t>
      </w:r>
      <w:r w:rsidR="00D16C0B">
        <w:rPr>
          <w:rFonts w:ascii="Trebuchet MS" w:hAnsi="Trebuchet MS"/>
          <w:sz w:val="24"/>
          <w:szCs w:val="24"/>
        </w:rPr>
        <w:t xml:space="preserve"> </w:t>
      </w:r>
    </w:p>
    <w:p w:rsidR="00CA6752" w:rsidRDefault="008564D7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DF064B0" wp14:editId="39ECEF8C">
            <wp:extent cx="5760720" cy="35159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D16C0B" w:rsidP="00CA6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Aynı şekilde </w:t>
      </w:r>
      <w:r w:rsidRPr="00D16C0B">
        <w:rPr>
          <w:rFonts w:ascii="Trebuchet MS" w:hAnsi="Trebuchet MS"/>
          <w:b/>
          <w:sz w:val="24"/>
          <w:szCs w:val="24"/>
        </w:rPr>
        <w:t>Öğrenme Stilleri’ne</w:t>
      </w:r>
      <w:r>
        <w:rPr>
          <w:rFonts w:ascii="Trebuchet MS" w:hAnsi="Trebuchet MS"/>
          <w:sz w:val="24"/>
          <w:szCs w:val="24"/>
        </w:rPr>
        <w:t xml:space="preserve"> ait Rehberlik Raporunu yukarıdaki ekranda </w:t>
      </w:r>
      <w:r w:rsidR="00EC07AA">
        <w:rPr>
          <w:rFonts w:ascii="Trebuchet MS" w:hAnsi="Trebuchet MS"/>
          <w:b/>
          <w:sz w:val="24"/>
          <w:szCs w:val="24"/>
        </w:rPr>
        <w:t>Ö</w:t>
      </w:r>
      <w:r w:rsidRPr="00D16C0B">
        <w:rPr>
          <w:rFonts w:ascii="Trebuchet MS" w:hAnsi="Trebuchet MS"/>
          <w:b/>
          <w:sz w:val="24"/>
          <w:szCs w:val="24"/>
        </w:rPr>
        <w:t>ğrenme Stilleri</w:t>
      </w:r>
      <w:r>
        <w:rPr>
          <w:rFonts w:ascii="Trebuchet MS" w:hAnsi="Trebuchet MS"/>
          <w:sz w:val="24"/>
          <w:szCs w:val="24"/>
        </w:rPr>
        <w:t xml:space="preserve"> seçeneğini işaretleyerek elde edebilirsiniz.</w:t>
      </w:r>
    </w:p>
    <w:p w:rsidR="00EC07AA" w:rsidRDefault="00EC07AA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Öğrenci ve veli portallarından Rehberlik Raporunun alınabilmesi için öncelikle sisteme tanımlamış olduğumuz Holland Mesleki Tercih Envanteri sınavına </w:t>
      </w:r>
      <w:r w:rsidRPr="00A376EE">
        <w:rPr>
          <w:rFonts w:ascii="Trebuchet MS" w:hAnsi="Trebuchet MS"/>
          <w:b/>
          <w:sz w:val="24"/>
          <w:szCs w:val="24"/>
        </w:rPr>
        <w:t>Yayın</w:t>
      </w:r>
      <w:r>
        <w:rPr>
          <w:rFonts w:ascii="Trebuchet MS" w:hAnsi="Trebuchet MS"/>
          <w:sz w:val="24"/>
          <w:szCs w:val="24"/>
        </w:rPr>
        <w:t xml:space="preserve"> </w:t>
      </w:r>
      <w:r w:rsidRPr="00A376EE">
        <w:rPr>
          <w:rFonts w:ascii="Trebuchet MS" w:hAnsi="Trebuchet MS"/>
          <w:b/>
          <w:sz w:val="24"/>
          <w:szCs w:val="24"/>
        </w:rPr>
        <w:t>Tarihi</w:t>
      </w:r>
      <w:r>
        <w:rPr>
          <w:rFonts w:ascii="Trebuchet MS" w:hAnsi="Trebuchet MS"/>
          <w:sz w:val="24"/>
          <w:szCs w:val="24"/>
        </w:rPr>
        <w:t xml:space="preserve"> oluştur</w:t>
      </w:r>
      <w:r w:rsidR="00D16C0B">
        <w:rPr>
          <w:rFonts w:ascii="Trebuchet MS" w:hAnsi="Trebuchet MS"/>
          <w:sz w:val="24"/>
          <w:szCs w:val="24"/>
        </w:rPr>
        <w:t xml:space="preserve">ulması </w:t>
      </w:r>
      <w:r>
        <w:rPr>
          <w:rFonts w:ascii="Trebuchet MS" w:hAnsi="Trebuchet MS"/>
          <w:sz w:val="24"/>
          <w:szCs w:val="24"/>
        </w:rPr>
        <w:t>gerekmektedir.</w:t>
      </w:r>
    </w:p>
    <w:p w:rsidR="00CA6752" w:rsidRDefault="008564D7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83222F" wp14:editId="11F892B5">
            <wp:extent cx="5760720" cy="5568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Pr="008564D7" w:rsidRDefault="00CA6752" w:rsidP="00CA6752">
      <w:pPr>
        <w:rPr>
          <w:rFonts w:ascii="Trebuchet MS" w:hAnsi="Trebuchet MS"/>
          <w:sz w:val="24"/>
          <w:szCs w:val="24"/>
        </w:rPr>
      </w:pPr>
      <w:r w:rsidRPr="00635AA2">
        <w:rPr>
          <w:rFonts w:ascii="Trebuchet MS" w:hAnsi="Trebuchet MS"/>
          <w:color w:val="FF0000"/>
          <w:sz w:val="24"/>
          <w:szCs w:val="24"/>
        </w:rPr>
        <w:t xml:space="preserve">Yayın tarihi </w:t>
      </w:r>
      <w:r w:rsidR="00D16C0B">
        <w:rPr>
          <w:rFonts w:ascii="Trebuchet MS" w:hAnsi="Trebuchet MS"/>
          <w:color w:val="FF0000"/>
          <w:sz w:val="24"/>
          <w:szCs w:val="24"/>
        </w:rPr>
        <w:t>verilmediği</w:t>
      </w:r>
      <w:r w:rsidRPr="00635AA2">
        <w:rPr>
          <w:rFonts w:ascii="Trebuchet MS" w:hAnsi="Trebuchet MS"/>
          <w:color w:val="FF0000"/>
          <w:sz w:val="24"/>
          <w:szCs w:val="24"/>
        </w:rPr>
        <w:t xml:space="preserve"> taktirde</w:t>
      </w:r>
      <w:r>
        <w:rPr>
          <w:rFonts w:ascii="Trebuchet MS" w:hAnsi="Trebuchet MS"/>
          <w:color w:val="FF0000"/>
          <w:sz w:val="24"/>
          <w:szCs w:val="24"/>
        </w:rPr>
        <w:t>;</w:t>
      </w:r>
      <w:r w:rsidRPr="00635AA2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öğrenci ve veli portallarınd</w:t>
      </w:r>
      <w:r w:rsidR="008564D7">
        <w:rPr>
          <w:rFonts w:ascii="Trebuchet MS" w:hAnsi="Trebuchet MS"/>
          <w:sz w:val="24"/>
          <w:szCs w:val="24"/>
        </w:rPr>
        <w:t>a Rehberlik Testleri ekranında ‘’</w:t>
      </w:r>
      <w:r w:rsidR="008564D7">
        <w:rPr>
          <w:rFonts w:ascii="Trebuchet MS" w:hAnsi="Trebuchet MS"/>
          <w:b/>
          <w:sz w:val="24"/>
          <w:szCs w:val="24"/>
        </w:rPr>
        <w:t>Seçili rapor türü için sınav</w:t>
      </w:r>
      <w:bookmarkStart w:id="0" w:name="_GoBack"/>
      <w:bookmarkEnd w:id="0"/>
      <w:r w:rsidR="008564D7">
        <w:rPr>
          <w:rFonts w:ascii="Trebuchet MS" w:hAnsi="Trebuchet MS"/>
          <w:b/>
          <w:sz w:val="24"/>
          <w:szCs w:val="24"/>
        </w:rPr>
        <w:t xml:space="preserve"> bulunamadı’’</w:t>
      </w:r>
      <w:r w:rsidR="008564D7">
        <w:rPr>
          <w:rFonts w:ascii="Trebuchet MS" w:hAnsi="Trebuchet MS"/>
          <w:sz w:val="24"/>
          <w:szCs w:val="24"/>
        </w:rPr>
        <w:t xml:space="preserve"> şeklinde bir uyarı gelecektir.</w:t>
      </w:r>
    </w:p>
    <w:p w:rsidR="00CA6752" w:rsidRDefault="008564D7" w:rsidP="00CA6752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4EA6D17" wp14:editId="7A8FF6FE">
            <wp:extent cx="5760720" cy="3520440"/>
            <wp:effectExtent l="0" t="0" r="0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2" w:rsidRDefault="00CA6752" w:rsidP="00CA6752">
      <w:pPr>
        <w:rPr>
          <w:rFonts w:ascii="Trebuchet MS" w:hAnsi="Trebuchet MS"/>
          <w:sz w:val="24"/>
          <w:szCs w:val="24"/>
        </w:rPr>
      </w:pPr>
    </w:p>
    <w:p w:rsidR="00CA6752" w:rsidRDefault="00CA6752" w:rsidP="005B7CB9">
      <w:pPr>
        <w:rPr>
          <w:rFonts w:ascii="Trebuchet MS" w:hAnsi="Trebuchet MS"/>
        </w:rPr>
      </w:pPr>
    </w:p>
    <w:p w:rsidR="00CA6752" w:rsidRDefault="00CA6752" w:rsidP="005B7CB9">
      <w:pPr>
        <w:rPr>
          <w:rFonts w:ascii="Trebuchet MS" w:hAnsi="Trebuchet MS"/>
        </w:rPr>
      </w:pPr>
    </w:p>
    <w:p w:rsidR="00CA6752" w:rsidRDefault="00CA6752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52B18" wp14:editId="7F62FD40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31EA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31EA6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31EA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52B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031EA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9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0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031EA6" w:rsidP="00C35398">
                      <w:pPr>
                        <w:pStyle w:val="AltBilgi"/>
                      </w:pPr>
                      <w:hyperlink r:id="rId21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2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031EA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3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A6" w:rsidRDefault="00031EA6" w:rsidP="005B7CB9">
      <w:pPr>
        <w:spacing w:after="0" w:line="240" w:lineRule="auto"/>
      </w:pPr>
      <w:r>
        <w:separator/>
      </w:r>
    </w:p>
  </w:endnote>
  <w:endnote w:type="continuationSeparator" w:id="0">
    <w:p w:rsidR="00031EA6" w:rsidRDefault="00031EA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DC85F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A6" w:rsidRDefault="00031EA6" w:rsidP="005B7CB9">
      <w:pPr>
        <w:spacing w:after="0" w:line="240" w:lineRule="auto"/>
      </w:pPr>
      <w:r>
        <w:separator/>
      </w:r>
    </w:p>
  </w:footnote>
  <w:footnote w:type="continuationSeparator" w:id="0">
    <w:p w:rsidR="00031EA6" w:rsidRDefault="00031EA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31EA6"/>
    <w:rsid w:val="00033994"/>
    <w:rsid w:val="001168C2"/>
    <w:rsid w:val="001545C7"/>
    <w:rsid w:val="00240D47"/>
    <w:rsid w:val="002D1E67"/>
    <w:rsid w:val="0031668A"/>
    <w:rsid w:val="00366FD8"/>
    <w:rsid w:val="003908A5"/>
    <w:rsid w:val="003C270A"/>
    <w:rsid w:val="003C647D"/>
    <w:rsid w:val="003E63B0"/>
    <w:rsid w:val="00406110"/>
    <w:rsid w:val="00490D93"/>
    <w:rsid w:val="004B7F6E"/>
    <w:rsid w:val="00561CA2"/>
    <w:rsid w:val="00580DDA"/>
    <w:rsid w:val="005972C1"/>
    <w:rsid w:val="005B7CB9"/>
    <w:rsid w:val="00650DE8"/>
    <w:rsid w:val="00680681"/>
    <w:rsid w:val="00704DDE"/>
    <w:rsid w:val="00753675"/>
    <w:rsid w:val="00754578"/>
    <w:rsid w:val="00777BDC"/>
    <w:rsid w:val="007C6DBB"/>
    <w:rsid w:val="00835BF3"/>
    <w:rsid w:val="008564D7"/>
    <w:rsid w:val="009749F0"/>
    <w:rsid w:val="00A3084A"/>
    <w:rsid w:val="00B13320"/>
    <w:rsid w:val="00C2004C"/>
    <w:rsid w:val="00C35398"/>
    <w:rsid w:val="00CA6752"/>
    <w:rsid w:val="00D16C0B"/>
    <w:rsid w:val="00D25174"/>
    <w:rsid w:val="00D37E31"/>
    <w:rsid w:val="00D465FD"/>
    <w:rsid w:val="00DD0B9E"/>
    <w:rsid w:val="00E05CD5"/>
    <w:rsid w:val="00EC07AA"/>
    <w:rsid w:val="00EC7F3E"/>
    <w:rsid w:val="00ED5851"/>
    <w:rsid w:val="00F62C27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850D"/>
  <w15:docId w15:val="{9B5E1740-75FF-421D-A36A-9FF667E6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facebook.com/k12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k12net-tr.blogspot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k12net.com/referanslar.html" TargetMode="External"/><Relationship Id="rId20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12net.com/urun-videosu.html" TargetMode="External"/><Relationship Id="rId23" Type="http://schemas.openxmlformats.org/officeDocument/2006/relationships/hyperlink" Target="http://www.facebook.com/k12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12net.com" TargetMode="External"/><Relationship Id="rId22" Type="http://schemas.openxmlformats.org/officeDocument/2006/relationships/hyperlink" Target="http://k12net-tr.blogspot.com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42C30"/>
    <w:rsid w:val="000702FA"/>
    <w:rsid w:val="00071A3F"/>
    <w:rsid w:val="00254E6C"/>
    <w:rsid w:val="00260E70"/>
    <w:rsid w:val="00281CA4"/>
    <w:rsid w:val="003962CF"/>
    <w:rsid w:val="004211D3"/>
    <w:rsid w:val="004536B2"/>
    <w:rsid w:val="005C304E"/>
    <w:rsid w:val="00640423"/>
    <w:rsid w:val="00AF683B"/>
    <w:rsid w:val="00E66250"/>
    <w:rsid w:val="00EB254A"/>
    <w:rsid w:val="00F2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6D61-DAD2-4CC2-BD9B-C232A6E6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4</cp:revision>
  <cp:lastPrinted>2012-05-25T12:01:00Z</cp:lastPrinted>
  <dcterms:created xsi:type="dcterms:W3CDTF">2015-04-29T11:09:00Z</dcterms:created>
  <dcterms:modified xsi:type="dcterms:W3CDTF">2018-07-18T08:01:00Z</dcterms:modified>
</cp:coreProperties>
</file>