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1" w:rsidRDefault="00AD28E1" w:rsidP="00C337C5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PERSONEL ŞİFRELERİNİN RESETLENMESİ</w:t>
      </w:r>
    </w:p>
    <w:p w:rsidR="00C337C5" w:rsidRDefault="00690CEC" w:rsidP="005972C1">
      <w:pPr>
        <w:rPr>
          <w:rFonts w:ascii="Trebuchet MS" w:hAnsi="Trebuchet MS"/>
        </w:rPr>
      </w:pPr>
      <w:r>
        <w:rPr>
          <w:rFonts w:ascii="Trebuchet MS" w:hAnsi="Trebuchet MS"/>
        </w:rPr>
        <w:t>İ</w:t>
      </w:r>
      <w:r w:rsidR="00AD28E1">
        <w:rPr>
          <w:rFonts w:ascii="Trebuchet MS" w:hAnsi="Trebuchet MS"/>
        </w:rPr>
        <w:t>lk</w:t>
      </w:r>
      <w:r>
        <w:rPr>
          <w:rFonts w:ascii="Trebuchet MS" w:hAnsi="Trebuchet MS"/>
        </w:rPr>
        <w:t xml:space="preserve"> kez sisteme kayıt ettiğiniz </w:t>
      </w:r>
      <w:r w:rsidR="00047FC0">
        <w:rPr>
          <w:rFonts w:ascii="Trebuchet MS" w:hAnsi="Trebuchet MS"/>
        </w:rPr>
        <w:t>personelinizin</w:t>
      </w:r>
      <w:r>
        <w:rPr>
          <w:rFonts w:ascii="Trebuchet MS" w:hAnsi="Trebuchet MS"/>
        </w:rPr>
        <w:t xml:space="preserve"> kullanıcı adı ve parolası görünür durumdadır;</w:t>
      </w:r>
    </w:p>
    <w:p w:rsidR="000806DE" w:rsidRDefault="00D945FC" w:rsidP="005972C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556DC5A" wp14:editId="48E06533">
            <wp:extent cx="2552700" cy="22574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4A8" w:rsidRDefault="00AF04A8" w:rsidP="005972C1">
      <w:pPr>
        <w:rPr>
          <w:rFonts w:ascii="Trebuchet MS" w:hAnsi="Trebuchet MS"/>
        </w:rPr>
      </w:pPr>
    </w:p>
    <w:p w:rsidR="00AF04A8" w:rsidRDefault="00AF04A8" w:rsidP="005972C1">
      <w:pPr>
        <w:rPr>
          <w:rFonts w:ascii="Trebuchet MS" w:hAnsi="Trebuchet MS"/>
        </w:rPr>
      </w:pPr>
      <w:r>
        <w:rPr>
          <w:rFonts w:ascii="Trebuchet MS" w:hAnsi="Trebuchet MS"/>
        </w:rPr>
        <w:t>Ancak personeliniz sisteme bir kez giriş yaptığında şifresi sistemdeki yöneticiler de dahil kimsenin görememesi için gizlenmektedir, aşağıdaki gibi ***** şeklinde görülmektedir;</w:t>
      </w:r>
    </w:p>
    <w:p w:rsidR="00AF04A8" w:rsidRDefault="00D945FC" w:rsidP="005972C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167F8BE" wp14:editId="62389962">
            <wp:extent cx="2562225" cy="23241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4A8" w:rsidRDefault="00AF04A8" w:rsidP="005972C1">
      <w:pPr>
        <w:rPr>
          <w:rFonts w:ascii="Trebuchet MS" w:hAnsi="Trebuchet MS"/>
        </w:rPr>
      </w:pPr>
      <w:r>
        <w:rPr>
          <w:rFonts w:ascii="Trebuchet MS" w:hAnsi="Trebuchet MS"/>
        </w:rPr>
        <w:t>Ayrıca birden fazla müdürlükte görevlendirmesi varsa personelinizin müdürlük seviyesinden şifresini baktığınızda kullanıcı adı da dahil aşağıdaki gibi gizlenmektedir, ancak bu tarz personellerin şifrelerini Kurum seviyesi(genel merkez) seviyesindeyken bakmalısınız;</w:t>
      </w:r>
    </w:p>
    <w:p w:rsidR="00690CEC" w:rsidRDefault="003169FC" w:rsidP="003169FC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E28B167" wp14:editId="2E51D978">
            <wp:extent cx="4410075" cy="22669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1B" w:rsidRDefault="00C3441B" w:rsidP="00C3441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Sadece bir kişinin şifresini değiştirmek ya da sıfırlamak için Personel İşlemleri ana modüllünde </w:t>
      </w:r>
      <w:r w:rsidRPr="00C3441B">
        <w:rPr>
          <w:rFonts w:ascii="Trebuchet MS" w:hAnsi="Trebuchet MS"/>
          <w:b/>
        </w:rPr>
        <w:t>Görevlendirme</w:t>
      </w:r>
      <w:r>
        <w:rPr>
          <w:rFonts w:ascii="Trebuchet MS" w:hAnsi="Trebuchet MS"/>
        </w:rPr>
        <w:t xml:space="preserve"> ekranına geliniz.</w:t>
      </w:r>
      <w:r>
        <w:rPr>
          <w:rFonts w:ascii="Trebuchet MS" w:hAnsi="Trebuchet MS"/>
        </w:rPr>
        <w:t xml:space="preserve"> Personelin adının üzerine tıkladığınızda açılan Personel Detay Ekranında </w:t>
      </w:r>
      <w:r w:rsidRPr="00C3441B">
        <w:rPr>
          <w:rFonts w:ascii="Trebuchet MS" w:hAnsi="Trebuchet MS"/>
          <w:b/>
        </w:rPr>
        <w:t>Kullanıcı Bilgisi</w:t>
      </w:r>
      <w:r>
        <w:rPr>
          <w:rFonts w:ascii="Trebuchet MS" w:hAnsi="Trebuchet MS"/>
        </w:rPr>
        <w:t xml:space="preserve"> sekmesindeki Düzenle butonuna tıklayınız;</w:t>
      </w:r>
    </w:p>
    <w:p w:rsidR="00C3441B" w:rsidRDefault="00C3441B" w:rsidP="003169FC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151F4D3" wp14:editId="202A37EB">
            <wp:extent cx="2762250" cy="25146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1B" w:rsidRDefault="00C3441B" w:rsidP="00C3441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ekranda </w:t>
      </w:r>
      <w:r w:rsidRPr="00C3441B">
        <w:rPr>
          <w:rFonts w:ascii="Trebuchet MS" w:hAnsi="Trebuchet MS"/>
          <w:b/>
        </w:rPr>
        <w:t>Parola</w:t>
      </w:r>
      <w:r>
        <w:rPr>
          <w:rFonts w:ascii="Trebuchet MS" w:hAnsi="Trebuchet MS"/>
        </w:rPr>
        <w:t xml:space="preserve"> alanındaki **** ifadesini silip istediğiniz herhangi bir parola yazıp Kaydet butonu ile kayıt edebilirsiniz.</w:t>
      </w:r>
    </w:p>
    <w:p w:rsidR="00C3441B" w:rsidRDefault="00C3441B" w:rsidP="003169FC">
      <w:pPr>
        <w:jc w:val="center"/>
        <w:rPr>
          <w:rFonts w:ascii="Trebuchet MS" w:hAnsi="Trebuchet MS"/>
        </w:rPr>
      </w:pPr>
    </w:p>
    <w:p w:rsidR="00C3441B" w:rsidRDefault="00C3441B" w:rsidP="003169FC">
      <w:pPr>
        <w:jc w:val="center"/>
        <w:rPr>
          <w:rFonts w:ascii="Trebuchet MS" w:hAnsi="Trebuchet MS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BF17DB6" wp14:editId="1A7065AB">
            <wp:extent cx="3609975" cy="2058814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5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C5" w:rsidRDefault="00AF04A8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Sisteme bir kez giriş yapan personelinizin </w:t>
      </w:r>
      <w:r w:rsidR="00047FC0">
        <w:rPr>
          <w:rFonts w:ascii="Trebuchet MS" w:hAnsi="Trebuchet MS"/>
        </w:rPr>
        <w:t xml:space="preserve">kullanıcı adını ve </w:t>
      </w:r>
      <w:r>
        <w:rPr>
          <w:rFonts w:ascii="Trebuchet MS" w:hAnsi="Trebuchet MS"/>
        </w:rPr>
        <w:t xml:space="preserve">şifresini toplu olarak </w:t>
      </w:r>
      <w:proofErr w:type="spellStart"/>
      <w:r>
        <w:rPr>
          <w:rFonts w:ascii="Trebuchet MS" w:hAnsi="Trebuchet MS"/>
        </w:rPr>
        <w:t>resetlemek</w:t>
      </w:r>
      <w:proofErr w:type="spellEnd"/>
      <w:r>
        <w:rPr>
          <w:rFonts w:ascii="Trebuchet MS" w:hAnsi="Trebuchet MS"/>
        </w:rPr>
        <w:t xml:space="preserve"> isterseniz aşağıdaki işlem adımlarını takip etmeniz gerekmekt</w:t>
      </w:r>
      <w:r w:rsidR="00950C7F">
        <w:rPr>
          <w:rFonts w:ascii="Trebuchet MS" w:hAnsi="Trebuchet MS"/>
        </w:rPr>
        <w:t>e</w:t>
      </w:r>
      <w:r>
        <w:rPr>
          <w:rFonts w:ascii="Trebuchet MS" w:hAnsi="Trebuchet MS"/>
        </w:rPr>
        <w:t>dir.</w:t>
      </w:r>
    </w:p>
    <w:p w:rsidR="00AF04A8" w:rsidRDefault="00AF04A8" w:rsidP="005B7CB9">
      <w:pPr>
        <w:rPr>
          <w:rFonts w:ascii="Trebuchet MS" w:hAnsi="Trebuchet MS"/>
        </w:rPr>
      </w:pPr>
    </w:p>
    <w:p w:rsidR="00F1190D" w:rsidRDefault="00AF04A8" w:rsidP="005B7CB9">
      <w:pPr>
        <w:rPr>
          <w:rFonts w:ascii="Trebuchet MS" w:hAnsi="Trebuchet MS"/>
        </w:rPr>
      </w:pPr>
      <w:r w:rsidRPr="00AF04A8">
        <w:rPr>
          <w:rFonts w:ascii="Trebuchet MS" w:hAnsi="Trebuchet MS"/>
          <w:b/>
        </w:rPr>
        <w:t>Personel İşlemleri</w:t>
      </w:r>
      <w:r>
        <w:rPr>
          <w:rFonts w:ascii="Trebuchet MS" w:hAnsi="Trebuchet MS"/>
        </w:rPr>
        <w:t xml:space="preserve"> ana modülünde yer alan</w:t>
      </w:r>
      <w:r w:rsidRPr="00AF04A8">
        <w:rPr>
          <w:rFonts w:ascii="Trebuchet MS" w:hAnsi="Trebuchet MS"/>
          <w:b/>
        </w:rPr>
        <w:t xml:space="preserve"> Görevlendirme</w:t>
      </w:r>
      <w:r>
        <w:rPr>
          <w:rFonts w:ascii="Trebuchet MS" w:hAnsi="Trebuchet MS"/>
        </w:rPr>
        <w:t xml:space="preserve"> ekranına geliniz.</w:t>
      </w:r>
      <w:r w:rsidR="00950C7F">
        <w:rPr>
          <w:rFonts w:ascii="Trebuchet MS" w:hAnsi="Trebuchet MS"/>
        </w:rPr>
        <w:t xml:space="preserve"> </w:t>
      </w:r>
    </w:p>
    <w:p w:rsidR="00F1190D" w:rsidRDefault="00F1190D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4DDDB79" wp14:editId="4E39517A">
            <wp:extent cx="5160645" cy="1245791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124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0D" w:rsidRDefault="00F1190D" w:rsidP="005B7CB9">
      <w:pPr>
        <w:rPr>
          <w:rFonts w:ascii="Trebuchet MS" w:hAnsi="Trebuchet MS"/>
        </w:rPr>
      </w:pPr>
    </w:p>
    <w:p w:rsidR="000806DE" w:rsidRDefault="00950C7F" w:rsidP="005B7CB9">
      <w:pPr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="00AF04A8">
        <w:rPr>
          <w:rFonts w:ascii="Trebuchet MS" w:hAnsi="Trebuchet MS"/>
        </w:rPr>
        <w:t xml:space="preserve">u ekrandayken sayfanın sağ üst köşesinde bulunan </w:t>
      </w:r>
      <w:r w:rsidR="00AF04A8" w:rsidRPr="00AF04A8">
        <w:rPr>
          <w:rFonts w:ascii="Trebuchet MS" w:hAnsi="Trebuchet MS"/>
          <w:b/>
        </w:rPr>
        <w:t>İşlemler</w:t>
      </w:r>
      <w:r w:rsidR="00AF04A8">
        <w:rPr>
          <w:rFonts w:ascii="Trebuchet MS" w:hAnsi="Trebuchet MS"/>
        </w:rPr>
        <w:t xml:space="preserve"> butonuna tıklayınız;</w:t>
      </w:r>
    </w:p>
    <w:p w:rsidR="00F1190D" w:rsidRDefault="00F1190D" w:rsidP="00F1190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3F0515F" wp14:editId="5D0AD5EC">
            <wp:extent cx="4284418" cy="1116181"/>
            <wp:effectExtent l="0" t="0" r="1905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4418" cy="111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4A" w:rsidRDefault="009C154A" w:rsidP="009C154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bütün personellere yapılacaksa hiçbir işlem yapmada direkt olarakken sağ üst köşedeki </w:t>
      </w:r>
      <w:r w:rsidRPr="00950C7F">
        <w:rPr>
          <w:rFonts w:ascii="Trebuchet MS" w:hAnsi="Trebuchet MS"/>
          <w:b/>
        </w:rPr>
        <w:t>İşlemler</w:t>
      </w:r>
      <w:r>
        <w:rPr>
          <w:rFonts w:ascii="Trebuchet MS" w:hAnsi="Trebuchet MS"/>
        </w:rPr>
        <w:t xml:space="preserve"> butonuna tıklayabilirsiniz. Ancak belirli personellerin kullanıcı adı ve şifresi sıfırlanacaksa </w:t>
      </w:r>
      <w:r w:rsidRPr="00950C7F">
        <w:rPr>
          <w:rFonts w:ascii="Trebuchet MS" w:hAnsi="Trebuchet MS"/>
          <w:b/>
        </w:rPr>
        <w:t>Filtreleme</w:t>
      </w:r>
      <w:r>
        <w:rPr>
          <w:rFonts w:ascii="Trebuchet MS" w:hAnsi="Trebuchet MS"/>
        </w:rPr>
        <w:t xml:space="preserve"> butonuna tıklayarak, filtreleme yapabilirsiniz;</w:t>
      </w:r>
    </w:p>
    <w:p w:rsidR="009C154A" w:rsidRDefault="009C154A" w:rsidP="009C154A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811C226" wp14:editId="7C51EECA">
            <wp:extent cx="2133600" cy="9334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4A" w:rsidRDefault="009C154A" w:rsidP="009C154A">
      <w:pPr>
        <w:rPr>
          <w:rFonts w:ascii="Trebuchet MS" w:hAnsi="Trebuchet MS"/>
        </w:rPr>
      </w:pPr>
    </w:p>
    <w:p w:rsidR="009C154A" w:rsidRDefault="009C154A" w:rsidP="009C154A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2758FFA0" wp14:editId="7D42A3AB">
            <wp:extent cx="4089941" cy="3124200"/>
            <wp:effectExtent l="0" t="0" r="635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2444" cy="31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4A" w:rsidRDefault="009C154A" w:rsidP="009C154A">
      <w:pPr>
        <w:rPr>
          <w:rFonts w:ascii="Trebuchet MS" w:hAnsi="Trebuchet MS"/>
        </w:rPr>
      </w:pPr>
      <w:r>
        <w:rPr>
          <w:rFonts w:ascii="Trebuchet MS" w:hAnsi="Trebuchet MS"/>
        </w:rPr>
        <w:t>Böylelikle sadece filtrelediğiniz kişilerin kullanıcı adı ve şifreleri sıfırlanacaktır. Filtreleme yaptıktan sonra yine sağ üst köşedeki İşlemler butonuna tıklamalısınız.</w:t>
      </w:r>
    </w:p>
    <w:p w:rsidR="009C154A" w:rsidRDefault="009C154A" w:rsidP="009C154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Sadece bir personelin kullanıcı adı ve şifresini </w:t>
      </w:r>
      <w:proofErr w:type="spellStart"/>
      <w:r>
        <w:rPr>
          <w:rFonts w:ascii="Trebuchet MS" w:hAnsi="Trebuchet MS"/>
        </w:rPr>
        <w:t>resetlemek</w:t>
      </w:r>
      <w:proofErr w:type="spellEnd"/>
      <w:r>
        <w:rPr>
          <w:rFonts w:ascii="Trebuchet MS" w:hAnsi="Trebuchet MS"/>
        </w:rPr>
        <w:t xml:space="preserve"> istiyorsanız, personelin satırının sonunda bulunan </w:t>
      </w:r>
      <w:r w:rsidRPr="00950C7F">
        <w:rPr>
          <w:rFonts w:ascii="Trebuchet MS" w:hAnsi="Trebuchet MS"/>
          <w:b/>
        </w:rPr>
        <w:t>İşlemler</w:t>
      </w:r>
      <w:r>
        <w:rPr>
          <w:rFonts w:ascii="Trebuchet MS" w:hAnsi="Trebuchet MS"/>
        </w:rPr>
        <w:t xml:space="preserve"> butonuna tıklayarak işlem yapabilirsiniz.</w:t>
      </w:r>
    </w:p>
    <w:p w:rsidR="009C154A" w:rsidRDefault="009C154A" w:rsidP="009C154A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9309D64" wp14:editId="718FE2BE">
            <wp:extent cx="5553075" cy="92392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4A" w:rsidRDefault="009C154A" w:rsidP="009C154A">
      <w:pPr>
        <w:rPr>
          <w:rFonts w:ascii="Trebuchet MS" w:hAnsi="Trebuchet MS"/>
        </w:rPr>
      </w:pPr>
    </w:p>
    <w:p w:rsidR="00AF04A8" w:rsidRDefault="00AF04A8" w:rsidP="005B7CB9">
      <w:pPr>
        <w:rPr>
          <w:rFonts w:ascii="Trebuchet MS" w:hAnsi="Trebuchet MS"/>
        </w:rPr>
      </w:pPr>
    </w:p>
    <w:p w:rsidR="00AF04A8" w:rsidRDefault="00AF04A8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Karşınıza gelen ekrandan </w:t>
      </w:r>
      <w:r w:rsidRPr="00AF04A8">
        <w:rPr>
          <w:rFonts w:ascii="Trebuchet MS" w:hAnsi="Trebuchet MS"/>
          <w:b/>
        </w:rPr>
        <w:t xml:space="preserve">Kullanıcı Adı ve Şifre </w:t>
      </w:r>
      <w:r w:rsidR="00F1190D">
        <w:rPr>
          <w:rFonts w:ascii="Trebuchet MS" w:hAnsi="Trebuchet MS"/>
          <w:b/>
        </w:rPr>
        <w:t>İşlemleri</w:t>
      </w:r>
      <w:r>
        <w:rPr>
          <w:rFonts w:ascii="Trebuchet MS" w:hAnsi="Trebuchet MS"/>
        </w:rPr>
        <w:t xml:space="preserve"> seçeneğini seçiniz.</w:t>
      </w:r>
    </w:p>
    <w:p w:rsidR="00950C7F" w:rsidRDefault="00F1190D" w:rsidP="00F1190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7C63F13" wp14:editId="3470058A">
            <wp:extent cx="4838700" cy="249497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37100" cy="24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0D" w:rsidRDefault="00F1190D" w:rsidP="00F1190D">
      <w:pPr>
        <w:jc w:val="center"/>
        <w:rPr>
          <w:rFonts w:ascii="Trebuchet MS" w:hAnsi="Trebuchet MS"/>
        </w:rPr>
      </w:pPr>
    </w:p>
    <w:p w:rsidR="00F1190D" w:rsidRDefault="009C154A" w:rsidP="00F1190D">
      <w:pPr>
        <w:rPr>
          <w:rFonts w:ascii="Trebuchet MS" w:hAnsi="Trebuchet MS"/>
        </w:rPr>
      </w:pPr>
      <w:r>
        <w:rPr>
          <w:rFonts w:ascii="Trebuchet MS" w:hAnsi="Trebuchet MS"/>
        </w:rPr>
        <w:t>İlk gelen e</w:t>
      </w:r>
      <w:r w:rsidR="00F1190D">
        <w:rPr>
          <w:rFonts w:ascii="Trebuchet MS" w:hAnsi="Trebuchet MS"/>
        </w:rPr>
        <w:t xml:space="preserve">kranda </w:t>
      </w:r>
      <w:r w:rsidR="00F1190D" w:rsidRPr="00F1190D">
        <w:rPr>
          <w:rFonts w:ascii="Trebuchet MS" w:hAnsi="Trebuchet MS"/>
          <w:b/>
        </w:rPr>
        <w:t>İleri</w:t>
      </w:r>
      <w:r w:rsidR="00F1190D">
        <w:rPr>
          <w:rFonts w:ascii="Trebuchet MS" w:hAnsi="Trebuchet MS"/>
        </w:rPr>
        <w:t xml:space="preserve"> butonuna basınız. Gelen seçim penceresinden </w:t>
      </w:r>
      <w:r w:rsidR="00F1190D" w:rsidRPr="00F1190D">
        <w:rPr>
          <w:rFonts w:ascii="Trebuchet MS" w:hAnsi="Trebuchet MS"/>
          <w:b/>
        </w:rPr>
        <w:t xml:space="preserve">Kullanıcı Adı </w:t>
      </w:r>
      <w:r w:rsidR="00F1190D">
        <w:rPr>
          <w:rFonts w:ascii="Trebuchet MS" w:hAnsi="Trebuchet MS"/>
          <w:b/>
        </w:rPr>
        <w:t>v</w:t>
      </w:r>
      <w:r w:rsidR="00F1190D" w:rsidRPr="00F1190D">
        <w:rPr>
          <w:rFonts w:ascii="Trebuchet MS" w:hAnsi="Trebuchet MS"/>
          <w:b/>
        </w:rPr>
        <w:t xml:space="preserve">e Şifre Değiştirme </w:t>
      </w:r>
      <w:r w:rsidR="00F1190D">
        <w:rPr>
          <w:rFonts w:ascii="Trebuchet MS" w:hAnsi="Trebuchet MS"/>
        </w:rPr>
        <w:t>seçeneğiniz seçiniz.</w:t>
      </w:r>
    </w:p>
    <w:p w:rsidR="00F1190D" w:rsidRDefault="00F1190D" w:rsidP="00F1190D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27C7D00" wp14:editId="7F4FB1C2">
            <wp:extent cx="3686175" cy="2111250"/>
            <wp:effectExtent l="0" t="0" r="0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DE" w:rsidRDefault="00F15759" w:rsidP="005B7CB9">
      <w:pPr>
        <w:rPr>
          <w:rFonts w:ascii="Trebuchet MS" w:hAnsi="Trebuchet MS"/>
        </w:rPr>
      </w:pPr>
      <w:r w:rsidRPr="00F15759">
        <w:rPr>
          <w:rFonts w:ascii="Trebuchet MS" w:hAnsi="Trebuchet MS"/>
          <w:b/>
        </w:rPr>
        <w:t>Kullanıcı Adı ve Şifre Değiştirme</w:t>
      </w:r>
      <w:r>
        <w:rPr>
          <w:rFonts w:ascii="Trebuchet MS" w:hAnsi="Trebuchet MS"/>
        </w:rPr>
        <w:t xml:space="preserve"> linkine tıkladığınızda karşınıza aşağıdaki gibi bir seçim ekranı gelecektir.</w:t>
      </w:r>
    </w:p>
    <w:p w:rsidR="000806DE" w:rsidRDefault="009C154A" w:rsidP="009C154A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7000B0F3" wp14:editId="1143B54C">
            <wp:extent cx="5248275" cy="270510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DE" w:rsidRDefault="00F15759" w:rsidP="005B7CB9">
      <w:pPr>
        <w:rPr>
          <w:rFonts w:ascii="Trebuchet MS" w:hAnsi="Trebuchet MS"/>
        </w:rPr>
      </w:pPr>
      <w:r w:rsidRPr="00F15759">
        <w:rPr>
          <w:rFonts w:ascii="Trebuchet MS" w:hAnsi="Trebuchet MS"/>
          <w:b/>
        </w:rPr>
        <w:t>Değer</w:t>
      </w:r>
      <w:r>
        <w:rPr>
          <w:rFonts w:ascii="Trebuchet MS" w:hAnsi="Trebuchet MS"/>
        </w:rPr>
        <w:t xml:space="preserve"> </w:t>
      </w:r>
      <w:r w:rsidR="009C154A" w:rsidRPr="009C154A">
        <w:rPr>
          <w:rFonts w:ascii="Trebuchet MS" w:hAnsi="Trebuchet MS"/>
          <w:b/>
        </w:rPr>
        <w:t>Adı</w:t>
      </w:r>
      <w:r w:rsidR="009C154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alanında 2 adet seçenek</w:t>
      </w:r>
      <w:r w:rsidR="009C154A">
        <w:rPr>
          <w:rFonts w:ascii="Trebuchet MS" w:hAnsi="Trebuchet MS"/>
        </w:rPr>
        <w:t>(Rastgele ve TC Kimlik)</w:t>
      </w:r>
      <w:r>
        <w:rPr>
          <w:rFonts w:ascii="Trebuchet MS" w:hAnsi="Trebuchet MS"/>
        </w:rPr>
        <w:t xml:space="preserve"> bulunmaktadır, hangisini seçerseniz sistem ona göre yeni </w:t>
      </w:r>
      <w:r w:rsidR="00047FC0">
        <w:rPr>
          <w:rFonts w:ascii="Trebuchet MS" w:hAnsi="Trebuchet MS"/>
        </w:rPr>
        <w:t xml:space="preserve">kullanıcı adı ve </w:t>
      </w:r>
      <w:r>
        <w:rPr>
          <w:rFonts w:ascii="Trebuchet MS" w:hAnsi="Trebuchet MS"/>
        </w:rPr>
        <w:t xml:space="preserve">şifreyi belirleyecektir. Eğer </w:t>
      </w:r>
      <w:r w:rsidRPr="009C154A">
        <w:rPr>
          <w:rFonts w:ascii="Trebuchet MS" w:hAnsi="Trebuchet MS"/>
          <w:b/>
        </w:rPr>
        <w:t>TC Kimlik</w:t>
      </w:r>
      <w:r>
        <w:rPr>
          <w:rFonts w:ascii="Trebuchet MS" w:hAnsi="Trebuchet MS"/>
        </w:rPr>
        <w:t xml:space="preserve"> numarası değeri seçilerek yapılan kişilerden TC Kimlik numarası sistemde olmayan varsa onların </w:t>
      </w:r>
      <w:r w:rsidR="00047FC0">
        <w:rPr>
          <w:rFonts w:ascii="Trebuchet MS" w:hAnsi="Trebuchet MS"/>
        </w:rPr>
        <w:t xml:space="preserve">kullanıcı adı ve </w:t>
      </w:r>
      <w:r>
        <w:rPr>
          <w:rFonts w:ascii="Trebuchet MS" w:hAnsi="Trebuchet MS"/>
        </w:rPr>
        <w:t xml:space="preserve">şifreleri değişmeyecektir. </w:t>
      </w:r>
    </w:p>
    <w:p w:rsidR="000806DE" w:rsidRDefault="007222E7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E3FF049" wp14:editId="1F57EA82">
            <wp:extent cx="2809875" cy="971550"/>
            <wp:effectExtent l="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DE" w:rsidRDefault="00F15759" w:rsidP="005B7CB9">
      <w:pPr>
        <w:rPr>
          <w:rFonts w:ascii="Trebuchet MS" w:hAnsi="Trebuchet MS"/>
        </w:rPr>
      </w:pPr>
      <w:r w:rsidRPr="00AF498D">
        <w:rPr>
          <w:rFonts w:ascii="Trebuchet MS" w:hAnsi="Trebuchet MS"/>
          <w:b/>
        </w:rPr>
        <w:t>Kullanıcılar</w:t>
      </w:r>
      <w:r>
        <w:rPr>
          <w:rFonts w:ascii="Trebuchet MS" w:hAnsi="Trebuchet MS"/>
        </w:rPr>
        <w:t xml:space="preserve"> kısmından </w:t>
      </w:r>
      <w:r w:rsidRPr="00AF498D">
        <w:rPr>
          <w:rFonts w:ascii="Trebuchet MS" w:hAnsi="Trebuchet MS"/>
          <w:b/>
        </w:rPr>
        <w:t>Hepsi</w:t>
      </w:r>
      <w:r>
        <w:rPr>
          <w:rFonts w:ascii="Trebuchet MS" w:hAnsi="Trebuchet MS"/>
        </w:rPr>
        <w:t xml:space="preserve"> seçili</w:t>
      </w:r>
      <w:r w:rsidR="00AF498D">
        <w:rPr>
          <w:rFonts w:ascii="Trebuchet MS" w:hAnsi="Trebuchet MS"/>
        </w:rPr>
        <w:t xml:space="preserve"> olursa, sisteme </w:t>
      </w:r>
      <w:r w:rsidR="007222E7">
        <w:rPr>
          <w:rFonts w:ascii="Trebuchet MS" w:hAnsi="Trebuchet MS"/>
        </w:rPr>
        <w:t xml:space="preserve">giriş yapsın yapmasın bütün </w:t>
      </w:r>
      <w:r w:rsidR="00AF498D">
        <w:rPr>
          <w:rFonts w:ascii="Trebuchet MS" w:hAnsi="Trebuchet MS"/>
        </w:rPr>
        <w:t xml:space="preserve">kişilerin </w:t>
      </w:r>
      <w:r w:rsidR="00047FC0">
        <w:rPr>
          <w:rFonts w:ascii="Trebuchet MS" w:hAnsi="Trebuchet MS"/>
        </w:rPr>
        <w:t xml:space="preserve">kullanıcı adı ve </w:t>
      </w:r>
      <w:r w:rsidR="00AF498D">
        <w:rPr>
          <w:rFonts w:ascii="Trebuchet MS" w:hAnsi="Trebuchet MS"/>
        </w:rPr>
        <w:t xml:space="preserve">şifreleri </w:t>
      </w:r>
      <w:proofErr w:type="spellStart"/>
      <w:r w:rsidR="00AF498D">
        <w:rPr>
          <w:rFonts w:ascii="Trebuchet MS" w:hAnsi="Trebuchet MS"/>
        </w:rPr>
        <w:t>resetlenecektir</w:t>
      </w:r>
      <w:proofErr w:type="spellEnd"/>
      <w:r w:rsidR="00AF498D">
        <w:rPr>
          <w:rFonts w:ascii="Trebuchet MS" w:hAnsi="Trebuchet MS"/>
        </w:rPr>
        <w:t>.</w:t>
      </w:r>
    </w:p>
    <w:p w:rsidR="007222E7" w:rsidRDefault="007222E7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20C2D1C" wp14:editId="1EAA70FF">
            <wp:extent cx="3933825" cy="1352550"/>
            <wp:effectExtent l="0" t="0" r="952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8D" w:rsidRDefault="00AF498D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</w:t>
      </w:r>
      <w:r w:rsidRPr="00AF498D">
        <w:rPr>
          <w:rFonts w:ascii="Trebuchet MS" w:hAnsi="Trebuchet MS"/>
          <w:b/>
        </w:rPr>
        <w:t xml:space="preserve">Sisteme hiç giriş yapmamış kullanıcıları </w:t>
      </w:r>
      <w:r>
        <w:rPr>
          <w:rFonts w:ascii="Trebuchet MS" w:hAnsi="Trebuchet MS"/>
          <w:b/>
        </w:rPr>
        <w:t xml:space="preserve">güncelle </w:t>
      </w:r>
      <w:r w:rsidRPr="00AF498D">
        <w:rPr>
          <w:rFonts w:ascii="Trebuchet MS" w:hAnsi="Trebuchet MS"/>
        </w:rPr>
        <w:t>seçeneği seçilerek</w:t>
      </w:r>
      <w:r>
        <w:rPr>
          <w:rFonts w:ascii="Trebuchet MS" w:hAnsi="Trebuchet MS"/>
        </w:rPr>
        <w:t xml:space="preserve"> yapılırsa zaten şifresi görünen personellerin şifrelerini yeniden değiştirmiş olursunuz.</w:t>
      </w:r>
    </w:p>
    <w:p w:rsidR="00AF498D" w:rsidRPr="00AF498D" w:rsidRDefault="00AF498D" w:rsidP="005B7CB9">
      <w:p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Eğer </w:t>
      </w:r>
      <w:r w:rsidRPr="00AF498D">
        <w:rPr>
          <w:rFonts w:ascii="Trebuchet MS" w:hAnsi="Trebuchet MS"/>
          <w:b/>
        </w:rPr>
        <w:t>Sisteme giriş yapmış kullanıcıları güncele</w:t>
      </w:r>
      <w:r>
        <w:rPr>
          <w:rFonts w:ascii="Trebuchet MS" w:hAnsi="Trebuchet MS"/>
          <w:b/>
        </w:rPr>
        <w:t xml:space="preserve"> </w:t>
      </w:r>
      <w:r w:rsidRPr="00AF498D">
        <w:rPr>
          <w:rFonts w:ascii="Trebuchet MS" w:hAnsi="Trebuchet MS"/>
        </w:rPr>
        <w:t>seçeneği seçilerek</w:t>
      </w:r>
      <w:r>
        <w:rPr>
          <w:rFonts w:ascii="Trebuchet MS" w:hAnsi="Trebuchet MS"/>
        </w:rPr>
        <w:t xml:space="preserve"> yaptığınızda </w:t>
      </w:r>
      <w:r w:rsidRPr="00AF498D">
        <w:rPr>
          <w:rFonts w:ascii="Trebuchet MS" w:hAnsi="Trebuchet MS"/>
        </w:rPr>
        <w:t>şifrelerini</w:t>
      </w:r>
      <w:r>
        <w:rPr>
          <w:rFonts w:ascii="Trebuchet MS" w:hAnsi="Trebuchet MS"/>
          <w:b/>
        </w:rPr>
        <w:t xml:space="preserve"> </w:t>
      </w:r>
      <w:r w:rsidRPr="00AF498D">
        <w:rPr>
          <w:rFonts w:ascii="Trebuchet MS" w:hAnsi="Trebuchet MS"/>
        </w:rPr>
        <w:t xml:space="preserve">göremediğiniz personellerin </w:t>
      </w:r>
      <w:r w:rsidR="00047FC0">
        <w:rPr>
          <w:rFonts w:ascii="Trebuchet MS" w:hAnsi="Trebuchet MS"/>
        </w:rPr>
        <w:t xml:space="preserve">kullanıcı adı ve </w:t>
      </w:r>
      <w:r w:rsidRPr="00AF498D">
        <w:rPr>
          <w:rFonts w:ascii="Trebuchet MS" w:hAnsi="Trebuchet MS"/>
        </w:rPr>
        <w:t xml:space="preserve">şifreleri </w:t>
      </w:r>
      <w:proofErr w:type="spellStart"/>
      <w:r w:rsidRPr="00AF498D">
        <w:rPr>
          <w:rFonts w:ascii="Trebuchet MS" w:hAnsi="Trebuchet MS"/>
        </w:rPr>
        <w:t>resetlenecektir</w:t>
      </w:r>
      <w:proofErr w:type="spellEnd"/>
      <w:r w:rsidRPr="00AF498D">
        <w:rPr>
          <w:rFonts w:ascii="Trebuchet MS" w:hAnsi="Trebuchet MS"/>
        </w:rPr>
        <w:t>.</w:t>
      </w:r>
    </w:p>
    <w:p w:rsidR="000806DE" w:rsidRDefault="000806DE" w:rsidP="005B7CB9">
      <w:pPr>
        <w:rPr>
          <w:rFonts w:ascii="Trebuchet MS" w:hAnsi="Trebuchet MS"/>
        </w:rPr>
      </w:pPr>
    </w:p>
    <w:p w:rsidR="00AF498D" w:rsidRDefault="00AF498D" w:rsidP="005B7CB9">
      <w:pPr>
        <w:rPr>
          <w:rFonts w:ascii="Trebuchet MS" w:hAnsi="Trebuchet MS"/>
        </w:rPr>
      </w:pPr>
      <w:r w:rsidRPr="007222E7">
        <w:rPr>
          <w:rFonts w:ascii="Trebuchet MS" w:hAnsi="Trebuchet MS"/>
          <w:b/>
        </w:rPr>
        <w:t>Değiştirme</w:t>
      </w:r>
      <w:r>
        <w:rPr>
          <w:rFonts w:ascii="Trebuchet MS" w:hAnsi="Trebuchet MS"/>
        </w:rPr>
        <w:t xml:space="preserve"> seçeneklerinden </w:t>
      </w:r>
      <w:r w:rsidRPr="00AF498D">
        <w:rPr>
          <w:rFonts w:ascii="Trebuchet MS" w:hAnsi="Trebuchet MS"/>
          <w:b/>
        </w:rPr>
        <w:t>Şifre</w:t>
      </w:r>
      <w:r>
        <w:rPr>
          <w:rFonts w:ascii="Trebuchet MS" w:hAnsi="Trebuchet MS"/>
        </w:rPr>
        <w:t xml:space="preserve"> seçtiğinizde personelinizin sadece şifresini değiştirir, isterseniz </w:t>
      </w:r>
      <w:r w:rsidRPr="00AF498D">
        <w:rPr>
          <w:rFonts w:ascii="Trebuchet MS" w:hAnsi="Trebuchet MS"/>
          <w:b/>
        </w:rPr>
        <w:t>Kullanıcı Adını</w:t>
      </w:r>
      <w:r>
        <w:rPr>
          <w:rFonts w:ascii="Trebuchet MS" w:hAnsi="Trebuchet MS"/>
        </w:rPr>
        <w:t xml:space="preserve"> da seçip, onun da değişmesini sağlayabilirsiniz.</w:t>
      </w:r>
    </w:p>
    <w:p w:rsidR="000806DE" w:rsidRDefault="007222E7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D8200A2" wp14:editId="1F5EFC94">
            <wp:extent cx="2971800" cy="30480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DE" w:rsidRDefault="000806DE" w:rsidP="005B7CB9">
      <w:pPr>
        <w:rPr>
          <w:rFonts w:ascii="Trebuchet MS" w:hAnsi="Trebuchet MS"/>
        </w:rPr>
      </w:pPr>
    </w:p>
    <w:p w:rsidR="000806DE" w:rsidRDefault="00AF498D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seçenekleri kendinize uygun hale getirip </w:t>
      </w:r>
      <w:r w:rsidR="007222E7" w:rsidRPr="007222E7">
        <w:rPr>
          <w:rFonts w:ascii="Trebuchet MS" w:hAnsi="Trebuchet MS"/>
          <w:b/>
        </w:rPr>
        <w:t>Başla</w:t>
      </w:r>
      <w:r>
        <w:rPr>
          <w:rFonts w:ascii="Trebuchet MS" w:hAnsi="Trebuchet MS"/>
        </w:rPr>
        <w:t xml:space="preserve"> butonu ile işlemi başlatabilirsiniz. Durum yeşil ok şeklinde göründüğünde işleminiz tamamlanmıştır demektir. Bilgiler kısmından sonucu görüntüleyebilirsiniz.</w:t>
      </w:r>
    </w:p>
    <w:p w:rsidR="000806DE" w:rsidRDefault="007222E7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43D3AA5" wp14:editId="17DCDB64">
            <wp:extent cx="4113515" cy="2464785"/>
            <wp:effectExtent l="0" t="0" r="1905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19099" cy="246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DE" w:rsidRDefault="000806DE" w:rsidP="005B7CB9">
      <w:pPr>
        <w:rPr>
          <w:rFonts w:ascii="Trebuchet MS" w:hAnsi="Trebuchet MS"/>
        </w:rPr>
      </w:pPr>
    </w:p>
    <w:p w:rsidR="00E71A02" w:rsidRDefault="00AF498D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Kontrollerinizi yapmak için </w:t>
      </w:r>
      <w:r w:rsidRPr="00AF498D">
        <w:rPr>
          <w:rFonts w:ascii="Trebuchet MS" w:hAnsi="Trebuchet MS"/>
          <w:b/>
        </w:rPr>
        <w:t>Kullanıcı Adı ve Şifre Listesi</w:t>
      </w:r>
      <w:r>
        <w:rPr>
          <w:rFonts w:ascii="Trebuchet MS" w:hAnsi="Trebuchet MS"/>
        </w:rPr>
        <w:t xml:space="preserve"> </w:t>
      </w:r>
      <w:r w:rsidR="007222E7">
        <w:rPr>
          <w:rFonts w:ascii="Trebuchet MS" w:hAnsi="Trebuchet MS"/>
        </w:rPr>
        <w:t xml:space="preserve">alabilirsiniz. Bunun için bu linkteki dokümanı inceleyebilirsiniz. </w:t>
      </w:r>
      <w:hyperlink r:id="rId26" w:history="1">
        <w:r w:rsidR="007222E7" w:rsidRPr="001A2946">
          <w:rPr>
            <w:rStyle w:val="Kpr"/>
            <w:rFonts w:ascii="Trebuchet MS" w:hAnsi="Trebuchet MS"/>
          </w:rPr>
          <w:t>http://dokuman.k12net.com/dokuman/personel/personelkullaniciadisifrelistesi.docx</w:t>
        </w:r>
      </w:hyperlink>
      <w:r w:rsidR="007222E7">
        <w:rPr>
          <w:rFonts w:ascii="Trebuchet MS" w:hAnsi="Trebuchet MS"/>
        </w:rPr>
        <w:t xml:space="preserve"> </w:t>
      </w:r>
    </w:p>
    <w:p w:rsidR="002515E8" w:rsidRDefault="002515E8" w:rsidP="005B7CB9">
      <w:pPr>
        <w:rPr>
          <w:rFonts w:ascii="Trebuchet MS" w:hAnsi="Trebuchet MS"/>
        </w:rPr>
      </w:pPr>
      <w:r w:rsidRPr="002515E8">
        <w:rPr>
          <w:rFonts w:ascii="Trebuchet MS" w:hAnsi="Trebuchet MS"/>
        </w:rPr>
        <w:t xml:space="preserve">Personellerinizin şifrelerini </w:t>
      </w:r>
      <w:proofErr w:type="spellStart"/>
      <w:r w:rsidRPr="002515E8">
        <w:rPr>
          <w:rFonts w:ascii="Trebuchet MS" w:hAnsi="Trebuchet MS"/>
        </w:rPr>
        <w:t>resetledikten</w:t>
      </w:r>
      <w:proofErr w:type="spellEnd"/>
      <w:r w:rsidR="007222E7">
        <w:rPr>
          <w:rFonts w:ascii="Trebuchet MS" w:hAnsi="Trebuchet MS"/>
        </w:rPr>
        <w:t xml:space="preserve"> sonra </w:t>
      </w:r>
      <w:r w:rsidR="007222E7" w:rsidRPr="007222E7">
        <w:rPr>
          <w:rFonts w:ascii="Trebuchet MS" w:hAnsi="Trebuchet MS"/>
          <w:b/>
        </w:rPr>
        <w:t>Personel Mektuplarını</w:t>
      </w:r>
      <w:r w:rsidRPr="002515E8">
        <w:rPr>
          <w:rFonts w:ascii="Trebuchet MS" w:hAnsi="Trebuchet MS"/>
        </w:rPr>
        <w:t xml:space="preserve"> oluşturmak için linkte bulunan yazıyı inceleyebilirsiniz.</w:t>
      </w:r>
      <w:r w:rsidR="007222E7">
        <w:rPr>
          <w:rFonts w:ascii="Trebuchet MS" w:hAnsi="Trebuchet MS"/>
        </w:rPr>
        <w:t xml:space="preserve"> </w:t>
      </w:r>
      <w:hyperlink r:id="rId27" w:history="1">
        <w:r w:rsidR="007222E7" w:rsidRPr="001A2946">
          <w:rPr>
            <w:rStyle w:val="Kpr"/>
            <w:rFonts w:ascii="Trebuchet MS" w:hAnsi="Trebuchet MS"/>
          </w:rPr>
          <w:t>http://dokuman.k12net.com/dokuman/personel/personelmektubu.docx</w:t>
        </w:r>
      </w:hyperlink>
    </w:p>
    <w:p w:rsidR="00C35398" w:rsidRPr="005972C1" w:rsidRDefault="002515E8" w:rsidP="005B7CB9">
      <w:pPr>
        <w:rPr>
          <w:rFonts w:ascii="Trebuchet MS" w:hAnsi="Trebuchet MS"/>
        </w:rPr>
      </w:pPr>
      <w:r w:rsidRPr="002515E8">
        <w:rPr>
          <w:rFonts w:ascii="Trebuchet MS" w:hAnsi="Trebuchet MS"/>
          <w:b/>
          <w:color w:val="FF0000"/>
          <w:sz w:val="24"/>
          <w:szCs w:val="24"/>
        </w:rPr>
        <w:t>BİLGİ:</w:t>
      </w:r>
      <w:r w:rsidRPr="002515E8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 xml:space="preserve">Birden fazla okulda görevlendirmesi olan kişilerin şifrelerini okulda </w:t>
      </w:r>
      <w:proofErr w:type="spellStart"/>
      <w:r>
        <w:rPr>
          <w:rFonts w:ascii="Trebuchet MS" w:hAnsi="Trebuchet MS"/>
        </w:rPr>
        <w:t>resetleme</w:t>
      </w:r>
      <w:proofErr w:type="spellEnd"/>
      <w:r>
        <w:rPr>
          <w:rFonts w:ascii="Trebuchet MS" w:hAnsi="Trebuchet MS"/>
        </w:rPr>
        <w:t xml:space="preserve"> yapamazsınız ancak kurum seviyesindeyken(genel merkez) </w:t>
      </w:r>
      <w:proofErr w:type="spellStart"/>
      <w:r>
        <w:rPr>
          <w:rFonts w:ascii="Trebuchet MS" w:hAnsi="Trebuchet MS"/>
        </w:rPr>
        <w:t>resetleme</w:t>
      </w:r>
      <w:proofErr w:type="spellEnd"/>
      <w:r>
        <w:rPr>
          <w:rFonts w:ascii="Trebuchet MS" w:hAnsi="Trebuchet MS"/>
        </w:rPr>
        <w:t xml:space="preserve"> işlemini yapabilirsiniz.</w:t>
      </w:r>
    </w:p>
    <w:p w:rsidR="00C35398" w:rsidRPr="005972C1" w:rsidRDefault="002515E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D508C" wp14:editId="7917E957">
                <wp:simplePos x="0" y="0"/>
                <wp:positionH relativeFrom="column">
                  <wp:posOffset>-509270</wp:posOffset>
                </wp:positionH>
                <wp:positionV relativeFrom="paragraph">
                  <wp:posOffset>97155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A02" w:rsidRDefault="00E71A02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E71A02" w:rsidRDefault="000F210A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8" w:history="1">
                              <w:r w:rsidR="00E71A02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E71A02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E71A02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E71A02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E71A02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E71A02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9" w:history="1">
                                  <w:r w:rsidR="00E71A02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E71A02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71A02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E71A02" w:rsidRDefault="00E71A02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E71A02" w:rsidRDefault="000F210A" w:rsidP="00C35398">
                            <w:pPr>
                              <w:pStyle w:val="Altbilgi"/>
                            </w:pPr>
                            <w:hyperlink r:id="rId30" w:history="1">
                              <w:r w:rsidR="00E71A02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E71A02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E71A02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E71A02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31" w:history="1">
                              <w:r w:rsidR="00E71A02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E71A02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E71A02">
                              <w:t xml:space="preserve">           </w:t>
                            </w:r>
                          </w:p>
                          <w:p w:rsidR="00E71A02" w:rsidRDefault="00E71A02" w:rsidP="00C35398">
                            <w:pPr>
                              <w:pStyle w:val="Altbilgi"/>
                            </w:pPr>
                          </w:p>
                          <w:p w:rsidR="00E71A02" w:rsidRDefault="00E71A02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E71A02" w:rsidRPr="00C35398" w:rsidRDefault="000F210A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2" w:history="1">
                              <w:r w:rsidR="00E71A02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E71A02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E71A02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E71A02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E71A02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E71A02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E71A02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E71A02" w:rsidRDefault="00E71A02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0.1pt;margin-top:7.6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CDTSSfdAAAACgEAAA8AAAAAAAAAAAAAAAAA5QQAAGRycy9kb3ducmV2LnhtbFBLBQYA&#10;AAAABAAEAPMAAADvBQAAAAA=&#10;" fillcolor="white [3201]" strokecolor="#f79646 [3209]" strokeweight="2pt">
                <v:textbox>
                  <w:txbxContent>
                    <w:p w:rsidR="00E71A02" w:rsidRDefault="00E71A02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E71A02" w:rsidRDefault="000F210A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3" w:history="1">
                        <w:r w:rsidR="00E71A02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E71A02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E71A02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E71A02">
                        <w:rPr>
                          <w:rStyle w:val="BodyContentChar"/>
                          <w:sz w:val="22"/>
                        </w:rPr>
                        <w:tab/>
                      </w:r>
                      <w:r w:rsidR="00E71A02">
                        <w:rPr>
                          <w:rStyle w:val="BodyContentChar"/>
                          <w:sz w:val="22"/>
                        </w:rPr>
                        <w:tab/>
                      </w:r>
                      <w:r w:rsidR="00E71A02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4" w:history="1">
                            <w:r w:rsidR="00E71A02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E71A02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E71A02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E71A02" w:rsidRDefault="00E71A02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E71A02" w:rsidRDefault="000F210A" w:rsidP="00C35398">
                      <w:pPr>
                        <w:pStyle w:val="Altbilgi"/>
                      </w:pPr>
                      <w:hyperlink r:id="rId35" w:history="1">
                        <w:r w:rsidR="00E71A02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E71A02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E71A02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E71A02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6" w:history="1">
                        <w:r w:rsidR="00E71A02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E71A02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E71A02">
                        <w:t xml:space="preserve">           </w:t>
                      </w:r>
                    </w:p>
                    <w:p w:rsidR="00E71A02" w:rsidRDefault="00E71A02" w:rsidP="00C35398">
                      <w:pPr>
                        <w:pStyle w:val="Altbilgi"/>
                      </w:pPr>
                    </w:p>
                    <w:p w:rsidR="00E71A02" w:rsidRDefault="00E71A02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E71A02" w:rsidRPr="00C35398" w:rsidRDefault="000F210A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7" w:history="1">
                        <w:r w:rsidR="00E71A02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E71A02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E71A02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E71A02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E71A02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E71A02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E71A02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E71A02" w:rsidRDefault="00E71A02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0A" w:rsidRDefault="000F210A" w:rsidP="005B7CB9">
      <w:pPr>
        <w:spacing w:after="0" w:line="240" w:lineRule="auto"/>
      </w:pPr>
      <w:r>
        <w:separator/>
      </w:r>
    </w:p>
  </w:endnote>
  <w:endnote w:type="continuationSeparator" w:id="0">
    <w:p w:rsidR="000F210A" w:rsidRDefault="000F210A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02" w:rsidRPr="00A3084A" w:rsidRDefault="00E71A02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0A" w:rsidRDefault="000F210A" w:rsidP="005B7CB9">
      <w:pPr>
        <w:spacing w:after="0" w:line="240" w:lineRule="auto"/>
      </w:pPr>
      <w:r>
        <w:separator/>
      </w:r>
    </w:p>
  </w:footnote>
  <w:footnote w:type="continuationSeparator" w:id="0">
    <w:p w:rsidR="000F210A" w:rsidRDefault="000F210A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1A02" w:rsidRPr="00240D47" w:rsidRDefault="00E71A02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E71A02" w:rsidRDefault="00E71A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319B5"/>
    <w:rsid w:val="00047FC0"/>
    <w:rsid w:val="000806DE"/>
    <w:rsid w:val="000A4ECC"/>
    <w:rsid w:val="000F210A"/>
    <w:rsid w:val="001A20C7"/>
    <w:rsid w:val="00240D47"/>
    <w:rsid w:val="002515E8"/>
    <w:rsid w:val="002D1E67"/>
    <w:rsid w:val="0031668A"/>
    <w:rsid w:val="003169FC"/>
    <w:rsid w:val="003E63B0"/>
    <w:rsid w:val="00406110"/>
    <w:rsid w:val="00485FF7"/>
    <w:rsid w:val="00490D93"/>
    <w:rsid w:val="004B7F6E"/>
    <w:rsid w:val="00580DDA"/>
    <w:rsid w:val="005972C1"/>
    <w:rsid w:val="005B7CB9"/>
    <w:rsid w:val="00690CEC"/>
    <w:rsid w:val="00704DDE"/>
    <w:rsid w:val="007222E7"/>
    <w:rsid w:val="00754578"/>
    <w:rsid w:val="00777BDC"/>
    <w:rsid w:val="008706AF"/>
    <w:rsid w:val="00950C7F"/>
    <w:rsid w:val="009C154A"/>
    <w:rsid w:val="00A3084A"/>
    <w:rsid w:val="00AB6EE7"/>
    <w:rsid w:val="00AD28E1"/>
    <w:rsid w:val="00AF04A8"/>
    <w:rsid w:val="00AF498D"/>
    <w:rsid w:val="00B74FEB"/>
    <w:rsid w:val="00C2004C"/>
    <w:rsid w:val="00C337C5"/>
    <w:rsid w:val="00C3441B"/>
    <w:rsid w:val="00C35398"/>
    <w:rsid w:val="00C35BFB"/>
    <w:rsid w:val="00D25174"/>
    <w:rsid w:val="00D37E31"/>
    <w:rsid w:val="00D945FC"/>
    <w:rsid w:val="00DD0B9E"/>
    <w:rsid w:val="00E05CD5"/>
    <w:rsid w:val="00E71A02"/>
    <w:rsid w:val="00EC7F3E"/>
    <w:rsid w:val="00ED5851"/>
    <w:rsid w:val="00F1190D"/>
    <w:rsid w:val="00F15759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dokuman.k12net.com/dokuman/personel/personelkullaniciadisifrelistesi.docx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www.k12net.com/urun-videosu.htm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k12net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k12net.com/urun-videosu.html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www.facebook.com/k12net" TargetMode="External"/><Relationship Id="rId37" Type="http://schemas.openxmlformats.org/officeDocument/2006/relationships/hyperlink" Target="http://www.facebook.com/k12net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k12net.com" TargetMode="External"/><Relationship Id="rId36" Type="http://schemas.openxmlformats.org/officeDocument/2006/relationships/hyperlink" Target="http://k12net-tr.blogspot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k12net-tr.blogspo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dokuman.k12net.com/dokuman/personel/personelmektubu.docx" TargetMode="External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hyperlink" Target="http://www.k12net.com/referanslar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A0438"/>
    <w:rsid w:val="00260E70"/>
    <w:rsid w:val="003962CF"/>
    <w:rsid w:val="004536B2"/>
    <w:rsid w:val="005C304E"/>
    <w:rsid w:val="006D073A"/>
    <w:rsid w:val="00932E06"/>
    <w:rsid w:val="00AF683B"/>
    <w:rsid w:val="00BA689A"/>
    <w:rsid w:val="00E66250"/>
    <w:rsid w:val="00E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1422-4656-418C-B5E5-8DD56A33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 AYŞENUR</cp:lastModifiedBy>
  <cp:revision>4</cp:revision>
  <cp:lastPrinted>2012-05-25T12:01:00Z</cp:lastPrinted>
  <dcterms:created xsi:type="dcterms:W3CDTF">2017-02-03T08:32:00Z</dcterms:created>
  <dcterms:modified xsi:type="dcterms:W3CDTF">2017-02-06T10:54:00Z</dcterms:modified>
</cp:coreProperties>
</file>