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2F" w:rsidRPr="0077772F" w:rsidRDefault="003219A4" w:rsidP="0077772F">
      <w:pPr>
        <w:pStyle w:val="KonuBal"/>
        <w:jc w:val="center"/>
        <w:rPr>
          <w:rStyle w:val="Gl"/>
          <w:rFonts w:ascii="Trebuchet MS" w:hAnsi="Trebuchet MS"/>
          <w:i/>
          <w:color w:val="FF0000"/>
          <w:sz w:val="28"/>
          <w:szCs w:val="24"/>
        </w:rPr>
      </w:pPr>
      <w:r>
        <w:rPr>
          <w:rStyle w:val="Gl"/>
          <w:rFonts w:ascii="Trebuchet MS" w:hAnsi="Trebuchet MS"/>
          <w:i/>
          <w:color w:val="FF0000"/>
          <w:sz w:val="28"/>
          <w:szCs w:val="24"/>
        </w:rPr>
        <w:t xml:space="preserve">Kurum Seviyesinde Meslek Tanımlama </w:t>
      </w:r>
    </w:p>
    <w:p w:rsidR="000012CD" w:rsidRPr="007D44E9" w:rsidRDefault="000012CD" w:rsidP="007D44E9">
      <w:pPr>
        <w:rPr>
          <w:rFonts w:ascii="Trebuchet MS" w:hAnsi="Trebuchet MS"/>
          <w:sz w:val="24"/>
          <w:szCs w:val="24"/>
        </w:rPr>
      </w:pPr>
    </w:p>
    <w:p w:rsidR="003219A4" w:rsidRDefault="007D44E9" w:rsidP="007D44E9">
      <w:pPr>
        <w:rPr>
          <w:rFonts w:ascii="Trebuchet MS" w:hAnsi="Trebuchet MS"/>
          <w:sz w:val="24"/>
          <w:szCs w:val="24"/>
        </w:rPr>
      </w:pPr>
      <w:r w:rsidRPr="007D44E9">
        <w:rPr>
          <w:rFonts w:ascii="Trebuchet MS" w:hAnsi="Trebuchet MS"/>
          <w:sz w:val="24"/>
          <w:szCs w:val="24"/>
        </w:rPr>
        <w:t>K12NET sisteminde</w:t>
      </w:r>
      <w:r>
        <w:rPr>
          <w:rFonts w:ascii="Trebuchet MS" w:hAnsi="Trebuchet MS"/>
          <w:sz w:val="24"/>
          <w:szCs w:val="24"/>
        </w:rPr>
        <w:t xml:space="preserve"> </w:t>
      </w:r>
      <w:r w:rsidRPr="007D44E9">
        <w:rPr>
          <w:rFonts w:ascii="Trebuchet MS" w:hAnsi="Trebuchet MS"/>
          <w:sz w:val="24"/>
          <w:szCs w:val="24"/>
          <w:u w:val="single"/>
        </w:rPr>
        <w:t>okul</w:t>
      </w:r>
      <w:r>
        <w:rPr>
          <w:rFonts w:ascii="Trebuchet MS" w:hAnsi="Trebuchet MS"/>
          <w:sz w:val="24"/>
          <w:szCs w:val="24"/>
        </w:rPr>
        <w:t xml:space="preserve"> seviyesindeyken personel olarak sisteme eklenen kişilere </w:t>
      </w:r>
      <w:r w:rsidRPr="007D44E9">
        <w:rPr>
          <w:rFonts w:ascii="Trebuchet MS" w:hAnsi="Trebuchet MS"/>
          <w:b/>
          <w:sz w:val="24"/>
          <w:szCs w:val="24"/>
        </w:rPr>
        <w:t>Görevlendirme</w:t>
      </w:r>
      <w:r>
        <w:rPr>
          <w:rFonts w:ascii="Trebuchet MS" w:hAnsi="Trebuchet MS"/>
          <w:sz w:val="24"/>
          <w:szCs w:val="24"/>
        </w:rPr>
        <w:t xml:space="preserve"> ekranından </w:t>
      </w:r>
      <w:r w:rsidRPr="007D44E9">
        <w:rPr>
          <w:rFonts w:ascii="Trebuchet MS" w:hAnsi="Trebuchet MS"/>
          <w:b/>
          <w:sz w:val="24"/>
          <w:szCs w:val="24"/>
        </w:rPr>
        <w:t>Görev</w:t>
      </w:r>
      <w:r>
        <w:rPr>
          <w:rFonts w:ascii="Trebuchet MS" w:hAnsi="Trebuchet MS"/>
          <w:sz w:val="24"/>
          <w:szCs w:val="24"/>
        </w:rPr>
        <w:t xml:space="preserve"> verebiliyorsunuz, bu verdiğiniz görev eklenen okullarda işlem yapmasını sağlamaktadır.</w:t>
      </w:r>
    </w:p>
    <w:p w:rsidR="007D44E9" w:rsidRPr="007D44E9" w:rsidRDefault="007D44E9" w:rsidP="007D44E9">
      <w:pPr>
        <w:rPr>
          <w:rFonts w:ascii="Trebuchet MS" w:hAnsi="Trebuchet MS"/>
          <w:sz w:val="24"/>
          <w:szCs w:val="24"/>
        </w:rPr>
      </w:pPr>
    </w:p>
    <w:p w:rsidR="00FA23F3" w:rsidRDefault="003219A4" w:rsidP="006C753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K12NET olarak yeni aldığımız güncelleme </w:t>
      </w:r>
      <w:r w:rsidR="007D44E9">
        <w:rPr>
          <w:rFonts w:ascii="Trebuchet MS" w:hAnsi="Trebuchet MS"/>
          <w:sz w:val="24"/>
          <w:szCs w:val="24"/>
        </w:rPr>
        <w:t xml:space="preserve">ile personellerinize Görev dışında </w:t>
      </w:r>
      <w:r w:rsidR="00EE0F4D">
        <w:rPr>
          <w:rFonts w:ascii="Trebuchet MS" w:hAnsi="Trebuchet MS"/>
          <w:sz w:val="24"/>
          <w:szCs w:val="24"/>
        </w:rPr>
        <w:t xml:space="preserve">artık </w:t>
      </w:r>
      <w:r w:rsidR="007D44E9" w:rsidRPr="007D44E9">
        <w:rPr>
          <w:rFonts w:ascii="Trebuchet MS" w:hAnsi="Trebuchet MS"/>
          <w:b/>
          <w:sz w:val="24"/>
          <w:szCs w:val="24"/>
        </w:rPr>
        <w:t>Kurum</w:t>
      </w:r>
      <w:r w:rsidR="007D44E9">
        <w:rPr>
          <w:rFonts w:ascii="Trebuchet MS" w:hAnsi="Trebuchet MS"/>
          <w:b/>
          <w:sz w:val="24"/>
          <w:szCs w:val="24"/>
        </w:rPr>
        <w:t xml:space="preserve"> </w:t>
      </w:r>
      <w:r w:rsidR="009B425E">
        <w:rPr>
          <w:rFonts w:ascii="Trebuchet MS" w:hAnsi="Trebuchet MS"/>
          <w:sz w:val="24"/>
          <w:szCs w:val="24"/>
        </w:rPr>
        <w:t>seviyesinden</w:t>
      </w:r>
      <w:r w:rsidR="007D44E9">
        <w:rPr>
          <w:rFonts w:ascii="Trebuchet MS" w:hAnsi="Trebuchet MS"/>
          <w:sz w:val="24"/>
          <w:szCs w:val="24"/>
        </w:rPr>
        <w:t xml:space="preserve"> </w:t>
      </w:r>
      <w:r w:rsidR="007D44E9" w:rsidRPr="007D44E9">
        <w:rPr>
          <w:rFonts w:ascii="Trebuchet MS" w:hAnsi="Trebuchet MS"/>
          <w:b/>
          <w:sz w:val="24"/>
          <w:szCs w:val="24"/>
        </w:rPr>
        <w:t xml:space="preserve">Kurum Görevlendirme </w:t>
      </w:r>
      <w:r w:rsidR="007D44E9">
        <w:rPr>
          <w:rFonts w:ascii="Trebuchet MS" w:hAnsi="Trebuchet MS"/>
          <w:sz w:val="24"/>
          <w:szCs w:val="24"/>
        </w:rPr>
        <w:t>ekranından</w:t>
      </w:r>
      <w:r w:rsidR="009B425E">
        <w:rPr>
          <w:rFonts w:ascii="Trebuchet MS" w:hAnsi="Trebuchet MS"/>
          <w:sz w:val="24"/>
          <w:szCs w:val="24"/>
        </w:rPr>
        <w:t xml:space="preserve"> </w:t>
      </w:r>
      <w:r w:rsidR="0002328D" w:rsidRPr="007D44E9">
        <w:rPr>
          <w:rFonts w:ascii="Trebuchet MS" w:hAnsi="Trebuchet MS"/>
          <w:b/>
          <w:sz w:val="24"/>
          <w:szCs w:val="24"/>
        </w:rPr>
        <w:t>Meslek</w:t>
      </w:r>
      <w:r w:rsidR="0002328D">
        <w:rPr>
          <w:rFonts w:ascii="Trebuchet MS" w:hAnsi="Trebuchet MS"/>
          <w:sz w:val="24"/>
          <w:szCs w:val="24"/>
        </w:rPr>
        <w:t xml:space="preserve"> belirleyebilirsiniz</w:t>
      </w:r>
      <w:r w:rsidR="009F20A1">
        <w:rPr>
          <w:rFonts w:ascii="Trebuchet MS" w:hAnsi="Trebuchet MS"/>
          <w:sz w:val="24"/>
          <w:szCs w:val="24"/>
        </w:rPr>
        <w:t>. Bu sayede</w:t>
      </w:r>
      <w:r>
        <w:rPr>
          <w:rFonts w:ascii="Trebuchet MS" w:hAnsi="Trebuchet MS"/>
          <w:sz w:val="24"/>
          <w:szCs w:val="24"/>
        </w:rPr>
        <w:t xml:space="preserve"> </w:t>
      </w:r>
      <w:r w:rsidR="007D44E9">
        <w:rPr>
          <w:rFonts w:ascii="Trebuchet MS" w:hAnsi="Trebuchet MS"/>
          <w:sz w:val="24"/>
          <w:szCs w:val="24"/>
        </w:rPr>
        <w:t xml:space="preserve">personelleriniz hem eklendiği kurumu hem de kurumun altındaki </w:t>
      </w:r>
      <w:r w:rsidR="009B425E">
        <w:rPr>
          <w:rFonts w:ascii="Trebuchet MS" w:hAnsi="Trebuchet MS"/>
          <w:sz w:val="24"/>
          <w:szCs w:val="24"/>
        </w:rPr>
        <w:t>okulları</w:t>
      </w:r>
      <w:r w:rsidR="007D44E9">
        <w:rPr>
          <w:rFonts w:ascii="Trebuchet MS" w:hAnsi="Trebuchet MS"/>
          <w:sz w:val="24"/>
          <w:szCs w:val="24"/>
        </w:rPr>
        <w:t xml:space="preserve"> Mesleğine ait </w:t>
      </w:r>
      <w:r w:rsidR="0002328D">
        <w:rPr>
          <w:rFonts w:ascii="Trebuchet MS" w:hAnsi="Trebuchet MS"/>
          <w:sz w:val="24"/>
          <w:szCs w:val="24"/>
        </w:rPr>
        <w:t>standart</w:t>
      </w:r>
      <w:r w:rsidR="007D44E9">
        <w:rPr>
          <w:rFonts w:ascii="Trebuchet MS" w:hAnsi="Trebuchet MS"/>
          <w:sz w:val="24"/>
          <w:szCs w:val="24"/>
        </w:rPr>
        <w:t xml:space="preserve"> yetkileri ile beraber görmeye başlayacaktır. Böylelikle teker teker okullara görevlendirmeden eklemenize gerek kalmayacaktır.</w:t>
      </w:r>
    </w:p>
    <w:p w:rsidR="00201DDB" w:rsidRDefault="00201DDB" w:rsidP="006C753B">
      <w:pPr>
        <w:rPr>
          <w:rFonts w:ascii="Trebuchet MS" w:hAnsi="Trebuchet MS"/>
          <w:sz w:val="24"/>
          <w:szCs w:val="24"/>
        </w:rPr>
      </w:pP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K12NET Ana Sayfasındayken okul adınızın yanında eğer aşağıdaki görselde göründüğü gibi yıldız simgesi var ise Kurum Seviyesinde olduğunuz manasına gelecektir.</w:t>
      </w: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E178500" wp14:editId="567A73F7">
            <wp:extent cx="1952625" cy="13811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Okul seviyesin</w:t>
      </w:r>
      <w:r w:rsidR="009276C2">
        <w:rPr>
          <w:rFonts w:ascii="Trebuchet MS" w:hAnsi="Trebuchet MS"/>
          <w:sz w:val="24"/>
          <w:szCs w:val="24"/>
        </w:rPr>
        <w:t>de olduğunuzu ise aşağıdaki gibi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yeşil nokta ile anlayabilirsiniz;</w:t>
      </w: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9B07661" wp14:editId="426951F0">
            <wp:extent cx="2647950" cy="9334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Ayrıca dilerseniz okul ya da kurum adınızın üzerine tıklayıp açılan ekrandan Kurum Ağacını gör diyerek okullar ve kurumlar arası geçiş yapabilirsiniz;</w:t>
      </w: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3CFA5AF" wp14:editId="7F13C3D6">
            <wp:extent cx="5000625" cy="17049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Ya da bu ekrandan arama yapabilirsiniz.</w:t>
      </w: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</w:p>
    <w:p w:rsidR="007D44E9" w:rsidRDefault="007D44E9" w:rsidP="006C753B">
      <w:pPr>
        <w:rPr>
          <w:rFonts w:ascii="Trebuchet MS" w:hAnsi="Trebuchet MS"/>
          <w:sz w:val="24"/>
          <w:szCs w:val="24"/>
        </w:rPr>
      </w:pPr>
    </w:p>
    <w:p w:rsidR="00201DDB" w:rsidRDefault="00201DDB" w:rsidP="006C753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Personellerinize kurum seviyesinde görev vermek için aşağıda ki işlem adımlarını uygulayabilirsiniz.</w:t>
      </w:r>
    </w:p>
    <w:p w:rsidR="00B720F9" w:rsidRDefault="00B720F9" w:rsidP="00B720F9">
      <w:pPr>
        <w:rPr>
          <w:rFonts w:ascii="Trebuchet MS" w:hAnsi="Trebuchet MS"/>
          <w:color w:val="FF0000"/>
          <w:sz w:val="28"/>
          <w:szCs w:val="28"/>
          <w:u w:val="single"/>
        </w:rPr>
      </w:pPr>
    </w:p>
    <w:p w:rsidR="00B720F9" w:rsidRDefault="00B720F9" w:rsidP="00201DDB">
      <w:pPr>
        <w:jc w:val="center"/>
        <w:rPr>
          <w:rFonts w:ascii="Trebuchet MS" w:hAnsi="Trebuchet MS"/>
          <w:color w:val="FF0000"/>
          <w:sz w:val="28"/>
          <w:szCs w:val="28"/>
          <w:u w:val="single"/>
        </w:rPr>
      </w:pPr>
    </w:p>
    <w:p w:rsidR="000012CD" w:rsidRDefault="000012CD" w:rsidP="00201DDB">
      <w:pPr>
        <w:jc w:val="center"/>
        <w:rPr>
          <w:rFonts w:ascii="Trebuchet MS" w:hAnsi="Trebuchet MS"/>
          <w:color w:val="FF0000"/>
          <w:sz w:val="28"/>
          <w:szCs w:val="28"/>
          <w:u w:val="single"/>
        </w:rPr>
      </w:pPr>
    </w:p>
    <w:p w:rsidR="00201DDB" w:rsidRPr="00201DDB" w:rsidRDefault="00201DDB" w:rsidP="00201DDB">
      <w:pPr>
        <w:jc w:val="center"/>
        <w:rPr>
          <w:rStyle w:val="Heading03Char"/>
          <w:rFonts w:cstheme="minorBidi"/>
          <w:b w:val="0"/>
          <w:bCs/>
          <w:color w:val="FF0000"/>
          <w:sz w:val="28"/>
          <w:szCs w:val="28"/>
          <w:u w:val="single"/>
        </w:rPr>
      </w:pPr>
      <w:r>
        <w:rPr>
          <w:rFonts w:ascii="Trebuchet MS" w:hAnsi="Trebuchet MS"/>
          <w:color w:val="FF0000"/>
          <w:sz w:val="28"/>
          <w:szCs w:val="28"/>
          <w:u w:val="single"/>
        </w:rPr>
        <w:t>Kurum Seviyesinden Yeni Başlayan</w:t>
      </w:r>
      <w:r w:rsidRPr="00201DDB">
        <w:rPr>
          <w:rFonts w:ascii="Trebuchet MS" w:hAnsi="Trebuchet MS"/>
          <w:color w:val="FF0000"/>
          <w:sz w:val="28"/>
          <w:szCs w:val="28"/>
          <w:u w:val="single"/>
        </w:rPr>
        <w:t xml:space="preserve"> Personele Görev Vermek İçin</w:t>
      </w:r>
    </w:p>
    <w:p w:rsidR="00201DDB" w:rsidRDefault="00201DDB" w:rsidP="006C753B">
      <w:pPr>
        <w:rPr>
          <w:rFonts w:ascii="Trebuchet MS" w:hAnsi="Trebuchet MS"/>
          <w:sz w:val="24"/>
          <w:szCs w:val="24"/>
        </w:rPr>
      </w:pPr>
    </w:p>
    <w:p w:rsidR="00C35398" w:rsidRDefault="00201DDB" w:rsidP="006C753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Kurumunuza yeni başlayan personele kurum görevlendirmesi vermek için “</w:t>
      </w:r>
      <w:r w:rsidRPr="00201DDB">
        <w:rPr>
          <w:rFonts w:ascii="Trebuchet MS" w:hAnsi="Trebuchet MS"/>
          <w:b/>
          <w:i/>
          <w:sz w:val="24"/>
          <w:szCs w:val="24"/>
        </w:rPr>
        <w:t>Personel İşlemleri Ana Modülü</w:t>
      </w:r>
      <w:r>
        <w:rPr>
          <w:rFonts w:ascii="Trebuchet MS" w:hAnsi="Trebuchet MS"/>
          <w:sz w:val="24"/>
          <w:szCs w:val="24"/>
        </w:rPr>
        <w:t>” altında bulunan ”</w:t>
      </w:r>
      <w:r w:rsidRPr="00201DDB">
        <w:rPr>
          <w:rFonts w:ascii="Trebuchet MS" w:hAnsi="Trebuchet MS"/>
          <w:b/>
          <w:i/>
          <w:sz w:val="24"/>
          <w:szCs w:val="24"/>
        </w:rPr>
        <w:t>Kurum Görevlendirme</w:t>
      </w:r>
      <w:r>
        <w:rPr>
          <w:rFonts w:ascii="Trebuchet MS" w:hAnsi="Trebuchet MS"/>
          <w:b/>
          <w:i/>
          <w:sz w:val="24"/>
          <w:szCs w:val="24"/>
        </w:rPr>
        <w:t>leri</w:t>
      </w:r>
      <w:r>
        <w:rPr>
          <w:rFonts w:ascii="Trebuchet MS" w:hAnsi="Trebuchet MS"/>
          <w:sz w:val="24"/>
          <w:szCs w:val="24"/>
        </w:rPr>
        <w:t>” ekranına geliniz.</w:t>
      </w:r>
    </w:p>
    <w:p w:rsidR="00201DDB" w:rsidRDefault="00201DDB" w:rsidP="006C753B">
      <w:pPr>
        <w:rPr>
          <w:rFonts w:ascii="Trebuchet MS" w:hAnsi="Trebuchet MS"/>
          <w:sz w:val="24"/>
          <w:szCs w:val="24"/>
        </w:rPr>
      </w:pPr>
    </w:p>
    <w:p w:rsidR="00201DDB" w:rsidRDefault="00201DDB" w:rsidP="006C753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6FF85F9" wp14:editId="6F251F1B">
            <wp:extent cx="5448300" cy="64816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0204" cy="64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2E" w:rsidRDefault="008A522E" w:rsidP="006C753B">
      <w:pPr>
        <w:rPr>
          <w:rFonts w:ascii="Trebuchet MS" w:hAnsi="Trebuchet MS"/>
          <w:sz w:val="24"/>
          <w:szCs w:val="24"/>
        </w:rPr>
      </w:pPr>
    </w:p>
    <w:p w:rsidR="00E10905" w:rsidRDefault="00E10905" w:rsidP="006C753B">
      <w:pPr>
        <w:rPr>
          <w:rFonts w:ascii="Trebuchet MS" w:hAnsi="Trebuchet MS"/>
          <w:sz w:val="24"/>
          <w:szCs w:val="24"/>
        </w:rPr>
      </w:pPr>
    </w:p>
    <w:p w:rsidR="003B6C9C" w:rsidRDefault="003B6C9C" w:rsidP="006C753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Gelen ekranda yeni personel eklemek için (</w:t>
      </w:r>
      <w:r>
        <w:rPr>
          <w:noProof/>
          <w:lang w:eastAsia="tr-TR"/>
        </w:rPr>
        <w:drawing>
          <wp:inline distT="0" distB="0" distL="0" distR="0" wp14:anchorId="1F2D5FD8" wp14:editId="08233F35">
            <wp:extent cx="247650" cy="2381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>)butonuna basınız.</w:t>
      </w:r>
      <w:r w:rsidR="000012CD">
        <w:rPr>
          <w:rFonts w:ascii="Trebuchet MS" w:hAnsi="Trebuchet MS"/>
          <w:sz w:val="24"/>
          <w:szCs w:val="24"/>
        </w:rPr>
        <w:t xml:space="preserve"> Karşınıza kurum görevlendirme ekranı gelecektir.</w:t>
      </w:r>
    </w:p>
    <w:p w:rsidR="003B6C9C" w:rsidRDefault="003B6C9C" w:rsidP="006C753B">
      <w:pPr>
        <w:rPr>
          <w:rFonts w:ascii="Trebuchet MS" w:hAnsi="Trebuchet MS"/>
          <w:sz w:val="24"/>
          <w:szCs w:val="24"/>
        </w:rPr>
      </w:pPr>
    </w:p>
    <w:p w:rsidR="003B6C9C" w:rsidRDefault="003B6C9C" w:rsidP="003B6C9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38C0F95" wp14:editId="0CD54842">
            <wp:extent cx="3981450" cy="3517392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8042" cy="354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2CD" w:rsidRDefault="000012CD" w:rsidP="003B6C9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Personel tipi kısmından </w:t>
      </w:r>
      <w:r w:rsidR="002E5F34">
        <w:rPr>
          <w:rFonts w:ascii="Trebuchet MS" w:hAnsi="Trebuchet MS"/>
          <w:sz w:val="24"/>
          <w:szCs w:val="24"/>
        </w:rPr>
        <w:t xml:space="preserve">personelinizi ilk kez kayıt ediyorsanız yeni personeli daha önceden K12NET sistemini </w:t>
      </w:r>
      <w:r w:rsidR="0067498D">
        <w:rPr>
          <w:rFonts w:ascii="Trebuchet MS" w:hAnsi="Trebuchet MS"/>
          <w:sz w:val="24"/>
          <w:szCs w:val="24"/>
        </w:rPr>
        <w:t xml:space="preserve">kullanan personeli kayıt </w:t>
      </w:r>
      <w:r w:rsidR="00EF2863">
        <w:rPr>
          <w:rFonts w:ascii="Trebuchet MS" w:hAnsi="Trebuchet MS"/>
          <w:sz w:val="24"/>
          <w:szCs w:val="24"/>
        </w:rPr>
        <w:t>ediyorsanız mevcut</w:t>
      </w:r>
      <w:r w:rsidR="0067498D">
        <w:rPr>
          <w:rFonts w:ascii="Trebuchet MS" w:hAnsi="Trebuchet MS"/>
          <w:sz w:val="24"/>
          <w:szCs w:val="24"/>
        </w:rPr>
        <w:t xml:space="preserve"> personelden seç diyerek kayıt işlemine başlayabilirsiniz</w:t>
      </w:r>
      <w:r>
        <w:rPr>
          <w:rFonts w:ascii="Trebuchet MS" w:hAnsi="Trebuchet MS"/>
          <w:sz w:val="24"/>
          <w:szCs w:val="24"/>
        </w:rPr>
        <w:t>.</w:t>
      </w:r>
      <w:r w:rsidR="0067498D">
        <w:rPr>
          <w:rFonts w:ascii="Trebuchet MS" w:hAnsi="Trebuchet MS"/>
          <w:sz w:val="24"/>
          <w:szCs w:val="24"/>
        </w:rPr>
        <w:t xml:space="preserve"> Yeni personel seç butonunu işaretle</w:t>
      </w:r>
      <w:r w:rsidR="00EF2863">
        <w:rPr>
          <w:rFonts w:ascii="Trebuchet MS" w:hAnsi="Trebuchet MS"/>
          <w:sz w:val="24"/>
          <w:szCs w:val="24"/>
        </w:rPr>
        <w:t>yerek işleme devam edildiği takd</w:t>
      </w:r>
      <w:r w:rsidR="0067498D">
        <w:rPr>
          <w:rFonts w:ascii="Trebuchet MS" w:hAnsi="Trebuchet MS"/>
          <w:sz w:val="24"/>
          <w:szCs w:val="24"/>
        </w:rPr>
        <w:t xml:space="preserve">irde </w:t>
      </w:r>
      <w:r>
        <w:rPr>
          <w:rFonts w:ascii="Trebuchet MS" w:hAnsi="Trebuchet MS"/>
          <w:sz w:val="24"/>
          <w:szCs w:val="24"/>
        </w:rPr>
        <w:t>ekranda personel bilgilerini gireceğiniz 6 adet veri girişi bulunmaktadır.</w:t>
      </w:r>
    </w:p>
    <w:p w:rsidR="000012CD" w:rsidRDefault="000012CD" w:rsidP="003B6C9C">
      <w:pPr>
        <w:rPr>
          <w:rFonts w:ascii="Trebuchet MS" w:hAnsi="Trebuchet MS"/>
          <w:sz w:val="24"/>
          <w:szCs w:val="24"/>
        </w:rPr>
      </w:pPr>
    </w:p>
    <w:p w:rsidR="000012CD" w:rsidRDefault="000012CD" w:rsidP="000012CD">
      <w:pPr>
        <w:pStyle w:val="ListeParagraf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B33499">
        <w:rPr>
          <w:rFonts w:ascii="Trebuchet MS" w:hAnsi="Trebuchet MS"/>
          <w:b/>
          <w:i/>
          <w:color w:val="FF0000"/>
          <w:sz w:val="24"/>
          <w:szCs w:val="24"/>
        </w:rPr>
        <w:lastRenderedPageBreak/>
        <w:t>T.C. KİMLİK NUMARASI:</w:t>
      </w:r>
      <w:r w:rsidRPr="00B33499">
        <w:rPr>
          <w:rFonts w:ascii="Trebuchet MS" w:hAnsi="Trebuchet MS"/>
          <w:color w:val="FF0000"/>
          <w:sz w:val="24"/>
          <w:szCs w:val="24"/>
        </w:rPr>
        <w:t xml:space="preserve"> </w:t>
      </w:r>
      <w:r w:rsidRPr="00B33499">
        <w:rPr>
          <w:rFonts w:ascii="Trebuchet MS" w:hAnsi="Trebuchet MS"/>
          <w:b/>
          <w:i/>
          <w:sz w:val="24"/>
          <w:szCs w:val="24"/>
          <w:u w:val="single"/>
        </w:rPr>
        <w:t xml:space="preserve">Bu alan doldurulması zorunlu alandır. </w:t>
      </w:r>
      <w:r>
        <w:rPr>
          <w:rFonts w:ascii="Trebuchet MS" w:hAnsi="Trebuchet MS"/>
          <w:sz w:val="24"/>
          <w:szCs w:val="24"/>
        </w:rPr>
        <w:t>Personelinizin 11 haneli T.C. Kimlik numar</w:t>
      </w:r>
      <w:r w:rsidR="00B33499">
        <w:rPr>
          <w:rFonts w:ascii="Trebuchet MS" w:hAnsi="Trebuchet MS"/>
          <w:sz w:val="24"/>
          <w:szCs w:val="24"/>
        </w:rPr>
        <w:t>asını girişini bu alandan sağlayabilirsiniz.</w:t>
      </w:r>
    </w:p>
    <w:p w:rsidR="00B33499" w:rsidRDefault="00B33499" w:rsidP="00B33499">
      <w:pPr>
        <w:pStyle w:val="ListeParagraf"/>
        <w:rPr>
          <w:rFonts w:ascii="Trebuchet MS" w:hAnsi="Trebuchet MS"/>
          <w:sz w:val="24"/>
          <w:szCs w:val="24"/>
        </w:rPr>
      </w:pPr>
    </w:p>
    <w:p w:rsidR="000012CD" w:rsidRDefault="000012CD" w:rsidP="000012CD">
      <w:pPr>
        <w:pStyle w:val="ListeParagraf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B33499">
        <w:rPr>
          <w:rFonts w:ascii="Trebuchet MS" w:hAnsi="Trebuchet MS"/>
          <w:b/>
          <w:i/>
          <w:color w:val="FF0000"/>
          <w:sz w:val="24"/>
          <w:szCs w:val="24"/>
        </w:rPr>
        <w:t>A</w:t>
      </w:r>
      <w:r w:rsidR="00B33499" w:rsidRPr="00B33499">
        <w:rPr>
          <w:rFonts w:ascii="Trebuchet MS" w:hAnsi="Trebuchet MS"/>
          <w:b/>
          <w:i/>
          <w:color w:val="FF0000"/>
          <w:sz w:val="24"/>
          <w:szCs w:val="24"/>
        </w:rPr>
        <w:t>DI:</w:t>
      </w:r>
      <w:r w:rsidRPr="00B33499">
        <w:rPr>
          <w:rFonts w:ascii="Trebuchet MS" w:hAnsi="Trebuchet MS"/>
          <w:color w:val="FF0000"/>
          <w:sz w:val="24"/>
          <w:szCs w:val="24"/>
        </w:rPr>
        <w:t xml:space="preserve"> </w:t>
      </w:r>
      <w:r w:rsidRPr="00B33499">
        <w:rPr>
          <w:rFonts w:ascii="Trebuchet MS" w:hAnsi="Trebuchet MS"/>
          <w:b/>
          <w:i/>
          <w:sz w:val="24"/>
          <w:szCs w:val="24"/>
          <w:u w:val="single"/>
        </w:rPr>
        <w:t xml:space="preserve">Bu alan doldurulması zorunlu alandır. </w:t>
      </w:r>
      <w:r>
        <w:rPr>
          <w:rFonts w:ascii="Trebuchet MS" w:hAnsi="Trebuchet MS"/>
          <w:sz w:val="24"/>
          <w:szCs w:val="24"/>
        </w:rPr>
        <w:t>Personelini</w:t>
      </w:r>
      <w:r w:rsidR="00B33499">
        <w:rPr>
          <w:rFonts w:ascii="Trebuchet MS" w:hAnsi="Trebuchet MS"/>
          <w:sz w:val="24"/>
          <w:szCs w:val="24"/>
        </w:rPr>
        <w:t>z adını bu alandan girişini sağlayabilirsiniz.</w:t>
      </w:r>
    </w:p>
    <w:p w:rsidR="00B33499" w:rsidRPr="00B33499" w:rsidRDefault="00B33499" w:rsidP="00B33499">
      <w:pPr>
        <w:pStyle w:val="ListeParagraf"/>
        <w:rPr>
          <w:rFonts w:ascii="Trebuchet MS" w:hAnsi="Trebuchet MS"/>
          <w:sz w:val="24"/>
          <w:szCs w:val="24"/>
        </w:rPr>
      </w:pPr>
    </w:p>
    <w:p w:rsidR="00B33499" w:rsidRDefault="00B33499" w:rsidP="00B33499">
      <w:pPr>
        <w:pStyle w:val="ListeParagraf"/>
        <w:rPr>
          <w:rFonts w:ascii="Trebuchet MS" w:hAnsi="Trebuchet MS"/>
          <w:sz w:val="24"/>
          <w:szCs w:val="24"/>
        </w:rPr>
      </w:pPr>
    </w:p>
    <w:p w:rsidR="00B33499" w:rsidRDefault="000012CD" w:rsidP="00B33499">
      <w:pPr>
        <w:pStyle w:val="ListeParagraf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B33499">
        <w:rPr>
          <w:rFonts w:ascii="Trebuchet MS" w:hAnsi="Trebuchet MS"/>
          <w:b/>
          <w:i/>
          <w:color w:val="FF0000"/>
          <w:sz w:val="24"/>
          <w:szCs w:val="24"/>
        </w:rPr>
        <w:t>SOYAD:</w:t>
      </w:r>
      <w:r w:rsidRPr="00B33499">
        <w:rPr>
          <w:rFonts w:ascii="Trebuchet MS" w:hAnsi="Trebuchet MS"/>
          <w:color w:val="FF0000"/>
          <w:sz w:val="24"/>
          <w:szCs w:val="24"/>
        </w:rPr>
        <w:t xml:space="preserve"> </w:t>
      </w:r>
      <w:r w:rsidRPr="00B33499">
        <w:rPr>
          <w:rFonts w:ascii="Trebuchet MS" w:hAnsi="Trebuchet MS"/>
          <w:b/>
          <w:i/>
          <w:sz w:val="24"/>
          <w:szCs w:val="24"/>
          <w:u w:val="single"/>
        </w:rPr>
        <w:t xml:space="preserve">Bu alan doldurulması zorunlu </w:t>
      </w:r>
      <w:r w:rsidR="00B33499" w:rsidRPr="00B33499">
        <w:rPr>
          <w:rFonts w:ascii="Trebuchet MS" w:hAnsi="Trebuchet MS"/>
          <w:b/>
          <w:i/>
          <w:sz w:val="24"/>
          <w:szCs w:val="24"/>
          <w:u w:val="single"/>
        </w:rPr>
        <w:t>alandır.</w:t>
      </w:r>
      <w:r w:rsidR="00B33499">
        <w:rPr>
          <w:rFonts w:ascii="Trebuchet MS" w:hAnsi="Trebuchet MS"/>
          <w:sz w:val="24"/>
          <w:szCs w:val="24"/>
        </w:rPr>
        <w:t xml:space="preserve"> Personelinizin</w:t>
      </w:r>
      <w:r>
        <w:rPr>
          <w:rFonts w:ascii="Trebuchet MS" w:hAnsi="Trebuchet MS"/>
          <w:sz w:val="24"/>
          <w:szCs w:val="24"/>
        </w:rPr>
        <w:t xml:space="preserve"> s</w:t>
      </w:r>
      <w:r w:rsidR="00B33499">
        <w:rPr>
          <w:rFonts w:ascii="Trebuchet MS" w:hAnsi="Trebuchet MS"/>
          <w:sz w:val="24"/>
          <w:szCs w:val="24"/>
        </w:rPr>
        <w:t>oyadını bu alandan girişini sağlayabilirsiniz.</w:t>
      </w:r>
    </w:p>
    <w:p w:rsidR="00B33499" w:rsidRDefault="00B33499" w:rsidP="00B33499">
      <w:pPr>
        <w:pStyle w:val="ListeParagraf"/>
        <w:rPr>
          <w:rFonts w:ascii="Trebuchet MS" w:hAnsi="Trebuchet MS"/>
          <w:sz w:val="24"/>
          <w:szCs w:val="24"/>
        </w:rPr>
      </w:pPr>
    </w:p>
    <w:p w:rsidR="00B33499" w:rsidRDefault="00B33499" w:rsidP="00B33499">
      <w:pPr>
        <w:pStyle w:val="ListeParagraf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B33499">
        <w:rPr>
          <w:rFonts w:ascii="Trebuchet MS" w:hAnsi="Trebuchet MS"/>
          <w:b/>
          <w:i/>
          <w:color w:val="FF0000"/>
          <w:sz w:val="24"/>
          <w:szCs w:val="24"/>
        </w:rPr>
        <w:t>CİNSİYET:</w:t>
      </w:r>
      <w:r w:rsidRPr="00B33499"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Personelin cinsiyet bilgilerini bu alandan girişini sağlayabilirsiniz.</w:t>
      </w:r>
    </w:p>
    <w:p w:rsidR="00B33499" w:rsidRDefault="00B33499" w:rsidP="00B33499">
      <w:pPr>
        <w:pStyle w:val="ListeParagraf"/>
        <w:rPr>
          <w:rFonts w:ascii="Trebuchet MS" w:hAnsi="Trebuchet MS"/>
          <w:sz w:val="24"/>
          <w:szCs w:val="24"/>
        </w:rPr>
      </w:pPr>
    </w:p>
    <w:p w:rsidR="00B33499" w:rsidRDefault="00B33499" w:rsidP="00B33499">
      <w:pPr>
        <w:pStyle w:val="ListeParagraf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B33499">
        <w:rPr>
          <w:rFonts w:ascii="Trebuchet MS" w:hAnsi="Trebuchet MS"/>
          <w:b/>
          <w:i/>
          <w:color w:val="FF0000"/>
          <w:sz w:val="24"/>
          <w:szCs w:val="24"/>
        </w:rPr>
        <w:t>E-POSTA:</w:t>
      </w:r>
      <w:r w:rsidRPr="00B33499"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Personelin e-posta bilgilerini bu alandan girişini sağlayabilirsiniz.</w:t>
      </w:r>
    </w:p>
    <w:p w:rsidR="00B33499" w:rsidRPr="00B33499" w:rsidRDefault="00B33499" w:rsidP="00B33499">
      <w:pPr>
        <w:pStyle w:val="ListeParagraf"/>
        <w:rPr>
          <w:rFonts w:ascii="Trebuchet MS" w:hAnsi="Trebuchet MS"/>
          <w:sz w:val="24"/>
          <w:szCs w:val="24"/>
        </w:rPr>
      </w:pPr>
    </w:p>
    <w:p w:rsidR="00B33499" w:rsidRDefault="00B33499" w:rsidP="00B33499">
      <w:pPr>
        <w:pStyle w:val="ListeParagraf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i/>
          <w:color w:val="FF0000"/>
          <w:sz w:val="24"/>
          <w:szCs w:val="24"/>
        </w:rPr>
        <w:t xml:space="preserve">TELEFON NUMARASI: </w:t>
      </w:r>
      <w:r w:rsidRPr="00B33499">
        <w:rPr>
          <w:rFonts w:ascii="Trebuchet MS" w:hAnsi="Trebuchet MS"/>
          <w:sz w:val="24"/>
          <w:szCs w:val="24"/>
        </w:rPr>
        <w:t>Personele ait telefon numarasını bu alana girebilirsiniz</w:t>
      </w:r>
    </w:p>
    <w:p w:rsidR="00B33499" w:rsidRPr="00B33499" w:rsidRDefault="00B33499" w:rsidP="00B33499">
      <w:pPr>
        <w:pStyle w:val="ListeParagraf"/>
        <w:rPr>
          <w:rFonts w:ascii="Trebuchet MS" w:hAnsi="Trebuchet MS"/>
          <w:sz w:val="24"/>
          <w:szCs w:val="24"/>
        </w:rPr>
      </w:pPr>
    </w:p>
    <w:p w:rsidR="00B33499" w:rsidRDefault="00B33499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Bu işlemleri tamamladıktan sonra ileri butonuna tıklayarak bir sonraki aşama olan </w:t>
      </w:r>
      <w:r w:rsidRPr="00B33499">
        <w:rPr>
          <w:rFonts w:ascii="Trebuchet MS" w:hAnsi="Trebuchet MS"/>
          <w:b/>
          <w:i/>
          <w:sz w:val="24"/>
          <w:szCs w:val="24"/>
        </w:rPr>
        <w:t>görevlendirme bilgisi</w:t>
      </w:r>
      <w:r>
        <w:rPr>
          <w:rFonts w:ascii="Trebuchet MS" w:hAnsi="Trebuchet MS"/>
          <w:sz w:val="24"/>
          <w:szCs w:val="24"/>
        </w:rPr>
        <w:t xml:space="preserve"> ekranına geliniz.</w:t>
      </w:r>
    </w:p>
    <w:p w:rsidR="00B33499" w:rsidRDefault="00B33499" w:rsidP="00B33499">
      <w:pPr>
        <w:rPr>
          <w:rFonts w:ascii="Trebuchet MS" w:hAnsi="Trebuchet MS"/>
          <w:sz w:val="24"/>
          <w:szCs w:val="24"/>
        </w:rPr>
      </w:pPr>
    </w:p>
    <w:p w:rsidR="00B33499" w:rsidRDefault="00B33499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D953C8C" wp14:editId="3629F30B">
            <wp:extent cx="5229225" cy="2970417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7496" cy="29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</w:p>
    <w:p w:rsidR="004E603C" w:rsidRDefault="00DB746D" w:rsidP="004E603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Gelen ekranda personelin</w:t>
      </w:r>
      <w:r w:rsidR="004E603C">
        <w:rPr>
          <w:rFonts w:ascii="Trebuchet MS" w:hAnsi="Trebuchet MS"/>
          <w:sz w:val="24"/>
          <w:szCs w:val="24"/>
        </w:rPr>
        <w:t xml:space="preserve"> numarası, ad ve soyadı bilgileri otomatik olarak sistem tarafından ekrana </w:t>
      </w:r>
      <w:r>
        <w:rPr>
          <w:rFonts w:ascii="Trebuchet MS" w:hAnsi="Trebuchet MS"/>
          <w:sz w:val="24"/>
          <w:szCs w:val="24"/>
        </w:rPr>
        <w:t>getirilmektedir</w:t>
      </w: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131338F" wp14:editId="4793D515">
            <wp:extent cx="2362200" cy="7905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Verilen görev personelin ana görevi ise  “ana görev” yasının yan tarafında bulunan tiki (</w:t>
      </w:r>
      <w:r w:rsidRPr="004E603C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1C5F553F" wp14:editId="10560E35">
            <wp:extent cx="171450" cy="2095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) işaretleyiniz.</w:t>
      </w: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98BBF48" wp14:editId="4135EDF8">
            <wp:extent cx="2409825" cy="5048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Açıklama kısmına isteğe bağlı bilgi girişi sağlayabilirsiniz.</w:t>
      </w:r>
    </w:p>
    <w:p w:rsidR="00DB746D" w:rsidRDefault="00DB746D" w:rsidP="00B33499">
      <w:pPr>
        <w:rPr>
          <w:rFonts w:ascii="Trebuchet MS" w:hAnsi="Trebuchet MS"/>
          <w:sz w:val="24"/>
          <w:szCs w:val="24"/>
        </w:rPr>
      </w:pPr>
    </w:p>
    <w:p w:rsidR="00DB746D" w:rsidRDefault="00DB746D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CF6AAF5" wp14:editId="3E094941">
            <wp:extent cx="4457700" cy="4191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Personelin başlama tarihi otomatik olarak sistem tarafından getirilmektedir. </w:t>
      </w:r>
    </w:p>
    <w:p w:rsidR="00DB746D" w:rsidRDefault="00DB746D" w:rsidP="00B33499">
      <w:pPr>
        <w:rPr>
          <w:rFonts w:ascii="Trebuchet MS" w:hAnsi="Trebuchet MS"/>
          <w:sz w:val="24"/>
          <w:szCs w:val="24"/>
        </w:rPr>
      </w:pPr>
    </w:p>
    <w:p w:rsidR="00DB746D" w:rsidRDefault="00DB746D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882D2F4" wp14:editId="4D6E2AF8">
            <wp:extent cx="4714875" cy="466725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</w:p>
    <w:p w:rsidR="004E603C" w:rsidRDefault="004E603C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Personeliniz kurumunuzda belli bir tarihe kadar çalışacak ise bitiş tarihi girerek bu tarihten sonra görevini sonlandırabilirsiniz.</w:t>
      </w:r>
    </w:p>
    <w:p w:rsidR="00DB746D" w:rsidRDefault="00DB746D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F58C3ED" wp14:editId="7B61207A">
            <wp:extent cx="4667250" cy="4572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6D" w:rsidRDefault="00DB746D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i/>
          <w:color w:val="FF0000"/>
          <w:sz w:val="24"/>
          <w:szCs w:val="24"/>
        </w:rPr>
        <w:t>MESLEK</w:t>
      </w:r>
      <w:r w:rsidRPr="00DB746D">
        <w:rPr>
          <w:rFonts w:ascii="Trebuchet MS" w:hAnsi="Trebuchet MS"/>
          <w:b/>
          <w:i/>
          <w:color w:val="FF0000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</w:t>
      </w:r>
      <w:r w:rsidRPr="00B33499">
        <w:rPr>
          <w:rFonts w:ascii="Trebuchet MS" w:hAnsi="Trebuchet MS"/>
          <w:b/>
          <w:i/>
          <w:sz w:val="24"/>
          <w:szCs w:val="24"/>
          <w:u w:val="single"/>
        </w:rPr>
        <w:t>Bu alan doldurulması zorunlu alandır.</w:t>
      </w:r>
      <w:r>
        <w:rPr>
          <w:rFonts w:ascii="Trebuchet MS" w:hAnsi="Trebuchet MS"/>
          <w:sz w:val="24"/>
          <w:szCs w:val="24"/>
        </w:rPr>
        <w:t xml:space="preserve"> Personelinizin kurumunuzda hangi mesle</w:t>
      </w:r>
      <w:r w:rsidR="002E5F34">
        <w:rPr>
          <w:rFonts w:ascii="Trebuchet MS" w:hAnsi="Trebuchet MS"/>
          <w:sz w:val="24"/>
          <w:szCs w:val="24"/>
        </w:rPr>
        <w:t xml:space="preserve">k </w:t>
      </w:r>
      <w:r w:rsidR="00EF2863">
        <w:rPr>
          <w:rFonts w:ascii="Trebuchet MS" w:hAnsi="Trebuchet MS"/>
          <w:sz w:val="24"/>
          <w:szCs w:val="24"/>
        </w:rPr>
        <w:t>grubunda ise</w:t>
      </w:r>
      <w:r>
        <w:rPr>
          <w:rFonts w:ascii="Trebuchet MS" w:hAnsi="Trebuchet MS"/>
          <w:sz w:val="24"/>
          <w:szCs w:val="24"/>
        </w:rPr>
        <w:t xml:space="preserve"> o </w:t>
      </w:r>
      <w:r w:rsidR="002E5F34">
        <w:rPr>
          <w:rFonts w:ascii="Trebuchet MS" w:hAnsi="Trebuchet MS"/>
          <w:sz w:val="24"/>
          <w:szCs w:val="24"/>
        </w:rPr>
        <w:t>mesleği</w:t>
      </w:r>
      <w:r>
        <w:rPr>
          <w:rFonts w:ascii="Trebuchet MS" w:hAnsi="Trebuchet MS"/>
          <w:sz w:val="24"/>
          <w:szCs w:val="24"/>
        </w:rPr>
        <w:t xml:space="preserve"> seçebilirsiniz. Bu işlem sayesinde sisteme kaydettiğiniz personelinizin yetkileri o mesleğe uygun yetkilerle donatılacaktır. Bu alanda 45 adet meslek grubu bulunmaktadır.</w:t>
      </w:r>
    </w:p>
    <w:p w:rsidR="00DB746D" w:rsidRPr="00DB746D" w:rsidRDefault="00DB746D" w:rsidP="00B33499">
      <w:pPr>
        <w:rPr>
          <w:rFonts w:ascii="Trebuchet MS" w:hAnsi="Trebuchet MS"/>
          <w:sz w:val="24"/>
          <w:szCs w:val="24"/>
        </w:rPr>
      </w:pPr>
    </w:p>
    <w:p w:rsidR="00DB746D" w:rsidRDefault="00DB746D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CEE6FFF" wp14:editId="024B40B7">
            <wp:extent cx="1333500" cy="5334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6D" w:rsidRDefault="00DB746D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E04A072" wp14:editId="506BD6B8">
            <wp:extent cx="2543175" cy="324821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46679" cy="325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34" w:rsidRDefault="002E5F34" w:rsidP="00B33499">
      <w:pPr>
        <w:rPr>
          <w:rFonts w:ascii="Trebuchet MS" w:hAnsi="Trebuchet MS"/>
          <w:sz w:val="24"/>
          <w:szCs w:val="24"/>
        </w:rPr>
      </w:pPr>
    </w:p>
    <w:p w:rsidR="002E5F34" w:rsidRDefault="002E5F34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Kaydettiğiniz personel kurum görevlendirme ekranında gönenecektir.</w:t>
      </w:r>
    </w:p>
    <w:p w:rsidR="002E5F34" w:rsidRDefault="002E5F34" w:rsidP="00B33499">
      <w:pPr>
        <w:rPr>
          <w:rFonts w:ascii="Trebuchet MS" w:hAnsi="Trebuchet MS"/>
          <w:sz w:val="24"/>
          <w:szCs w:val="24"/>
        </w:rPr>
      </w:pPr>
    </w:p>
    <w:p w:rsidR="002E5F34" w:rsidRDefault="002E5F34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DDCFAC6" wp14:editId="5A600178">
            <wp:extent cx="5760720" cy="518134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34" w:rsidRDefault="002E5F34" w:rsidP="00B33499">
      <w:pPr>
        <w:rPr>
          <w:rFonts w:ascii="Trebuchet MS" w:hAnsi="Trebuchet MS"/>
          <w:sz w:val="24"/>
          <w:szCs w:val="24"/>
        </w:rPr>
      </w:pPr>
    </w:p>
    <w:p w:rsidR="002E5F34" w:rsidRDefault="002E5F34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Personelinize verdiğin</w:t>
      </w:r>
      <w:r w:rsidR="0067498D">
        <w:rPr>
          <w:rFonts w:ascii="Trebuchet MS" w:hAnsi="Trebuchet MS"/>
          <w:sz w:val="24"/>
          <w:szCs w:val="24"/>
        </w:rPr>
        <w:t>iz görevlendirmede ki yetkileri “Kullanıcı Yetkilendirme” ekranından görebilirsiniz.</w:t>
      </w:r>
    </w:p>
    <w:p w:rsidR="0067498D" w:rsidRDefault="0067498D" w:rsidP="00B33499">
      <w:pPr>
        <w:rPr>
          <w:rFonts w:ascii="Trebuchet MS" w:hAnsi="Trebuchet MS"/>
          <w:sz w:val="24"/>
          <w:szCs w:val="24"/>
        </w:rPr>
      </w:pPr>
    </w:p>
    <w:p w:rsidR="0067498D" w:rsidRDefault="0067498D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F5C71EA" wp14:editId="1B0FF297">
            <wp:extent cx="5210175" cy="635346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08453" cy="63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46D" w:rsidRDefault="00DB746D" w:rsidP="00B33499">
      <w:pPr>
        <w:rPr>
          <w:rFonts w:ascii="Trebuchet MS" w:hAnsi="Trebuchet MS"/>
          <w:sz w:val="24"/>
          <w:szCs w:val="24"/>
        </w:rPr>
      </w:pPr>
    </w:p>
    <w:p w:rsidR="00DB746D" w:rsidRDefault="00DB746D" w:rsidP="00B33499">
      <w:pPr>
        <w:rPr>
          <w:rFonts w:ascii="Trebuchet MS" w:hAnsi="Trebuchet MS"/>
          <w:sz w:val="24"/>
          <w:szCs w:val="24"/>
        </w:rPr>
      </w:pPr>
    </w:p>
    <w:p w:rsidR="0067498D" w:rsidRDefault="0067498D" w:rsidP="00B33499">
      <w:pPr>
        <w:rPr>
          <w:rFonts w:ascii="Trebuchet MS" w:hAnsi="Trebuchet MS"/>
          <w:sz w:val="24"/>
          <w:szCs w:val="24"/>
        </w:rPr>
      </w:pPr>
    </w:p>
    <w:p w:rsidR="0067498D" w:rsidRDefault="0067498D" w:rsidP="00B33499">
      <w:pPr>
        <w:rPr>
          <w:rFonts w:ascii="Trebuchet MS" w:hAnsi="Trebuchet MS"/>
          <w:sz w:val="24"/>
          <w:szCs w:val="24"/>
        </w:rPr>
      </w:pPr>
      <w:r w:rsidRPr="0067498D">
        <w:rPr>
          <w:rFonts w:ascii="Trebuchet MS" w:hAnsi="Trebuchet MS"/>
          <w:sz w:val="24"/>
          <w:szCs w:val="24"/>
        </w:rPr>
        <w:t xml:space="preserve">Gelen ekranda sağ üst köşede bulunan </w:t>
      </w:r>
      <w:r w:rsidRPr="0067498D">
        <w:rPr>
          <w:rFonts w:ascii="Trebuchet MS" w:hAnsi="Trebuchet MS"/>
          <w:b/>
          <w:bCs/>
          <w:sz w:val="24"/>
          <w:szCs w:val="24"/>
        </w:rPr>
        <w:t>işlemler</w:t>
      </w:r>
      <w:r w:rsidRPr="0067498D">
        <w:t xml:space="preserve"> </w:t>
      </w:r>
      <w:r>
        <w:rPr>
          <w:color w:val="1F497D"/>
        </w:rPr>
        <w:t>(</w:t>
      </w:r>
      <w:r>
        <w:rPr>
          <w:noProof/>
          <w:color w:val="1F497D"/>
          <w:lang w:eastAsia="tr-TR"/>
        </w:rPr>
        <w:drawing>
          <wp:inline distT="0" distB="0" distL="0" distR="0">
            <wp:extent cx="276225" cy="276225"/>
            <wp:effectExtent l="0" t="0" r="9525" b="9525"/>
            <wp:docPr id="19" name="Resim 19" descr="cid:image004.png@01D2B90C.30DEF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id:image004.png@01D2B90C.30DEF57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)</w:t>
      </w:r>
      <w:r>
        <w:rPr>
          <w:rFonts w:ascii="Trebuchet MS" w:hAnsi="Trebuchet MS"/>
          <w:sz w:val="24"/>
          <w:szCs w:val="24"/>
        </w:rPr>
        <w:t>işlemler</w:t>
      </w:r>
      <w:r>
        <w:rPr>
          <w:color w:val="1F497D"/>
        </w:rPr>
        <w:t xml:space="preserve"> </w:t>
      </w:r>
      <w:r>
        <w:rPr>
          <w:rFonts w:ascii="Trebuchet MS" w:hAnsi="Trebuchet MS"/>
          <w:sz w:val="24"/>
          <w:szCs w:val="24"/>
        </w:rPr>
        <w:t>butonuna tıklayarak kullanıcı yetkilendirme sihirbazına tıklayınız.</w:t>
      </w:r>
    </w:p>
    <w:p w:rsidR="0067498D" w:rsidRDefault="0067498D" w:rsidP="00B33499">
      <w:pPr>
        <w:rPr>
          <w:rFonts w:ascii="Trebuchet MS" w:hAnsi="Trebuchet MS"/>
          <w:sz w:val="24"/>
          <w:szCs w:val="24"/>
        </w:rPr>
      </w:pPr>
    </w:p>
    <w:p w:rsidR="0067498D" w:rsidRDefault="0067498D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7D7F6C4" wp14:editId="6B7D528D">
            <wp:extent cx="3019425" cy="1752280"/>
            <wp:effectExtent l="0" t="0" r="0" b="63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75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8D" w:rsidRDefault="0067498D" w:rsidP="00B33499">
      <w:pPr>
        <w:rPr>
          <w:rFonts w:ascii="Trebuchet MS" w:hAnsi="Trebuchet MS"/>
          <w:sz w:val="24"/>
          <w:szCs w:val="24"/>
        </w:rPr>
      </w:pPr>
    </w:p>
    <w:p w:rsidR="00882570" w:rsidRDefault="0067498D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Gelen ekranda “kullanıcı adı” kısmına personelinizin ismini yazarak verilen yetkileri görebilirsiniz.</w:t>
      </w:r>
      <w:r w:rsidR="00882570">
        <w:rPr>
          <w:rFonts w:ascii="Trebuchet MS" w:hAnsi="Trebuchet MS"/>
          <w:sz w:val="24"/>
          <w:szCs w:val="24"/>
        </w:rPr>
        <w:t xml:space="preserve"> </w:t>
      </w:r>
    </w:p>
    <w:p w:rsidR="0067498D" w:rsidRDefault="0067498D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2E53C39" wp14:editId="5159CA59">
            <wp:extent cx="3914775" cy="2247479"/>
            <wp:effectExtent l="0" t="0" r="0" b="63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20349" cy="225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70" w:rsidRPr="00882570" w:rsidRDefault="00882570" w:rsidP="00882570">
      <w:pPr>
        <w:rPr>
          <w:rFonts w:ascii="Trebuchet MS" w:hAnsi="Trebuchet MS"/>
          <w:color w:val="C00000"/>
          <w:sz w:val="24"/>
          <w:szCs w:val="24"/>
        </w:rPr>
      </w:pPr>
      <w:r w:rsidRPr="00882570">
        <w:rPr>
          <w:rFonts w:ascii="Trebuchet MS" w:hAnsi="Trebuchet MS"/>
          <w:color w:val="C00000"/>
          <w:sz w:val="24"/>
          <w:szCs w:val="24"/>
        </w:rPr>
        <w:t>Not:</w:t>
      </w:r>
      <w:r>
        <w:rPr>
          <w:rFonts w:ascii="Trebuchet MS" w:hAnsi="Trebuchet MS"/>
          <w:color w:val="C00000"/>
          <w:sz w:val="24"/>
          <w:szCs w:val="24"/>
        </w:rPr>
        <w:t xml:space="preserve"> P</w:t>
      </w:r>
      <w:r w:rsidRPr="00882570">
        <w:rPr>
          <w:rFonts w:ascii="Trebuchet MS" w:hAnsi="Trebuchet MS"/>
          <w:color w:val="C00000"/>
          <w:sz w:val="24"/>
          <w:szCs w:val="24"/>
        </w:rPr>
        <w:t>ersonel</w:t>
      </w:r>
      <w:r>
        <w:rPr>
          <w:rFonts w:ascii="Trebuchet MS" w:hAnsi="Trebuchet MS"/>
          <w:color w:val="C00000"/>
          <w:sz w:val="24"/>
          <w:szCs w:val="24"/>
        </w:rPr>
        <w:t xml:space="preserve"> örnek olarak </w:t>
      </w:r>
      <w:r w:rsidRPr="00882570">
        <w:rPr>
          <w:rFonts w:ascii="Trebuchet MS" w:hAnsi="Trebuchet MS"/>
          <w:color w:val="C00000"/>
          <w:sz w:val="24"/>
          <w:szCs w:val="24"/>
        </w:rPr>
        <w:t>ölçme değerlendirme görevlisi olarak kayıt edildiğinden görselde iletilen yetkiler bu meslek grubuna verilen yetkilerdir.</w:t>
      </w:r>
    </w:p>
    <w:p w:rsidR="00882570" w:rsidRDefault="00882570" w:rsidP="00B33499">
      <w:pPr>
        <w:rPr>
          <w:rFonts w:ascii="Trebuchet MS" w:hAnsi="Trebuchet MS"/>
          <w:sz w:val="24"/>
          <w:szCs w:val="24"/>
        </w:rPr>
      </w:pPr>
    </w:p>
    <w:p w:rsidR="000B51E2" w:rsidRDefault="000B51E2" w:rsidP="000B51E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Verilen yetkilerde düzenleme yapmak için sağ üst köşede bulunan “düzenle” butonuna tıklayarak düzenleme sağlayabilirsiniz.</w:t>
      </w:r>
    </w:p>
    <w:p w:rsidR="000B51E2" w:rsidRDefault="000B51E2" w:rsidP="00B33499">
      <w:pPr>
        <w:rPr>
          <w:rFonts w:ascii="Trebuchet MS" w:hAnsi="Trebuchet MS"/>
          <w:sz w:val="24"/>
          <w:szCs w:val="24"/>
        </w:rPr>
      </w:pPr>
    </w:p>
    <w:p w:rsidR="000B51E2" w:rsidRDefault="000B51E2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6300B57" wp14:editId="7C2FC6DE">
            <wp:extent cx="2714625" cy="1088473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08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BE" w:rsidRDefault="00231F4F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Kurumunuzdan bulunan mevcut personelinizi kurum bazında görevlendirebilirsiniz. Verilen görevlendirme ile personelleriniz kurum bazından işlem sağlayabilirler. </w:t>
      </w:r>
    </w:p>
    <w:p w:rsidR="001227BE" w:rsidRDefault="001227BE" w:rsidP="00B33499">
      <w:pPr>
        <w:rPr>
          <w:rFonts w:ascii="Trebuchet MS" w:hAnsi="Trebuchet MS"/>
          <w:sz w:val="24"/>
          <w:szCs w:val="24"/>
        </w:rPr>
      </w:pPr>
    </w:p>
    <w:p w:rsidR="001227BE" w:rsidRDefault="001227BE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 işlemi kurum görevlendirme ekranından mevcut personelden seç işaretini tıklayıp personelin ismini aratarak ya da personel detay ekranından olmak üzere 2 farklı yoldan tanımlayabilirsiniz.</w:t>
      </w:r>
    </w:p>
    <w:p w:rsidR="00E01912" w:rsidRDefault="00E01912" w:rsidP="00B33499">
      <w:pPr>
        <w:rPr>
          <w:rFonts w:ascii="Trebuchet MS" w:hAnsi="Trebuchet MS"/>
          <w:sz w:val="24"/>
          <w:szCs w:val="24"/>
        </w:rPr>
      </w:pPr>
    </w:p>
    <w:p w:rsidR="00E01912" w:rsidRDefault="00E01912" w:rsidP="00B33499">
      <w:pPr>
        <w:rPr>
          <w:rFonts w:ascii="Trebuchet MS" w:hAnsi="Trebuchet MS"/>
          <w:sz w:val="24"/>
          <w:szCs w:val="24"/>
        </w:rPr>
      </w:pPr>
    </w:p>
    <w:p w:rsidR="00E01912" w:rsidRDefault="00E01912" w:rsidP="00E01912">
      <w:pPr>
        <w:jc w:val="center"/>
        <w:rPr>
          <w:rFonts w:ascii="Trebuchet MS" w:hAnsi="Trebuchet MS"/>
          <w:color w:val="FF0000"/>
          <w:sz w:val="28"/>
          <w:szCs w:val="28"/>
          <w:u w:val="single"/>
        </w:rPr>
      </w:pPr>
      <w:r>
        <w:rPr>
          <w:rFonts w:ascii="Trebuchet MS" w:hAnsi="Trebuchet MS"/>
          <w:color w:val="FF0000"/>
          <w:sz w:val="28"/>
          <w:szCs w:val="28"/>
          <w:u w:val="single"/>
        </w:rPr>
        <w:t xml:space="preserve">Mevcut Personeli Personel Görevlendirme Ekranından Tanımlama </w:t>
      </w:r>
    </w:p>
    <w:p w:rsidR="008E1638" w:rsidRDefault="008E1638" w:rsidP="008E1638">
      <w:pPr>
        <w:rPr>
          <w:rFonts w:ascii="Trebuchet MS" w:hAnsi="Trebuchet MS"/>
          <w:color w:val="FF0000"/>
          <w:sz w:val="28"/>
          <w:szCs w:val="28"/>
          <w:u w:val="single"/>
        </w:rPr>
      </w:pPr>
    </w:p>
    <w:p w:rsidR="008E1638" w:rsidRDefault="008E1638" w:rsidP="008E1638">
      <w:pPr>
        <w:rPr>
          <w:rFonts w:ascii="Trebuchet MS" w:hAnsi="Trebuchet MS"/>
          <w:color w:val="FF0000"/>
          <w:sz w:val="28"/>
          <w:szCs w:val="28"/>
          <w:u w:val="single"/>
        </w:rPr>
      </w:pPr>
      <w:r>
        <w:rPr>
          <w:rFonts w:ascii="Trebuchet MS" w:hAnsi="Trebuchet MS"/>
          <w:sz w:val="24"/>
          <w:szCs w:val="24"/>
        </w:rPr>
        <w:t>Kurum seviyesindeyken “</w:t>
      </w:r>
      <w:r w:rsidRPr="008E1638">
        <w:rPr>
          <w:rFonts w:ascii="Trebuchet MS" w:hAnsi="Trebuchet MS"/>
          <w:b/>
          <w:i/>
          <w:sz w:val="24"/>
          <w:szCs w:val="24"/>
        </w:rPr>
        <w:t>Personel İşlemleri Ana Modülü</w:t>
      </w:r>
      <w:r>
        <w:rPr>
          <w:rFonts w:ascii="Trebuchet MS" w:hAnsi="Trebuchet MS"/>
          <w:sz w:val="24"/>
          <w:szCs w:val="24"/>
        </w:rPr>
        <w:t xml:space="preserve">” altında bulunan “ </w:t>
      </w:r>
      <w:r w:rsidRPr="008E1638">
        <w:rPr>
          <w:rFonts w:ascii="Trebuchet MS" w:hAnsi="Trebuchet MS"/>
          <w:b/>
          <w:i/>
          <w:sz w:val="24"/>
          <w:szCs w:val="24"/>
        </w:rPr>
        <w:t>Kurum Görevlendirme</w:t>
      </w:r>
      <w:r>
        <w:rPr>
          <w:rFonts w:ascii="Trebuchet MS" w:hAnsi="Trebuchet MS"/>
          <w:sz w:val="24"/>
          <w:szCs w:val="24"/>
        </w:rPr>
        <w:t>” sekmesine tıklayınız.</w:t>
      </w:r>
    </w:p>
    <w:p w:rsidR="008E1638" w:rsidRDefault="008E1638" w:rsidP="008E1638">
      <w:pPr>
        <w:rPr>
          <w:rFonts w:ascii="Trebuchet MS" w:hAnsi="Trebuchet MS"/>
          <w:color w:val="FF0000"/>
          <w:sz w:val="28"/>
          <w:szCs w:val="28"/>
          <w:u w:val="single"/>
        </w:rPr>
      </w:pPr>
      <w:r>
        <w:rPr>
          <w:noProof/>
          <w:lang w:eastAsia="tr-TR"/>
        </w:rPr>
        <w:drawing>
          <wp:inline distT="0" distB="0" distL="0" distR="0" wp14:anchorId="621C717A" wp14:editId="783A3B72">
            <wp:extent cx="4314825" cy="544513"/>
            <wp:effectExtent l="0" t="0" r="0" b="82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336135" cy="54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912" w:rsidRDefault="00E01912" w:rsidP="00E01912">
      <w:pPr>
        <w:jc w:val="center"/>
        <w:rPr>
          <w:rFonts w:ascii="Trebuchet MS" w:hAnsi="Trebuchet MS"/>
          <w:color w:val="FF0000"/>
          <w:sz w:val="28"/>
          <w:szCs w:val="28"/>
          <w:u w:val="single"/>
        </w:rPr>
      </w:pPr>
    </w:p>
    <w:p w:rsidR="00E01912" w:rsidRDefault="008E1638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Gelen ekranda ( </w:t>
      </w:r>
      <w:r>
        <w:rPr>
          <w:noProof/>
          <w:lang w:eastAsia="tr-TR"/>
        </w:rPr>
        <w:drawing>
          <wp:inline distT="0" distB="0" distL="0" distR="0" wp14:anchorId="140DA376" wp14:editId="67847691">
            <wp:extent cx="238125" cy="2095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) butonuna tıklayınız.</w:t>
      </w:r>
    </w:p>
    <w:p w:rsidR="008E1638" w:rsidRDefault="008E1638" w:rsidP="00B33499">
      <w:pPr>
        <w:rPr>
          <w:rFonts w:ascii="Trebuchet MS" w:hAnsi="Trebuchet MS"/>
          <w:sz w:val="24"/>
          <w:szCs w:val="24"/>
        </w:rPr>
      </w:pPr>
    </w:p>
    <w:p w:rsidR="008E1638" w:rsidRDefault="008E1638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2B4E66A" wp14:editId="40F82AF4">
            <wp:extent cx="2638425" cy="857893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5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9C0" w:rsidRDefault="00EF59C0" w:rsidP="00B33499">
      <w:pPr>
        <w:rPr>
          <w:rFonts w:ascii="Trebuchet MS" w:hAnsi="Trebuchet MS"/>
          <w:sz w:val="24"/>
          <w:szCs w:val="24"/>
        </w:rPr>
      </w:pPr>
    </w:p>
    <w:p w:rsidR="00EF59C0" w:rsidRDefault="00EF59C0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Gelen ekranda mevcut personelden seç butonuna basarak personelin ismini aratınız. Personelin ismi ve numarası aşağı kısımda belirecektir. Personel ismin yan tarafında bulunan tiki(</w:t>
      </w:r>
      <w:r w:rsidRPr="00EF59C0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1C7D15AD" wp14:editId="1513A4C7">
            <wp:extent cx="209550" cy="180975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) </w:t>
      </w:r>
      <w:r w:rsidRPr="00EF59C0">
        <w:rPr>
          <w:rFonts w:ascii="Trebuchet MS" w:hAnsi="Trebuchet MS"/>
          <w:noProof/>
          <w:sz w:val="24"/>
          <w:szCs w:val="24"/>
          <w:lang w:eastAsia="tr-TR"/>
        </w:rPr>
        <w:t xml:space="preserve">İşaretleyerek </w:t>
      </w:r>
      <w:r>
        <w:rPr>
          <w:rFonts w:ascii="Trebuchet MS" w:hAnsi="Trebuchet MS"/>
          <w:noProof/>
          <w:sz w:val="24"/>
          <w:szCs w:val="24"/>
          <w:lang w:eastAsia="tr-TR"/>
        </w:rPr>
        <w:t>ileri butonuna basınız.</w:t>
      </w:r>
    </w:p>
    <w:p w:rsidR="00EF59C0" w:rsidRDefault="00EF59C0" w:rsidP="00B33499">
      <w:pPr>
        <w:rPr>
          <w:rFonts w:ascii="Trebuchet MS" w:hAnsi="Trebuchet MS"/>
          <w:sz w:val="24"/>
          <w:szCs w:val="24"/>
        </w:rPr>
      </w:pPr>
    </w:p>
    <w:p w:rsidR="00EF59C0" w:rsidRDefault="00EF59C0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2BB7405" wp14:editId="05297B0D">
            <wp:extent cx="3343275" cy="1916886"/>
            <wp:effectExtent l="0" t="0" r="0" b="762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358344" cy="19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BE" w:rsidRDefault="001227BE" w:rsidP="00B33499">
      <w:pPr>
        <w:rPr>
          <w:rFonts w:ascii="Trebuchet MS" w:hAnsi="Trebuchet MS"/>
          <w:sz w:val="24"/>
          <w:szCs w:val="24"/>
        </w:rPr>
      </w:pPr>
    </w:p>
    <w:p w:rsidR="003D4039" w:rsidRDefault="003D4039" w:rsidP="003D403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İleri butonuna tıklayarak bir sonraki aşama olan </w:t>
      </w:r>
      <w:r w:rsidRPr="00B33499">
        <w:rPr>
          <w:rFonts w:ascii="Trebuchet MS" w:hAnsi="Trebuchet MS"/>
          <w:b/>
          <w:i/>
          <w:sz w:val="24"/>
          <w:szCs w:val="24"/>
        </w:rPr>
        <w:t>görevlendirme bilgisi</w:t>
      </w:r>
      <w:r>
        <w:rPr>
          <w:rFonts w:ascii="Trebuchet MS" w:hAnsi="Trebuchet MS"/>
          <w:sz w:val="24"/>
          <w:szCs w:val="24"/>
        </w:rPr>
        <w:t xml:space="preserve"> ekranına geliniz.</w:t>
      </w:r>
    </w:p>
    <w:p w:rsidR="001227BE" w:rsidRDefault="001227BE" w:rsidP="00B33499">
      <w:pPr>
        <w:rPr>
          <w:rFonts w:ascii="Trebuchet MS" w:hAnsi="Trebuchet MS"/>
          <w:sz w:val="24"/>
          <w:szCs w:val="24"/>
        </w:rPr>
      </w:pPr>
    </w:p>
    <w:p w:rsidR="001227BE" w:rsidRDefault="003D4039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2BDE709" wp14:editId="4B1F3302">
            <wp:extent cx="5760720" cy="3611627"/>
            <wp:effectExtent l="0" t="0" r="0" b="825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BE" w:rsidRDefault="001227BE" w:rsidP="00B33499">
      <w:pPr>
        <w:rPr>
          <w:rFonts w:ascii="Trebuchet MS" w:hAnsi="Trebuchet MS"/>
          <w:sz w:val="24"/>
          <w:szCs w:val="24"/>
        </w:rPr>
      </w:pPr>
    </w:p>
    <w:p w:rsidR="001227BE" w:rsidRDefault="001227BE" w:rsidP="00B33499">
      <w:pPr>
        <w:rPr>
          <w:rFonts w:ascii="Trebuchet MS" w:hAnsi="Trebuchet MS"/>
          <w:sz w:val="24"/>
          <w:szCs w:val="24"/>
        </w:rPr>
      </w:pPr>
    </w:p>
    <w:p w:rsidR="001227BE" w:rsidRDefault="001227BE" w:rsidP="00B33499">
      <w:pPr>
        <w:rPr>
          <w:rFonts w:ascii="Trebuchet MS" w:hAnsi="Trebuchet MS"/>
          <w:sz w:val="24"/>
          <w:szCs w:val="24"/>
        </w:rPr>
      </w:pPr>
    </w:p>
    <w:p w:rsidR="00AF0528" w:rsidRDefault="003D4039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Gelen ekranda “Numara, İsim v</w:t>
      </w:r>
      <w:r w:rsidR="00AF0528">
        <w:rPr>
          <w:rFonts w:ascii="Trebuchet MS" w:hAnsi="Trebuchet MS"/>
          <w:sz w:val="24"/>
          <w:szCs w:val="24"/>
        </w:rPr>
        <w:t>e Kurumunuzun Genel Merkezi</w:t>
      </w:r>
      <w:r>
        <w:rPr>
          <w:rFonts w:ascii="Trebuchet MS" w:hAnsi="Trebuchet MS"/>
          <w:sz w:val="24"/>
          <w:szCs w:val="24"/>
        </w:rPr>
        <w:t>” otomatik olarak sis</w:t>
      </w:r>
      <w:r w:rsidR="00AF0528">
        <w:rPr>
          <w:rFonts w:ascii="Trebuchet MS" w:hAnsi="Trebuchet MS"/>
          <w:sz w:val="24"/>
          <w:szCs w:val="24"/>
        </w:rPr>
        <w:t>tem tarafından getirilmektedir</w:t>
      </w:r>
      <w:r>
        <w:rPr>
          <w:rFonts w:ascii="Trebuchet MS" w:hAnsi="Trebuchet MS"/>
          <w:sz w:val="24"/>
          <w:szCs w:val="24"/>
        </w:rPr>
        <w:t>.</w:t>
      </w:r>
      <w:r w:rsidR="00AF0528">
        <w:rPr>
          <w:rFonts w:ascii="Trebuchet MS" w:hAnsi="Trebuchet MS"/>
          <w:sz w:val="24"/>
          <w:szCs w:val="24"/>
        </w:rPr>
        <w:t xml:space="preserve"> </w:t>
      </w:r>
    </w:p>
    <w:p w:rsidR="00AF0528" w:rsidRDefault="00AF0528" w:rsidP="00B33499">
      <w:pPr>
        <w:rPr>
          <w:rFonts w:ascii="Trebuchet MS" w:hAnsi="Trebuchet MS"/>
          <w:sz w:val="24"/>
          <w:szCs w:val="24"/>
        </w:rPr>
      </w:pPr>
    </w:p>
    <w:p w:rsidR="001227BE" w:rsidRDefault="00AF0528" w:rsidP="00B33499">
      <w:pPr>
        <w:rPr>
          <w:rFonts w:ascii="Trebuchet MS" w:hAnsi="Trebuchet MS"/>
          <w:sz w:val="24"/>
          <w:szCs w:val="24"/>
        </w:rPr>
      </w:pPr>
      <w:r w:rsidRPr="00AF0528">
        <w:rPr>
          <w:rFonts w:ascii="Trebuchet MS" w:hAnsi="Trebuchet MS"/>
          <w:color w:val="FF0000"/>
          <w:sz w:val="24"/>
          <w:szCs w:val="24"/>
        </w:rPr>
        <w:t>Kurum*</w:t>
      </w:r>
      <w:r>
        <w:rPr>
          <w:rFonts w:ascii="Trebuchet MS" w:hAnsi="Trebuchet MS"/>
          <w:color w:val="FF0000"/>
          <w:sz w:val="24"/>
          <w:szCs w:val="24"/>
        </w:rPr>
        <w:t xml:space="preserve">: </w:t>
      </w:r>
      <w:r w:rsidRPr="00AF0528">
        <w:rPr>
          <w:rFonts w:ascii="Trebuchet MS" w:hAnsi="Trebuchet MS"/>
          <w:b/>
          <w:sz w:val="24"/>
          <w:szCs w:val="24"/>
          <w:u w:val="single"/>
        </w:rPr>
        <w:t>Bu alan doldurulması zorunlu alandır.</w:t>
      </w:r>
      <w:r>
        <w:rPr>
          <w:rFonts w:ascii="Trebuchet MS" w:hAnsi="Trebuchet MS"/>
          <w:sz w:val="24"/>
          <w:szCs w:val="24"/>
        </w:rPr>
        <w:t xml:space="preserve"> Genel merkeze bağlı alt merkezleriniz var ise bu alandan merkez tanımlamasını yapabilirsiniz. </w:t>
      </w:r>
    </w:p>
    <w:p w:rsidR="00B10589" w:rsidRDefault="00B10589" w:rsidP="00B33499">
      <w:pPr>
        <w:rPr>
          <w:rFonts w:ascii="Trebuchet MS" w:hAnsi="Trebuchet MS"/>
          <w:sz w:val="24"/>
          <w:szCs w:val="24"/>
        </w:rPr>
      </w:pPr>
    </w:p>
    <w:p w:rsidR="00B10589" w:rsidRDefault="00B10589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753A2D7" wp14:editId="01478611">
            <wp:extent cx="3495675" cy="2388209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8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28" w:rsidRDefault="00AF0528" w:rsidP="00B33499">
      <w:pPr>
        <w:rPr>
          <w:rFonts w:ascii="Trebuchet MS" w:hAnsi="Trebuchet MS"/>
          <w:sz w:val="24"/>
          <w:szCs w:val="24"/>
        </w:rPr>
      </w:pPr>
    </w:p>
    <w:p w:rsidR="00AF0528" w:rsidRDefault="00AF0528" w:rsidP="00B33499">
      <w:pPr>
        <w:rPr>
          <w:rFonts w:ascii="Trebuchet MS" w:hAnsi="Trebuchet MS"/>
          <w:sz w:val="24"/>
          <w:szCs w:val="24"/>
        </w:rPr>
      </w:pP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Verilen görev personelin ana görevi ise  “ana görev” yasının yan tarafında bulunan tiki (</w:t>
      </w:r>
      <w:r w:rsidRPr="004E603C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5E363C3B" wp14:editId="61B182E4">
            <wp:extent cx="171450" cy="20955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) işaretleyiniz.</w:t>
      </w: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1F74E66" wp14:editId="37879CA3">
            <wp:extent cx="2409825" cy="504825"/>
            <wp:effectExtent l="0" t="0" r="9525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Açıklama kısmına isteğe bağlı bilgi girişi sağlayabilirsiniz.</w:t>
      </w: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210F7AA" wp14:editId="42BC270B">
            <wp:extent cx="3971925" cy="381000"/>
            <wp:effectExtent l="0" t="0" r="9525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Personelin başlama tarihi otomatik olarak sistem tarafından getirilmektedir. </w:t>
      </w: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4754CDE" wp14:editId="3312CD72">
            <wp:extent cx="4714875" cy="466725"/>
            <wp:effectExtent l="0" t="0" r="9525" b="952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Personeliniz kurumunuzda belli bir tarihe kadar çalışacak ise bitiş tarihi girerek bu tarihten sonra görevini sonlandırabilirsiniz.</w:t>
      </w: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3605E5C" wp14:editId="5310E85B">
            <wp:extent cx="4667250" cy="45720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28" w:rsidRDefault="00AF0528" w:rsidP="00AF0528">
      <w:pPr>
        <w:rPr>
          <w:rFonts w:ascii="Trebuchet MS" w:hAnsi="Trebuchet MS"/>
          <w:sz w:val="24"/>
          <w:szCs w:val="24"/>
        </w:rPr>
      </w:pPr>
    </w:p>
    <w:p w:rsidR="00017827" w:rsidRDefault="00017827" w:rsidP="0001782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i/>
          <w:color w:val="FF0000"/>
          <w:sz w:val="24"/>
          <w:szCs w:val="24"/>
        </w:rPr>
        <w:t>MESLEK</w:t>
      </w:r>
      <w:r w:rsidRPr="00DB746D">
        <w:rPr>
          <w:rFonts w:ascii="Trebuchet MS" w:hAnsi="Trebuchet MS"/>
          <w:b/>
          <w:i/>
          <w:color w:val="FF0000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</w:t>
      </w:r>
      <w:r w:rsidRPr="00B33499">
        <w:rPr>
          <w:rFonts w:ascii="Trebuchet MS" w:hAnsi="Trebuchet MS"/>
          <w:b/>
          <w:i/>
          <w:sz w:val="24"/>
          <w:szCs w:val="24"/>
          <w:u w:val="single"/>
        </w:rPr>
        <w:t>Bu alan doldurulması zorunlu alandır.</w:t>
      </w:r>
      <w:r>
        <w:rPr>
          <w:rFonts w:ascii="Trebuchet MS" w:hAnsi="Trebuchet MS"/>
          <w:sz w:val="24"/>
          <w:szCs w:val="24"/>
        </w:rPr>
        <w:t xml:space="preserve"> Personelinizin kurumunuzda hangi meslek grubunda ise o mesleği seçebilirsiniz. Bu işlem sayesinde sisteme kaydettiğiniz personelinizin yetkileri o mesleğe uygun yetkilerle donatılacaktır. Bu alanda 45 adet meslek grubu bulunmaktadır.</w:t>
      </w:r>
    </w:p>
    <w:p w:rsidR="00017827" w:rsidRPr="00DB746D" w:rsidRDefault="00017827" w:rsidP="00017827">
      <w:pPr>
        <w:rPr>
          <w:rFonts w:ascii="Trebuchet MS" w:hAnsi="Trebuchet MS"/>
          <w:sz w:val="24"/>
          <w:szCs w:val="24"/>
        </w:rPr>
      </w:pPr>
    </w:p>
    <w:p w:rsidR="00017827" w:rsidRDefault="00017827" w:rsidP="00017827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DC6B096" wp14:editId="6A711A12">
            <wp:extent cx="1333500" cy="53340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827" w:rsidRDefault="00017827" w:rsidP="00017827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0020B7E" wp14:editId="397FAA47">
            <wp:extent cx="2143125" cy="2737259"/>
            <wp:effectExtent l="0" t="0" r="0" b="635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8375" cy="27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7F" w:rsidRDefault="00497A7F" w:rsidP="00017827">
      <w:pPr>
        <w:rPr>
          <w:rFonts w:ascii="Trebuchet MS" w:hAnsi="Trebuchet MS"/>
          <w:sz w:val="24"/>
          <w:szCs w:val="24"/>
        </w:rPr>
      </w:pPr>
    </w:p>
    <w:p w:rsidR="00017827" w:rsidRDefault="00017827" w:rsidP="00AF0528">
      <w:pPr>
        <w:rPr>
          <w:rFonts w:ascii="Trebuchet MS" w:hAnsi="Trebuchet MS"/>
          <w:sz w:val="24"/>
          <w:szCs w:val="24"/>
        </w:rPr>
      </w:pPr>
    </w:p>
    <w:p w:rsidR="0000035F" w:rsidRDefault="0000035F" w:rsidP="0000035F">
      <w:pPr>
        <w:jc w:val="center"/>
        <w:rPr>
          <w:rFonts w:ascii="Trebuchet MS" w:hAnsi="Trebuchet MS"/>
          <w:color w:val="FF0000"/>
          <w:sz w:val="28"/>
          <w:szCs w:val="28"/>
          <w:u w:val="single"/>
        </w:rPr>
      </w:pPr>
      <w:r>
        <w:rPr>
          <w:rFonts w:ascii="Trebuchet MS" w:hAnsi="Trebuchet MS"/>
          <w:color w:val="FF0000"/>
          <w:sz w:val="28"/>
          <w:szCs w:val="28"/>
          <w:u w:val="single"/>
        </w:rPr>
        <w:t>Personel Detay Ekranından Kurum Bazında Görevlendirme Verilmesi</w:t>
      </w:r>
    </w:p>
    <w:p w:rsidR="00231F4F" w:rsidRDefault="00231F4F" w:rsidP="00B33499">
      <w:pPr>
        <w:rPr>
          <w:rFonts w:ascii="Trebuchet MS" w:hAnsi="Trebuchet MS"/>
          <w:sz w:val="24"/>
          <w:szCs w:val="24"/>
        </w:rPr>
      </w:pPr>
    </w:p>
    <w:p w:rsidR="00231F4F" w:rsidRDefault="00231F4F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Görevlendirmeyi vermek için”</w:t>
      </w:r>
      <w:r>
        <w:rPr>
          <w:rFonts w:ascii="Trebuchet MS" w:hAnsi="Trebuchet MS"/>
          <w:b/>
          <w:i/>
          <w:sz w:val="24"/>
          <w:szCs w:val="24"/>
        </w:rPr>
        <w:t xml:space="preserve"> Personel İ</w:t>
      </w:r>
      <w:r w:rsidRPr="00231F4F">
        <w:rPr>
          <w:rFonts w:ascii="Trebuchet MS" w:hAnsi="Trebuchet MS"/>
          <w:b/>
          <w:i/>
          <w:sz w:val="24"/>
          <w:szCs w:val="24"/>
        </w:rPr>
        <w:t>şlemleri Ana Modülü</w:t>
      </w:r>
      <w:r>
        <w:rPr>
          <w:rFonts w:ascii="Trebuchet MS" w:hAnsi="Trebuchet MS"/>
          <w:sz w:val="24"/>
          <w:szCs w:val="24"/>
        </w:rPr>
        <w:t xml:space="preserve">” altında bulunan </w:t>
      </w:r>
      <w:r w:rsidRPr="00231F4F">
        <w:rPr>
          <w:rFonts w:ascii="Trebuchet MS" w:hAnsi="Trebuchet MS"/>
          <w:b/>
          <w:i/>
          <w:sz w:val="24"/>
          <w:szCs w:val="24"/>
        </w:rPr>
        <w:t>Görevlendirme</w:t>
      </w:r>
      <w:r>
        <w:rPr>
          <w:rFonts w:ascii="Trebuchet MS" w:hAnsi="Trebuchet MS"/>
          <w:sz w:val="24"/>
          <w:szCs w:val="24"/>
        </w:rPr>
        <w:t xml:space="preserve"> ekranına geliniz.</w:t>
      </w:r>
    </w:p>
    <w:p w:rsidR="00231F4F" w:rsidRDefault="00231F4F" w:rsidP="00B33499">
      <w:pPr>
        <w:rPr>
          <w:rFonts w:ascii="Trebuchet MS" w:hAnsi="Trebuchet MS"/>
          <w:sz w:val="24"/>
          <w:szCs w:val="24"/>
        </w:rPr>
      </w:pPr>
    </w:p>
    <w:p w:rsidR="00231F4F" w:rsidRDefault="00231F4F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92A65F7" wp14:editId="4557C1CF">
            <wp:extent cx="5760720" cy="766177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4F" w:rsidRDefault="00231F4F" w:rsidP="00B33499">
      <w:pPr>
        <w:rPr>
          <w:rFonts w:ascii="Trebuchet MS" w:hAnsi="Trebuchet MS"/>
          <w:sz w:val="24"/>
          <w:szCs w:val="24"/>
        </w:rPr>
      </w:pPr>
    </w:p>
    <w:p w:rsidR="00231F4F" w:rsidRDefault="00231F4F" w:rsidP="00B3349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Gelen ekranda</w:t>
      </w:r>
      <w:r w:rsidR="001227BE">
        <w:rPr>
          <w:rFonts w:ascii="Trebuchet MS" w:hAnsi="Trebuchet MS"/>
          <w:sz w:val="24"/>
          <w:szCs w:val="24"/>
        </w:rPr>
        <w:t xml:space="preserve"> görev verilecek </w:t>
      </w:r>
      <w:r>
        <w:rPr>
          <w:rFonts w:ascii="Trebuchet MS" w:hAnsi="Trebuchet MS"/>
          <w:sz w:val="24"/>
          <w:szCs w:val="24"/>
        </w:rPr>
        <w:t>personelin de</w:t>
      </w:r>
      <w:r w:rsidR="001227BE">
        <w:rPr>
          <w:rFonts w:ascii="Trebuchet MS" w:hAnsi="Trebuchet MS"/>
          <w:sz w:val="24"/>
          <w:szCs w:val="24"/>
        </w:rPr>
        <w:t>tay ekranına git</w:t>
      </w:r>
      <w:r>
        <w:rPr>
          <w:rFonts w:ascii="Trebuchet MS" w:hAnsi="Trebuchet MS"/>
          <w:sz w:val="24"/>
          <w:szCs w:val="24"/>
        </w:rPr>
        <w:t>me</w:t>
      </w:r>
      <w:r w:rsidR="001227BE">
        <w:rPr>
          <w:rFonts w:ascii="Trebuchet MS" w:hAnsi="Trebuchet MS"/>
          <w:sz w:val="24"/>
          <w:szCs w:val="24"/>
        </w:rPr>
        <w:t>k için personelin isminin üzerine tıklayınız.</w:t>
      </w:r>
    </w:p>
    <w:p w:rsidR="00CA573B" w:rsidRDefault="00CA573B" w:rsidP="00B33499">
      <w:pPr>
        <w:rPr>
          <w:rFonts w:ascii="Trebuchet MS" w:hAnsi="Trebuchet MS"/>
          <w:sz w:val="24"/>
          <w:szCs w:val="24"/>
        </w:rPr>
      </w:pPr>
    </w:p>
    <w:p w:rsidR="00CA573B" w:rsidRDefault="00CA573B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2C21B37" wp14:editId="66C90AB0">
            <wp:extent cx="5448300" cy="958057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66350" cy="96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73B" w:rsidRDefault="00CA573B" w:rsidP="00CA573B">
      <w:pPr>
        <w:rPr>
          <w:rFonts w:ascii="Trebuchet MS" w:hAnsi="Trebuchet MS"/>
          <w:sz w:val="24"/>
          <w:szCs w:val="24"/>
        </w:rPr>
      </w:pPr>
    </w:p>
    <w:p w:rsidR="00231F4F" w:rsidRDefault="00CA573B" w:rsidP="00CA573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Personel detay ekranında personel bilgilerinin altı tarafında </w:t>
      </w:r>
      <w:r w:rsidR="00694F72">
        <w:rPr>
          <w:rFonts w:ascii="Trebuchet MS" w:hAnsi="Trebuchet MS"/>
          <w:sz w:val="24"/>
          <w:szCs w:val="24"/>
        </w:rPr>
        <w:t xml:space="preserve">bulunan </w:t>
      </w:r>
      <w:r w:rsidR="00694F72" w:rsidRPr="00CA573B">
        <w:rPr>
          <w:rFonts w:ascii="Trebuchet MS" w:hAnsi="Trebuchet MS"/>
          <w:b/>
          <w:sz w:val="24"/>
          <w:szCs w:val="24"/>
        </w:rPr>
        <w:t>“Personel</w:t>
      </w:r>
      <w:r w:rsidRPr="00CA573B">
        <w:rPr>
          <w:rFonts w:ascii="Trebuchet MS" w:hAnsi="Trebuchet MS"/>
          <w:b/>
          <w:sz w:val="24"/>
          <w:szCs w:val="24"/>
        </w:rPr>
        <w:t xml:space="preserve"> Görevlendirme</w:t>
      </w:r>
      <w:r>
        <w:rPr>
          <w:rFonts w:ascii="Trebuchet MS" w:hAnsi="Trebuchet MS"/>
          <w:b/>
          <w:sz w:val="24"/>
          <w:szCs w:val="24"/>
        </w:rPr>
        <w:t>”</w:t>
      </w:r>
      <w:r>
        <w:rPr>
          <w:rFonts w:ascii="Trebuchet MS" w:hAnsi="Trebuchet MS"/>
          <w:sz w:val="24"/>
          <w:szCs w:val="24"/>
        </w:rPr>
        <w:t xml:space="preserve"> sekmesine </w:t>
      </w:r>
      <w:r w:rsidR="00694F72">
        <w:rPr>
          <w:rFonts w:ascii="Trebuchet MS" w:hAnsi="Trebuchet MS"/>
          <w:sz w:val="24"/>
          <w:szCs w:val="24"/>
        </w:rPr>
        <w:t>tıklayıp gelen ekranda (</w:t>
      </w:r>
      <w:r w:rsidR="00694F72">
        <w:rPr>
          <w:noProof/>
          <w:lang w:eastAsia="tr-TR"/>
        </w:rPr>
        <w:drawing>
          <wp:inline distT="0" distB="0" distL="0" distR="0" wp14:anchorId="40B8A6C8" wp14:editId="06E30F6A">
            <wp:extent cx="1219200" cy="228600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F72">
        <w:rPr>
          <w:rFonts w:ascii="Trebuchet MS" w:hAnsi="Trebuchet MS"/>
          <w:sz w:val="24"/>
          <w:szCs w:val="24"/>
        </w:rPr>
        <w:t>) Butonuna basınız.</w:t>
      </w:r>
    </w:p>
    <w:p w:rsidR="00694F72" w:rsidRDefault="00694F72" w:rsidP="00CA573B">
      <w:pPr>
        <w:rPr>
          <w:rFonts w:ascii="Trebuchet MS" w:hAnsi="Trebuchet MS"/>
          <w:sz w:val="24"/>
          <w:szCs w:val="24"/>
        </w:rPr>
      </w:pPr>
    </w:p>
    <w:p w:rsidR="00231F4F" w:rsidRDefault="00694F72" w:rsidP="00B3349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B364CAE" wp14:editId="19467091">
            <wp:extent cx="3190183" cy="3114675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193500" cy="31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EB" w:rsidRDefault="00B37EEB" w:rsidP="00B33499">
      <w:pPr>
        <w:rPr>
          <w:rFonts w:ascii="Trebuchet MS" w:hAnsi="Trebuchet MS"/>
          <w:sz w:val="24"/>
          <w:szCs w:val="24"/>
        </w:rPr>
      </w:pPr>
    </w:p>
    <w:p w:rsidR="00B37EEB" w:rsidRDefault="00B37EEB" w:rsidP="00B33499">
      <w:pPr>
        <w:rPr>
          <w:rFonts w:ascii="Trebuchet MS" w:hAnsi="Trebuchet MS"/>
          <w:sz w:val="24"/>
          <w:szCs w:val="24"/>
        </w:rPr>
      </w:pPr>
    </w:p>
    <w:p w:rsidR="00B37EEB" w:rsidRDefault="00B37EEB" w:rsidP="00B33499">
      <w:pPr>
        <w:rPr>
          <w:rFonts w:ascii="Trebuchet MS" w:hAnsi="Trebuchet MS"/>
          <w:sz w:val="24"/>
          <w:szCs w:val="24"/>
        </w:rPr>
      </w:pPr>
    </w:p>
    <w:p w:rsidR="00B37EEB" w:rsidRDefault="00B37EEB" w:rsidP="00B33499">
      <w:pPr>
        <w:rPr>
          <w:rFonts w:ascii="Trebuchet MS" w:hAnsi="Trebuchet MS"/>
          <w:sz w:val="24"/>
          <w:szCs w:val="24"/>
        </w:rPr>
      </w:pPr>
    </w:p>
    <w:p w:rsidR="00B37EEB" w:rsidRDefault="00B37EEB" w:rsidP="00B33499">
      <w:pPr>
        <w:rPr>
          <w:rFonts w:ascii="Trebuchet MS" w:hAnsi="Trebuchet MS"/>
          <w:sz w:val="24"/>
          <w:szCs w:val="24"/>
        </w:rPr>
      </w:pPr>
    </w:p>
    <w:p w:rsidR="00B37EEB" w:rsidRDefault="00B37EEB" w:rsidP="00B33499">
      <w:pPr>
        <w:rPr>
          <w:rFonts w:ascii="Trebuchet MS" w:hAnsi="Trebuchet MS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Karşınıza gelen ekranda personel bilgilerini gireceğiniz 6 adet veri girişi bulunmaktadır.</w:t>
      </w:r>
    </w:p>
    <w:p w:rsidR="00B37EEB" w:rsidRDefault="00B37EEB" w:rsidP="00B33499">
      <w:pPr>
        <w:rPr>
          <w:rFonts w:ascii="Trebuchet MS" w:hAnsi="Trebuchet MS"/>
          <w:sz w:val="24"/>
          <w:szCs w:val="24"/>
        </w:rPr>
      </w:pPr>
    </w:p>
    <w:p w:rsidR="00B37EEB" w:rsidRDefault="00B37EEB" w:rsidP="00B33499">
      <w:pPr>
        <w:rPr>
          <w:rFonts w:ascii="Trebuchet MS" w:hAnsi="Trebuchet MS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22BC352" wp14:editId="23F1044C">
            <wp:extent cx="4305300" cy="3216790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1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EB" w:rsidRPr="00B37EEB" w:rsidRDefault="00B37EEB" w:rsidP="00B37EEB">
      <w:pPr>
        <w:rPr>
          <w:rFonts w:ascii="Trebuchet MS" w:hAnsi="Trebuchet MS"/>
          <w:sz w:val="24"/>
          <w:szCs w:val="24"/>
        </w:rPr>
      </w:pPr>
      <w:r w:rsidRPr="00B37EEB">
        <w:rPr>
          <w:rFonts w:ascii="Trebuchet MS" w:hAnsi="Trebuchet MS"/>
          <w:b/>
          <w:i/>
          <w:color w:val="FF0000"/>
          <w:sz w:val="24"/>
          <w:szCs w:val="24"/>
        </w:rPr>
        <w:t>Kurum*:</w:t>
      </w:r>
      <w:r w:rsidRPr="00B37EEB">
        <w:rPr>
          <w:rFonts w:ascii="Trebuchet MS" w:hAnsi="Trebuchet MS"/>
          <w:color w:val="FF0000"/>
          <w:sz w:val="24"/>
          <w:szCs w:val="24"/>
        </w:rPr>
        <w:t xml:space="preserve"> </w:t>
      </w:r>
      <w:r w:rsidRPr="00B37EEB">
        <w:rPr>
          <w:rFonts w:ascii="Trebuchet MS" w:hAnsi="Trebuchet MS"/>
          <w:b/>
          <w:sz w:val="24"/>
          <w:szCs w:val="24"/>
          <w:u w:val="single"/>
        </w:rPr>
        <w:t>Bu alan doldurulması zorunlu alandır.</w:t>
      </w:r>
      <w:r>
        <w:rPr>
          <w:rFonts w:ascii="Trebuchet MS" w:hAnsi="Trebuchet MS"/>
          <w:sz w:val="24"/>
          <w:szCs w:val="24"/>
        </w:rPr>
        <w:t xml:space="preserve"> Genel merkeze bağlı alt </w:t>
      </w:r>
      <w:r w:rsidRPr="00B37EEB">
        <w:rPr>
          <w:rFonts w:ascii="Trebuchet MS" w:hAnsi="Trebuchet MS"/>
          <w:sz w:val="24"/>
          <w:szCs w:val="24"/>
        </w:rPr>
        <w:t xml:space="preserve">merkezleriniz var ise bu alandan merkez tanımlamasını yapabilirsiniz. </w:t>
      </w: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66D322E" wp14:editId="662AD67E">
            <wp:extent cx="3495675" cy="2388209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8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Personelin başlama tarihi otomatik olarak sistem tarafından getirilmektedir. </w:t>
      </w: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A6DCF17" wp14:editId="51AE68CA">
            <wp:extent cx="4714875" cy="46672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b/>
          <w:i/>
          <w:color w:val="FF0000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b/>
          <w:i/>
          <w:color w:val="FF0000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i/>
          <w:color w:val="FF0000"/>
          <w:sz w:val="24"/>
          <w:szCs w:val="24"/>
        </w:rPr>
        <w:t>MESLEK</w:t>
      </w:r>
      <w:r w:rsidRPr="00DB746D">
        <w:rPr>
          <w:rFonts w:ascii="Trebuchet MS" w:hAnsi="Trebuchet MS"/>
          <w:b/>
          <w:i/>
          <w:color w:val="FF0000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Personelinizin kurumunuzda hangi meslek grubunda ise o mesleği seçebilirsiniz. Bu işlem sayesinde sisteme kaydettiğiniz personelinizin yetkileri o mesleğe uygun yetkilerle donatılacaktır. Bu alanda 45 adet meslek grubu bulunmaktadır.</w:t>
      </w:r>
    </w:p>
    <w:p w:rsidR="00B37EEB" w:rsidRPr="00DB746D" w:rsidRDefault="00B37EEB" w:rsidP="00B37EEB">
      <w:pPr>
        <w:rPr>
          <w:rFonts w:ascii="Trebuchet MS" w:hAnsi="Trebuchet MS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8F1D157" wp14:editId="7FF8E040">
            <wp:extent cx="1333500" cy="533400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9BFFBCD" wp14:editId="252BA763">
            <wp:extent cx="1885950" cy="2408788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93048" cy="241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Verilen görev personelin</w:t>
      </w:r>
      <w:r w:rsidR="00082554">
        <w:rPr>
          <w:rFonts w:ascii="Trebuchet MS" w:hAnsi="Trebuchet MS"/>
          <w:sz w:val="24"/>
          <w:szCs w:val="24"/>
        </w:rPr>
        <w:t xml:space="preserve"> ana görevi ise  “ana görev” yaz</w:t>
      </w:r>
      <w:r>
        <w:rPr>
          <w:rFonts w:ascii="Trebuchet MS" w:hAnsi="Trebuchet MS"/>
          <w:sz w:val="24"/>
          <w:szCs w:val="24"/>
        </w:rPr>
        <w:t>ı</w:t>
      </w:r>
      <w:r w:rsidR="00082554">
        <w:rPr>
          <w:rFonts w:ascii="Trebuchet MS" w:hAnsi="Trebuchet MS"/>
          <w:sz w:val="24"/>
          <w:szCs w:val="24"/>
        </w:rPr>
        <w:t>sı</w:t>
      </w:r>
      <w:r>
        <w:rPr>
          <w:rFonts w:ascii="Trebuchet MS" w:hAnsi="Trebuchet MS"/>
          <w:sz w:val="24"/>
          <w:szCs w:val="24"/>
        </w:rPr>
        <w:t>nın yan tarafında bulunan tiki (</w:t>
      </w:r>
      <w:r w:rsidRPr="004E603C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6BFF0192" wp14:editId="30EC41B0">
            <wp:extent cx="171450" cy="209550"/>
            <wp:effectExtent l="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) işaretleyiniz.</w:t>
      </w: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2A0DC52" wp14:editId="20311866">
            <wp:extent cx="2409825" cy="504825"/>
            <wp:effectExtent l="0" t="0" r="9525" b="9525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EEB" w:rsidRDefault="00B37EEB" w:rsidP="00B37EEB">
      <w:pPr>
        <w:rPr>
          <w:rFonts w:ascii="Trebuchet MS" w:hAnsi="Trebuchet MS"/>
          <w:sz w:val="24"/>
          <w:szCs w:val="24"/>
        </w:rPr>
      </w:pPr>
    </w:p>
    <w:p w:rsidR="00732283" w:rsidRDefault="00732283" w:rsidP="00732283">
      <w:pPr>
        <w:rPr>
          <w:rFonts w:ascii="Trebuchet MS" w:hAnsi="Trebuchet MS"/>
          <w:sz w:val="24"/>
          <w:szCs w:val="24"/>
        </w:rPr>
      </w:pPr>
    </w:p>
    <w:p w:rsidR="00732283" w:rsidRDefault="00732283" w:rsidP="0073228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Açıklama kısmına bilgi girişi sağlayabilirsiniz.</w:t>
      </w:r>
    </w:p>
    <w:p w:rsidR="00732283" w:rsidRDefault="00732283" w:rsidP="00B37EEB">
      <w:pPr>
        <w:rPr>
          <w:rFonts w:ascii="Trebuchet MS" w:hAnsi="Trebuchet MS"/>
          <w:sz w:val="24"/>
          <w:szCs w:val="24"/>
        </w:rPr>
      </w:pPr>
    </w:p>
    <w:p w:rsidR="00732283" w:rsidRDefault="00732283" w:rsidP="00B37EEB">
      <w:pPr>
        <w:rPr>
          <w:rFonts w:ascii="Trebuchet MS" w:hAnsi="Trebuchet MS"/>
          <w:sz w:val="24"/>
          <w:szCs w:val="24"/>
        </w:rPr>
      </w:pPr>
    </w:p>
    <w:p w:rsidR="00732283" w:rsidRDefault="00732283" w:rsidP="00B37EE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20957E1" wp14:editId="4367A00E">
            <wp:extent cx="3990975" cy="285750"/>
            <wp:effectExtent l="0" t="0" r="9525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283" w:rsidRDefault="00732283" w:rsidP="00B37EEB">
      <w:pPr>
        <w:rPr>
          <w:rFonts w:ascii="Trebuchet MS" w:hAnsi="Trebuchet MS"/>
          <w:sz w:val="24"/>
          <w:szCs w:val="24"/>
        </w:rPr>
      </w:pPr>
    </w:p>
    <w:p w:rsidR="00732283" w:rsidRDefault="00732283" w:rsidP="00732283">
      <w:pPr>
        <w:rPr>
          <w:rFonts w:ascii="Trebuchet MS" w:hAnsi="Trebuchet MS"/>
          <w:sz w:val="24"/>
          <w:szCs w:val="24"/>
        </w:rPr>
      </w:pPr>
    </w:p>
    <w:p w:rsidR="00732283" w:rsidRDefault="00732283" w:rsidP="0073228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Personeliniz kurumunuzda belli bir tarihe kadar çalışacak ise bitiş tarihi girerek bu tarihten sonra görevini sonlandırabilirsiniz.</w:t>
      </w:r>
    </w:p>
    <w:p w:rsidR="00732283" w:rsidRDefault="00732283" w:rsidP="00732283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A51E5C7" wp14:editId="32E908BE">
            <wp:extent cx="4667250" cy="457200"/>
            <wp:effectExtent l="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164" w:rsidRDefault="00441164" w:rsidP="00732283">
      <w:pPr>
        <w:rPr>
          <w:rFonts w:ascii="Trebuchet MS" w:hAnsi="Trebuchet MS"/>
          <w:sz w:val="24"/>
          <w:szCs w:val="24"/>
        </w:rPr>
      </w:pPr>
    </w:p>
    <w:p w:rsidR="00441164" w:rsidRDefault="00441164" w:rsidP="00732283">
      <w:pPr>
        <w:rPr>
          <w:rFonts w:ascii="Trebuchet MS" w:hAnsi="Trebuchet MS"/>
          <w:sz w:val="24"/>
          <w:szCs w:val="24"/>
        </w:rPr>
      </w:pPr>
    </w:p>
    <w:p w:rsidR="00441164" w:rsidRDefault="00441164" w:rsidP="00732283">
      <w:pPr>
        <w:rPr>
          <w:rFonts w:ascii="Trebuchet MS" w:hAnsi="Trebuchet MS"/>
          <w:sz w:val="24"/>
          <w:szCs w:val="24"/>
        </w:rPr>
      </w:pPr>
    </w:p>
    <w:p w:rsidR="00441164" w:rsidRDefault="00441164" w:rsidP="00732283">
      <w:pPr>
        <w:rPr>
          <w:rFonts w:ascii="Trebuchet MS" w:hAnsi="Trebuchet MS"/>
          <w:sz w:val="24"/>
          <w:szCs w:val="24"/>
        </w:rPr>
      </w:pPr>
    </w:p>
    <w:p w:rsidR="00441164" w:rsidRDefault="00441164" w:rsidP="00732283">
      <w:pPr>
        <w:rPr>
          <w:rFonts w:ascii="Trebuchet MS" w:hAnsi="Trebuchet MS"/>
          <w:sz w:val="24"/>
          <w:szCs w:val="24"/>
        </w:rPr>
      </w:pPr>
    </w:p>
    <w:p w:rsidR="00441164" w:rsidRDefault="00441164" w:rsidP="00732283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C6B971B" wp14:editId="4B0C4603">
            <wp:extent cx="5760720" cy="2307718"/>
            <wp:effectExtent l="0" t="0" r="0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164" w:rsidRDefault="00441164" w:rsidP="00B37EEB">
      <w:pPr>
        <w:rPr>
          <w:rFonts w:ascii="Trebuchet MS" w:hAnsi="Trebuchet MS"/>
          <w:sz w:val="24"/>
          <w:szCs w:val="24"/>
        </w:rPr>
      </w:pPr>
    </w:p>
    <w:p w:rsidR="00441164" w:rsidRPr="00B37EEB" w:rsidRDefault="00441164" w:rsidP="00B37EEB">
      <w:pPr>
        <w:rPr>
          <w:rFonts w:ascii="Trebuchet MS" w:hAnsi="Trebuchet MS"/>
          <w:sz w:val="24"/>
          <w:szCs w:val="24"/>
        </w:rPr>
      </w:pPr>
    </w:p>
    <w:sectPr w:rsidR="00441164" w:rsidRPr="00B37EEB">
      <w:headerReference w:type="default" r:id="rId46"/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91" w:rsidRDefault="00F87891" w:rsidP="005B7CB9">
      <w:r>
        <w:separator/>
      </w:r>
    </w:p>
  </w:endnote>
  <w:endnote w:type="continuationSeparator" w:id="0">
    <w:p w:rsidR="00F87891" w:rsidRDefault="00F87891" w:rsidP="005B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66E9617D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91" w:rsidRDefault="00F87891" w:rsidP="005B7CB9">
      <w:r>
        <w:separator/>
      </w:r>
    </w:p>
  </w:footnote>
  <w:footnote w:type="continuationSeparator" w:id="0">
    <w:p w:rsidR="00F87891" w:rsidRDefault="00F87891" w:rsidP="005B7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3B4"/>
    <w:multiLevelType w:val="hybridMultilevel"/>
    <w:tmpl w:val="A072C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465"/>
    <w:multiLevelType w:val="hybridMultilevel"/>
    <w:tmpl w:val="829E4506"/>
    <w:lvl w:ilvl="0" w:tplc="F1D4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4CF2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D576D"/>
    <w:multiLevelType w:val="hybridMultilevel"/>
    <w:tmpl w:val="23ACF2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5DBB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B16DF"/>
    <w:multiLevelType w:val="hybridMultilevel"/>
    <w:tmpl w:val="7D4E7812"/>
    <w:lvl w:ilvl="0" w:tplc="589E0B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5D97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35F"/>
    <w:rsid w:val="000009DC"/>
    <w:rsid w:val="000012CD"/>
    <w:rsid w:val="00017827"/>
    <w:rsid w:val="0002328D"/>
    <w:rsid w:val="00056264"/>
    <w:rsid w:val="0007436A"/>
    <w:rsid w:val="00077076"/>
    <w:rsid w:val="00082554"/>
    <w:rsid w:val="000A7014"/>
    <w:rsid w:val="000B51E2"/>
    <w:rsid w:val="000C165B"/>
    <w:rsid w:val="000D430F"/>
    <w:rsid w:val="00112AC9"/>
    <w:rsid w:val="00113FCA"/>
    <w:rsid w:val="001227BE"/>
    <w:rsid w:val="0017231B"/>
    <w:rsid w:val="0017449A"/>
    <w:rsid w:val="0018307E"/>
    <w:rsid w:val="00193E61"/>
    <w:rsid w:val="001A4FBF"/>
    <w:rsid w:val="001F4ADC"/>
    <w:rsid w:val="00201DDB"/>
    <w:rsid w:val="00231F4F"/>
    <w:rsid w:val="00235562"/>
    <w:rsid w:val="002374C6"/>
    <w:rsid w:val="00240D47"/>
    <w:rsid w:val="00247C84"/>
    <w:rsid w:val="002577C1"/>
    <w:rsid w:val="0026502B"/>
    <w:rsid w:val="00277664"/>
    <w:rsid w:val="00281C1E"/>
    <w:rsid w:val="002A5D6B"/>
    <w:rsid w:val="002A7EA2"/>
    <w:rsid w:val="002B15CC"/>
    <w:rsid w:val="002C0636"/>
    <w:rsid w:val="002D1E67"/>
    <w:rsid w:val="002E5F34"/>
    <w:rsid w:val="003036B5"/>
    <w:rsid w:val="00304F16"/>
    <w:rsid w:val="0031668A"/>
    <w:rsid w:val="003219A4"/>
    <w:rsid w:val="003330E4"/>
    <w:rsid w:val="003601B1"/>
    <w:rsid w:val="00366686"/>
    <w:rsid w:val="00374BC2"/>
    <w:rsid w:val="003760A5"/>
    <w:rsid w:val="003B6C9C"/>
    <w:rsid w:val="003D4039"/>
    <w:rsid w:val="003E63B0"/>
    <w:rsid w:val="00406110"/>
    <w:rsid w:val="00437FF9"/>
    <w:rsid w:val="00441164"/>
    <w:rsid w:val="0044773B"/>
    <w:rsid w:val="00490D93"/>
    <w:rsid w:val="00497A7F"/>
    <w:rsid w:val="004B7F6E"/>
    <w:rsid w:val="004C404E"/>
    <w:rsid w:val="004E603C"/>
    <w:rsid w:val="00507E50"/>
    <w:rsid w:val="00526925"/>
    <w:rsid w:val="00551E5E"/>
    <w:rsid w:val="005525B2"/>
    <w:rsid w:val="00580DDA"/>
    <w:rsid w:val="00593C09"/>
    <w:rsid w:val="005972C1"/>
    <w:rsid w:val="005B2D8F"/>
    <w:rsid w:val="005B6554"/>
    <w:rsid w:val="005B7CB9"/>
    <w:rsid w:val="005C522F"/>
    <w:rsid w:val="00604B05"/>
    <w:rsid w:val="0064186A"/>
    <w:rsid w:val="0067498D"/>
    <w:rsid w:val="00694F72"/>
    <w:rsid w:val="006C753B"/>
    <w:rsid w:val="00704DDE"/>
    <w:rsid w:val="00727F1C"/>
    <w:rsid w:val="00732283"/>
    <w:rsid w:val="00754578"/>
    <w:rsid w:val="00757759"/>
    <w:rsid w:val="0077772F"/>
    <w:rsid w:val="00777BDC"/>
    <w:rsid w:val="00781CB2"/>
    <w:rsid w:val="0079510C"/>
    <w:rsid w:val="007C0BB0"/>
    <w:rsid w:val="007D44E9"/>
    <w:rsid w:val="007E0F82"/>
    <w:rsid w:val="008401E8"/>
    <w:rsid w:val="0084094E"/>
    <w:rsid w:val="0086379C"/>
    <w:rsid w:val="00865FD3"/>
    <w:rsid w:val="00882570"/>
    <w:rsid w:val="0088534D"/>
    <w:rsid w:val="008A522E"/>
    <w:rsid w:val="008B5F1B"/>
    <w:rsid w:val="008D2F64"/>
    <w:rsid w:val="008E1638"/>
    <w:rsid w:val="008F737A"/>
    <w:rsid w:val="00902BA0"/>
    <w:rsid w:val="009276C2"/>
    <w:rsid w:val="009B425E"/>
    <w:rsid w:val="009E17D0"/>
    <w:rsid w:val="009F1838"/>
    <w:rsid w:val="009F20A1"/>
    <w:rsid w:val="00A3084A"/>
    <w:rsid w:val="00A3596D"/>
    <w:rsid w:val="00A37D77"/>
    <w:rsid w:val="00A40710"/>
    <w:rsid w:val="00A544B0"/>
    <w:rsid w:val="00A66CE9"/>
    <w:rsid w:val="00A97098"/>
    <w:rsid w:val="00AA5520"/>
    <w:rsid w:val="00AB518D"/>
    <w:rsid w:val="00AC578C"/>
    <w:rsid w:val="00AF0346"/>
    <w:rsid w:val="00AF0528"/>
    <w:rsid w:val="00B10589"/>
    <w:rsid w:val="00B33499"/>
    <w:rsid w:val="00B37EEB"/>
    <w:rsid w:val="00B720F9"/>
    <w:rsid w:val="00B75233"/>
    <w:rsid w:val="00B854A1"/>
    <w:rsid w:val="00C133BA"/>
    <w:rsid w:val="00C2004C"/>
    <w:rsid w:val="00C21252"/>
    <w:rsid w:val="00C23AC6"/>
    <w:rsid w:val="00C35398"/>
    <w:rsid w:val="00C3650B"/>
    <w:rsid w:val="00C5142B"/>
    <w:rsid w:val="00C71AA7"/>
    <w:rsid w:val="00CA573B"/>
    <w:rsid w:val="00CD714F"/>
    <w:rsid w:val="00CE0949"/>
    <w:rsid w:val="00CF3469"/>
    <w:rsid w:val="00D25174"/>
    <w:rsid w:val="00D37E31"/>
    <w:rsid w:val="00DB5E92"/>
    <w:rsid w:val="00DB746D"/>
    <w:rsid w:val="00DD0B9E"/>
    <w:rsid w:val="00DD4FBE"/>
    <w:rsid w:val="00E016C0"/>
    <w:rsid w:val="00E01912"/>
    <w:rsid w:val="00E05CD5"/>
    <w:rsid w:val="00E10905"/>
    <w:rsid w:val="00E227DB"/>
    <w:rsid w:val="00E60144"/>
    <w:rsid w:val="00E61D47"/>
    <w:rsid w:val="00E82ADC"/>
    <w:rsid w:val="00EB3CB9"/>
    <w:rsid w:val="00EC7F3E"/>
    <w:rsid w:val="00ED135E"/>
    <w:rsid w:val="00ED5851"/>
    <w:rsid w:val="00EE0F4D"/>
    <w:rsid w:val="00EF2863"/>
    <w:rsid w:val="00EF59C0"/>
    <w:rsid w:val="00F42549"/>
    <w:rsid w:val="00F6368D"/>
    <w:rsid w:val="00F87891"/>
    <w:rsid w:val="00F9701B"/>
    <w:rsid w:val="00FA22E5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2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Gl">
    <w:name w:val="Strong"/>
    <w:basedOn w:val="VarsaylanParagrafYazTipi"/>
    <w:uiPriority w:val="22"/>
    <w:qFormat/>
    <w:rsid w:val="0077772F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7777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77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ogru">
    <w:name w:val="dogru"/>
    <w:basedOn w:val="VarsaylanParagrafYazTipi"/>
    <w:rsid w:val="0077772F"/>
  </w:style>
  <w:style w:type="paragraph" w:styleId="NormalWeb">
    <w:name w:val="Normal (Web)"/>
    <w:basedOn w:val="Normal"/>
    <w:uiPriority w:val="99"/>
    <w:semiHidden/>
    <w:unhideWhenUsed/>
    <w:rsid w:val="003219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2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rPr>
      <w:rFonts w:asciiTheme="majorHAnsi" w:hAnsiTheme="majorHAns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/>
    </w:pPr>
    <w:rPr>
      <w:rFonts w:asciiTheme="majorHAnsi" w:hAnsiTheme="majorHAns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/>
    </w:pPr>
    <w:rPr>
      <w:rFonts w:asciiTheme="minorHAnsi" w:hAnsiTheme="minorHAnsi" w:cstheme="minorBidi"/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Gl">
    <w:name w:val="Strong"/>
    <w:basedOn w:val="VarsaylanParagrafYazTipi"/>
    <w:uiPriority w:val="22"/>
    <w:qFormat/>
    <w:rsid w:val="0077772F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7777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77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dogru">
    <w:name w:val="dogru"/>
    <w:basedOn w:val="VarsaylanParagrafYazTipi"/>
    <w:rsid w:val="0077772F"/>
  </w:style>
  <w:style w:type="paragraph" w:styleId="NormalWeb">
    <w:name w:val="Normal (Web)"/>
    <w:basedOn w:val="Normal"/>
    <w:uiPriority w:val="99"/>
    <w:semiHidden/>
    <w:unhideWhenUsed/>
    <w:rsid w:val="003219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cid:image004.png@01D2B90C.30DEF570" TargetMode="External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C86"/>
    <w:rsid w:val="000702FA"/>
    <w:rsid w:val="00071A3F"/>
    <w:rsid w:val="00092809"/>
    <w:rsid w:val="00155585"/>
    <w:rsid w:val="001564C8"/>
    <w:rsid w:val="00221935"/>
    <w:rsid w:val="00260E70"/>
    <w:rsid w:val="002F7F5B"/>
    <w:rsid w:val="003962CF"/>
    <w:rsid w:val="004011D9"/>
    <w:rsid w:val="00420415"/>
    <w:rsid w:val="004536B2"/>
    <w:rsid w:val="005C304E"/>
    <w:rsid w:val="00672010"/>
    <w:rsid w:val="006D018D"/>
    <w:rsid w:val="00744035"/>
    <w:rsid w:val="007A4599"/>
    <w:rsid w:val="008118EA"/>
    <w:rsid w:val="00824B50"/>
    <w:rsid w:val="00835819"/>
    <w:rsid w:val="00867A1C"/>
    <w:rsid w:val="00A57C93"/>
    <w:rsid w:val="00A76846"/>
    <w:rsid w:val="00AC740B"/>
    <w:rsid w:val="00AF683B"/>
    <w:rsid w:val="00B2604D"/>
    <w:rsid w:val="00B457C0"/>
    <w:rsid w:val="00BC4975"/>
    <w:rsid w:val="00BD29CD"/>
    <w:rsid w:val="00C3012D"/>
    <w:rsid w:val="00CF51BA"/>
    <w:rsid w:val="00D43E69"/>
    <w:rsid w:val="00E66250"/>
    <w:rsid w:val="00F463BB"/>
    <w:rsid w:val="00F70003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DBED-93B8-49C5-BF78-5FBBB142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K12NET Eğitim Yönetim Sistemi</vt:lpstr>
      <vt:lpstr>K12NET Eğitim Yönetim Sistemi</vt:lpstr>
    </vt:vector>
  </TitlesOfParts>
  <Company>Hewlett-Packard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emrecan</cp:lastModifiedBy>
  <cp:revision>4</cp:revision>
  <cp:lastPrinted>2012-05-25T12:01:00Z</cp:lastPrinted>
  <dcterms:created xsi:type="dcterms:W3CDTF">2017-04-26T08:10:00Z</dcterms:created>
  <dcterms:modified xsi:type="dcterms:W3CDTF">2017-04-26T14:00:00Z</dcterms:modified>
</cp:coreProperties>
</file>