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DC" w:rsidRPr="00B2514B" w:rsidRDefault="004102DC" w:rsidP="004102DC">
      <w:pPr>
        <w:jc w:val="center"/>
        <w:rPr>
          <w:color w:val="000000" w:themeColor="text1"/>
          <w:sz w:val="28"/>
        </w:rPr>
      </w:pPr>
      <w:r w:rsidRPr="004102DC">
        <w:rPr>
          <w:rFonts w:ascii="Trebuchet MS" w:hAnsi="Trebuchet MS"/>
          <w:b/>
          <w:color w:val="FF0000"/>
          <w:sz w:val="28"/>
        </w:rPr>
        <w:t>Sınav Ayrıntı Raporu</w:t>
      </w:r>
    </w:p>
    <w:p w:rsidR="004102DC" w:rsidRPr="004102DC" w:rsidRDefault="004102DC" w:rsidP="004102DC">
      <w:pPr>
        <w:rPr>
          <w:rFonts w:ascii="Trebuchet MS" w:hAnsi="Trebuchet MS"/>
          <w:color w:val="000000" w:themeColor="text1"/>
          <w:sz w:val="24"/>
        </w:rPr>
      </w:pPr>
      <w:r w:rsidRPr="004102DC">
        <w:rPr>
          <w:rFonts w:ascii="Trebuchet MS" w:hAnsi="Trebuchet MS"/>
          <w:color w:val="000000" w:themeColor="text1"/>
          <w:sz w:val="24"/>
        </w:rPr>
        <w:t>Sınavlarınızı değerlendirdikten sonra elde ettiğiniz kazanım bilgilerini sınavlarınızı değerlendirmeden önce de ulaşabilirsiniz. Hangi derse hangi konuda kazanım</w:t>
      </w:r>
      <w:r w:rsidR="000B1A9F">
        <w:rPr>
          <w:rFonts w:ascii="Trebuchet MS" w:hAnsi="Trebuchet MS"/>
          <w:color w:val="000000" w:themeColor="text1"/>
          <w:sz w:val="24"/>
        </w:rPr>
        <w:t xml:space="preserve"> girilmiş? Puanlama yapılmış mı</w:t>
      </w:r>
      <w:r w:rsidRPr="004102DC">
        <w:rPr>
          <w:rFonts w:ascii="Trebuchet MS" w:hAnsi="Trebuchet MS"/>
          <w:color w:val="000000" w:themeColor="text1"/>
          <w:sz w:val="24"/>
        </w:rPr>
        <w:t>? Han</w:t>
      </w:r>
      <w:r w:rsidR="000B1A9F">
        <w:rPr>
          <w:rFonts w:ascii="Trebuchet MS" w:hAnsi="Trebuchet MS"/>
          <w:color w:val="000000" w:themeColor="text1"/>
          <w:sz w:val="24"/>
        </w:rPr>
        <w:t>gi kazanımdan kaç soru sorulmuş</w:t>
      </w:r>
      <w:r w:rsidRPr="004102DC">
        <w:rPr>
          <w:rFonts w:ascii="Trebuchet MS" w:hAnsi="Trebuchet MS"/>
          <w:color w:val="000000" w:themeColor="text1"/>
          <w:sz w:val="24"/>
        </w:rPr>
        <w:t>?</w:t>
      </w:r>
      <w:r w:rsidR="000B1A9F">
        <w:rPr>
          <w:rFonts w:ascii="Trebuchet MS" w:hAnsi="Trebuchet MS"/>
          <w:color w:val="000000" w:themeColor="text1"/>
          <w:sz w:val="24"/>
        </w:rPr>
        <w:t xml:space="preserve"> </w:t>
      </w:r>
      <w:r w:rsidRPr="004102DC">
        <w:rPr>
          <w:rFonts w:ascii="Trebuchet MS" w:hAnsi="Trebuchet MS"/>
          <w:color w:val="000000" w:themeColor="text1"/>
          <w:sz w:val="24"/>
        </w:rPr>
        <w:t xml:space="preserve">Bu ve benzeri bilgilere sınav ayrıntı raporundan ulaşabilirsiniz. </w:t>
      </w:r>
    </w:p>
    <w:p w:rsidR="004102DC" w:rsidRPr="004102DC" w:rsidRDefault="004102DC" w:rsidP="004102DC">
      <w:pPr>
        <w:rPr>
          <w:rFonts w:ascii="Trebuchet MS" w:hAnsi="Trebuchet MS"/>
          <w:color w:val="000000" w:themeColor="text1"/>
          <w:sz w:val="24"/>
        </w:rPr>
      </w:pPr>
      <w:r w:rsidRPr="004102DC">
        <w:rPr>
          <w:rFonts w:ascii="Trebuchet MS" w:hAnsi="Trebuchet MS"/>
          <w:color w:val="000000" w:themeColor="text1"/>
          <w:sz w:val="24"/>
        </w:rPr>
        <w:t>İşlem adımları için;</w:t>
      </w:r>
    </w:p>
    <w:p w:rsidR="004102DC" w:rsidRPr="004102DC" w:rsidRDefault="004102DC" w:rsidP="004102DC">
      <w:pPr>
        <w:tabs>
          <w:tab w:val="left" w:pos="326"/>
        </w:tabs>
        <w:rPr>
          <w:rFonts w:ascii="Trebuchet MS" w:hAnsi="Trebuchet MS"/>
          <w:color w:val="000000" w:themeColor="text1"/>
          <w:sz w:val="24"/>
        </w:rPr>
      </w:pPr>
      <w:r w:rsidRPr="004102DC">
        <w:rPr>
          <w:rFonts w:ascii="Trebuchet MS" w:hAnsi="Trebuchet MS"/>
          <w:b/>
          <w:color w:val="000000" w:themeColor="text1"/>
          <w:sz w:val="24"/>
        </w:rPr>
        <w:t>Ölçme Değerlendirme</w:t>
      </w:r>
      <w:r w:rsidR="000B1A9F">
        <w:rPr>
          <w:rFonts w:ascii="Trebuchet MS" w:hAnsi="Trebuchet MS"/>
          <w:color w:val="000000" w:themeColor="text1"/>
          <w:sz w:val="24"/>
        </w:rPr>
        <w:t xml:space="preserve"> Ana M</w:t>
      </w:r>
      <w:r w:rsidRPr="004102DC">
        <w:rPr>
          <w:rFonts w:ascii="Trebuchet MS" w:hAnsi="Trebuchet MS"/>
          <w:color w:val="000000" w:themeColor="text1"/>
          <w:sz w:val="24"/>
        </w:rPr>
        <w:t xml:space="preserve">odülü altında yer alan </w:t>
      </w:r>
      <w:r w:rsidRPr="004102DC">
        <w:rPr>
          <w:rFonts w:ascii="Trebuchet MS" w:hAnsi="Trebuchet MS"/>
          <w:b/>
          <w:color w:val="000000" w:themeColor="text1"/>
          <w:sz w:val="24"/>
        </w:rPr>
        <w:t>Sınavlar</w:t>
      </w:r>
      <w:r w:rsidRPr="004102DC">
        <w:rPr>
          <w:rFonts w:ascii="Trebuchet MS" w:hAnsi="Trebuchet MS"/>
          <w:color w:val="000000" w:themeColor="text1"/>
          <w:sz w:val="24"/>
        </w:rPr>
        <w:t xml:space="preserve"> ekranında geçiş yapınız. </w:t>
      </w:r>
    </w:p>
    <w:p w:rsidR="004102DC" w:rsidRPr="004102DC" w:rsidRDefault="000B1A9F" w:rsidP="004102DC">
      <w:pPr>
        <w:tabs>
          <w:tab w:val="left" w:pos="326"/>
        </w:tabs>
        <w:rPr>
          <w:rFonts w:ascii="Trebuchet MS" w:hAnsi="Trebuchet MS"/>
          <w:color w:val="000000" w:themeColor="text1"/>
          <w:sz w:val="24"/>
        </w:rPr>
      </w:pPr>
      <w:r>
        <w:rPr>
          <w:noProof/>
          <w:lang w:eastAsia="tr-TR"/>
        </w:rPr>
        <w:drawing>
          <wp:inline distT="0" distB="0" distL="0" distR="0" wp14:anchorId="0BC7C6B5" wp14:editId="5C172CC0">
            <wp:extent cx="5760720" cy="31076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DC" w:rsidRPr="004102DC" w:rsidRDefault="004102DC" w:rsidP="004102DC">
      <w:pPr>
        <w:tabs>
          <w:tab w:val="left" w:pos="326"/>
        </w:tabs>
        <w:rPr>
          <w:rFonts w:ascii="Trebuchet MS" w:hAnsi="Trebuchet MS"/>
          <w:color w:val="000000" w:themeColor="text1"/>
          <w:sz w:val="24"/>
        </w:rPr>
      </w:pPr>
      <w:r w:rsidRPr="004102DC">
        <w:rPr>
          <w:rFonts w:ascii="Trebuchet MS" w:hAnsi="Trebuchet MS"/>
          <w:color w:val="000000" w:themeColor="text1"/>
          <w:sz w:val="24"/>
        </w:rPr>
        <w:t xml:space="preserve">Açılan ekrandan sınavınızın bulunduğu satırdaki işlemler butonuna tıklayınız. İşlem </w:t>
      </w:r>
      <w:r w:rsidR="000B1A9F">
        <w:rPr>
          <w:rFonts w:ascii="Trebuchet MS" w:hAnsi="Trebuchet MS"/>
          <w:color w:val="000000" w:themeColor="text1"/>
          <w:sz w:val="24"/>
        </w:rPr>
        <w:t>Başlat P</w:t>
      </w:r>
      <w:r w:rsidRPr="004102DC">
        <w:rPr>
          <w:rFonts w:ascii="Trebuchet MS" w:hAnsi="Trebuchet MS"/>
          <w:color w:val="000000" w:themeColor="text1"/>
          <w:sz w:val="24"/>
        </w:rPr>
        <w:t xml:space="preserve">enceresinden </w:t>
      </w:r>
      <w:r w:rsidRPr="004102DC">
        <w:rPr>
          <w:rFonts w:ascii="Trebuchet MS" w:hAnsi="Trebuchet MS"/>
          <w:b/>
          <w:color w:val="000000" w:themeColor="text1"/>
          <w:sz w:val="24"/>
        </w:rPr>
        <w:t>Sınav Ayrıntı Raporunu</w:t>
      </w:r>
      <w:r w:rsidRPr="004102DC">
        <w:rPr>
          <w:rFonts w:ascii="Trebuchet MS" w:hAnsi="Trebuchet MS"/>
          <w:color w:val="000000" w:themeColor="text1"/>
          <w:sz w:val="24"/>
        </w:rPr>
        <w:t xml:space="preserve"> seçiniz.</w:t>
      </w:r>
    </w:p>
    <w:p w:rsidR="004102DC" w:rsidRPr="004102DC" w:rsidRDefault="000B1A9F" w:rsidP="004102DC">
      <w:pPr>
        <w:tabs>
          <w:tab w:val="left" w:pos="326"/>
        </w:tabs>
        <w:rPr>
          <w:rFonts w:ascii="Trebuchet MS" w:hAnsi="Trebuchet MS"/>
          <w:color w:val="000000" w:themeColor="text1"/>
          <w:sz w:val="24"/>
        </w:rPr>
      </w:pPr>
      <w:r>
        <w:rPr>
          <w:noProof/>
          <w:lang w:eastAsia="tr-TR"/>
        </w:rPr>
        <w:drawing>
          <wp:inline distT="0" distB="0" distL="0" distR="0" wp14:anchorId="75A34246" wp14:editId="69741A30">
            <wp:extent cx="5760720" cy="211582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DC" w:rsidRPr="004102DC" w:rsidRDefault="004102DC" w:rsidP="004102DC">
      <w:pPr>
        <w:tabs>
          <w:tab w:val="left" w:pos="326"/>
        </w:tabs>
        <w:rPr>
          <w:rFonts w:ascii="Trebuchet MS" w:hAnsi="Trebuchet MS"/>
          <w:color w:val="000000" w:themeColor="text1"/>
          <w:sz w:val="24"/>
        </w:rPr>
      </w:pPr>
      <w:r w:rsidRPr="004102DC">
        <w:rPr>
          <w:rFonts w:ascii="Trebuchet MS" w:hAnsi="Trebuchet MS"/>
          <w:color w:val="000000" w:themeColor="text1"/>
          <w:sz w:val="24"/>
        </w:rPr>
        <w:lastRenderedPageBreak/>
        <w:t>Sınav Ayr</w:t>
      </w:r>
      <w:r w:rsidR="000B1A9F">
        <w:rPr>
          <w:rFonts w:ascii="Trebuchet MS" w:hAnsi="Trebuchet MS"/>
          <w:color w:val="000000" w:themeColor="text1"/>
          <w:sz w:val="24"/>
        </w:rPr>
        <w:t xml:space="preserve">ıntı Raporunu oluşturmadan önce </w:t>
      </w:r>
      <w:proofErr w:type="spellStart"/>
      <w:r w:rsidRPr="004102DC">
        <w:rPr>
          <w:rFonts w:ascii="Trebuchet MS" w:hAnsi="Trebuchet MS"/>
          <w:color w:val="000000" w:themeColor="text1"/>
          <w:sz w:val="24"/>
        </w:rPr>
        <w:t>kazanımlı</w:t>
      </w:r>
      <w:proofErr w:type="spellEnd"/>
      <w:r w:rsidRPr="004102DC">
        <w:rPr>
          <w:rFonts w:ascii="Trebuchet MS" w:hAnsi="Trebuchet MS"/>
          <w:color w:val="000000" w:themeColor="text1"/>
          <w:sz w:val="24"/>
        </w:rPr>
        <w:t xml:space="preserve"> bir sınav yaptıysanız, kazanımları göster seçeneğini seçiniz ve oluştur butonuna tıklayınız. </w:t>
      </w:r>
      <w:proofErr w:type="spellStart"/>
      <w:r w:rsidRPr="004102DC">
        <w:rPr>
          <w:rFonts w:ascii="Trebuchet MS" w:hAnsi="Trebuchet MS"/>
          <w:color w:val="000000" w:themeColor="text1"/>
          <w:sz w:val="24"/>
        </w:rPr>
        <w:t>Kazanımlı</w:t>
      </w:r>
      <w:proofErr w:type="spellEnd"/>
      <w:r w:rsidRPr="004102DC">
        <w:rPr>
          <w:rFonts w:ascii="Trebuchet MS" w:hAnsi="Trebuchet MS"/>
          <w:color w:val="000000" w:themeColor="text1"/>
          <w:sz w:val="24"/>
        </w:rPr>
        <w:t xml:space="preserve"> bir sınav değilse kazanım bölümünü boş olarak getirecektir.</w:t>
      </w:r>
    </w:p>
    <w:p w:rsidR="004102DC" w:rsidRPr="004102DC" w:rsidRDefault="000B1A9F" w:rsidP="004102DC">
      <w:pPr>
        <w:tabs>
          <w:tab w:val="left" w:pos="326"/>
        </w:tabs>
        <w:rPr>
          <w:rFonts w:ascii="Trebuchet MS" w:hAnsi="Trebuchet MS"/>
          <w:color w:val="000000" w:themeColor="text1"/>
          <w:sz w:val="24"/>
        </w:rPr>
      </w:pPr>
      <w:r>
        <w:rPr>
          <w:noProof/>
          <w:lang w:eastAsia="tr-TR"/>
        </w:rPr>
        <w:drawing>
          <wp:inline distT="0" distB="0" distL="0" distR="0" wp14:anchorId="00A09290" wp14:editId="53678942">
            <wp:extent cx="5760720" cy="257556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DC" w:rsidRPr="004102DC" w:rsidRDefault="004102DC" w:rsidP="004102DC">
      <w:pPr>
        <w:tabs>
          <w:tab w:val="left" w:pos="326"/>
        </w:tabs>
        <w:rPr>
          <w:rFonts w:ascii="Trebuchet MS" w:hAnsi="Trebuchet MS"/>
          <w:color w:val="000000" w:themeColor="text1"/>
          <w:sz w:val="24"/>
        </w:rPr>
      </w:pPr>
      <w:r w:rsidRPr="004102DC">
        <w:rPr>
          <w:rFonts w:ascii="Trebuchet MS" w:hAnsi="Trebuchet MS"/>
          <w:color w:val="000000" w:themeColor="text1"/>
          <w:sz w:val="24"/>
        </w:rPr>
        <w:t>Eğer sınavda kazanım olmamasına rağmen kazanımları göster seçeneğini işaretlerseniz sistem raporunuzu oluşturur aynı zamanda da uyarılar alanından Sınavla ilişkilendirilmiş kazanım bulunamadı şeklinde uyarı verecektir.</w:t>
      </w:r>
    </w:p>
    <w:p w:rsidR="00EA1E81" w:rsidRDefault="00EA1E81" w:rsidP="004102DC">
      <w:pPr>
        <w:tabs>
          <w:tab w:val="left" w:pos="326"/>
        </w:tabs>
        <w:rPr>
          <w:rFonts w:ascii="Trebuchet MS" w:hAnsi="Trebuchet MS"/>
          <w:color w:val="FF0000"/>
          <w:sz w:val="24"/>
        </w:rPr>
      </w:pPr>
      <w:r>
        <w:rPr>
          <w:noProof/>
          <w:lang w:eastAsia="tr-TR"/>
        </w:rPr>
        <w:drawing>
          <wp:inline distT="0" distB="0" distL="0" distR="0" wp14:anchorId="238F83CC" wp14:editId="39E579CB">
            <wp:extent cx="5760720" cy="1636395"/>
            <wp:effectExtent l="0" t="0" r="0" b="190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E81" w:rsidRPr="004102DC" w:rsidRDefault="00EA1E81" w:rsidP="004102DC">
      <w:pPr>
        <w:tabs>
          <w:tab w:val="left" w:pos="326"/>
        </w:tabs>
        <w:rPr>
          <w:rFonts w:ascii="Trebuchet MS" w:hAnsi="Trebuchet MS"/>
          <w:color w:val="FF0000"/>
          <w:sz w:val="24"/>
        </w:rPr>
      </w:pPr>
      <w:r>
        <w:rPr>
          <w:noProof/>
          <w:lang w:eastAsia="tr-TR"/>
        </w:rPr>
        <w:drawing>
          <wp:inline distT="0" distB="0" distL="0" distR="0" wp14:anchorId="2C209206" wp14:editId="6CC5D5E1">
            <wp:extent cx="5760720" cy="258127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DC" w:rsidRPr="004102DC" w:rsidRDefault="004102DC" w:rsidP="004102DC">
      <w:pPr>
        <w:tabs>
          <w:tab w:val="left" w:pos="326"/>
        </w:tabs>
        <w:rPr>
          <w:rFonts w:ascii="Trebuchet MS" w:hAnsi="Trebuchet MS"/>
          <w:color w:val="000000" w:themeColor="text1"/>
          <w:sz w:val="24"/>
        </w:rPr>
      </w:pPr>
      <w:proofErr w:type="spellStart"/>
      <w:r w:rsidRPr="004102DC">
        <w:rPr>
          <w:rFonts w:ascii="Trebuchet MS" w:hAnsi="Trebuchet MS"/>
          <w:color w:val="000000" w:themeColor="text1"/>
          <w:sz w:val="24"/>
        </w:rPr>
        <w:lastRenderedPageBreak/>
        <w:t>Kazanımlı</w:t>
      </w:r>
      <w:proofErr w:type="spellEnd"/>
      <w:r w:rsidRPr="004102DC">
        <w:rPr>
          <w:rFonts w:ascii="Trebuchet MS" w:hAnsi="Trebuchet MS"/>
          <w:color w:val="000000" w:themeColor="text1"/>
          <w:sz w:val="24"/>
        </w:rPr>
        <w:t xml:space="preserve"> bir sınav için oluşturduğunuzda ise aşağıdaki yapıda bir </w:t>
      </w:r>
      <w:proofErr w:type="spellStart"/>
      <w:r w:rsidRPr="004102DC">
        <w:rPr>
          <w:rFonts w:ascii="Trebuchet MS" w:hAnsi="Trebuchet MS"/>
          <w:color w:val="000000" w:themeColor="text1"/>
          <w:sz w:val="24"/>
        </w:rPr>
        <w:t>e</w:t>
      </w:r>
      <w:r w:rsidR="00EA1E81">
        <w:rPr>
          <w:rFonts w:ascii="Trebuchet MS" w:hAnsi="Trebuchet MS"/>
          <w:color w:val="000000" w:themeColor="text1"/>
          <w:sz w:val="24"/>
        </w:rPr>
        <w:t>xcel</w:t>
      </w:r>
      <w:proofErr w:type="spellEnd"/>
      <w:r w:rsidR="00EA1E81">
        <w:rPr>
          <w:rFonts w:ascii="Trebuchet MS" w:hAnsi="Trebuchet MS"/>
          <w:color w:val="000000" w:themeColor="text1"/>
          <w:sz w:val="24"/>
        </w:rPr>
        <w:t xml:space="preserve"> bilgisine ulaşabilirsiniz.</w:t>
      </w:r>
      <w:r w:rsidR="00C9475D">
        <w:rPr>
          <w:rFonts w:ascii="Trebuchet MS" w:hAnsi="Trebuchet MS"/>
          <w:color w:val="000000" w:themeColor="text1"/>
          <w:sz w:val="24"/>
        </w:rPr>
        <w:t xml:space="preserve"> </w:t>
      </w:r>
      <w:r w:rsidRPr="004102DC">
        <w:rPr>
          <w:rFonts w:ascii="Trebuchet MS" w:hAnsi="Trebuchet MS"/>
          <w:color w:val="000000" w:themeColor="text1"/>
          <w:sz w:val="24"/>
        </w:rPr>
        <w:t xml:space="preserve">Excel içerisinde yer alan başlıkların açıklamaları ve hangi ekrandan </w:t>
      </w:r>
      <w:proofErr w:type="spellStart"/>
      <w:r w:rsidRPr="004102DC">
        <w:rPr>
          <w:rFonts w:ascii="Trebuchet MS" w:hAnsi="Trebuchet MS"/>
          <w:color w:val="000000" w:themeColor="text1"/>
          <w:sz w:val="24"/>
        </w:rPr>
        <w:t>excelinize</w:t>
      </w:r>
      <w:proofErr w:type="spellEnd"/>
      <w:r w:rsidRPr="004102DC">
        <w:rPr>
          <w:rFonts w:ascii="Trebuchet MS" w:hAnsi="Trebuchet MS"/>
          <w:color w:val="000000" w:themeColor="text1"/>
          <w:sz w:val="24"/>
        </w:rPr>
        <w:t xml:space="preserve"> yansıdığını aşağıda yer alan bilgilerden inceleyebilirsiniz.</w:t>
      </w:r>
    </w:p>
    <w:p w:rsidR="004102DC" w:rsidRPr="004102DC" w:rsidRDefault="00EA1E81" w:rsidP="00EA1E81">
      <w:pPr>
        <w:tabs>
          <w:tab w:val="left" w:pos="326"/>
        </w:tabs>
        <w:ind w:hanging="851"/>
        <w:rPr>
          <w:rFonts w:ascii="Trebuchet MS" w:hAnsi="Trebuchet MS"/>
          <w:color w:val="FF0000"/>
          <w:sz w:val="24"/>
        </w:rPr>
      </w:pPr>
      <w:r>
        <w:rPr>
          <w:noProof/>
          <w:lang w:eastAsia="tr-TR"/>
        </w:rPr>
        <w:drawing>
          <wp:inline distT="0" distB="0" distL="0" distR="0" wp14:anchorId="191D60B5" wp14:editId="6BC16F67">
            <wp:extent cx="6969031" cy="864984"/>
            <wp:effectExtent l="0" t="0" r="381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64715" cy="90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DC" w:rsidRPr="004102DC" w:rsidRDefault="00EA1E81" w:rsidP="004102DC">
      <w:pPr>
        <w:tabs>
          <w:tab w:val="left" w:pos="326"/>
        </w:tabs>
        <w:rPr>
          <w:rFonts w:ascii="Trebuchet MS" w:hAnsi="Trebuchet MS"/>
          <w:color w:val="000000" w:themeColor="text1"/>
          <w:sz w:val="24"/>
        </w:rPr>
      </w:pPr>
      <w:r>
        <w:rPr>
          <w:rFonts w:ascii="Trebuchet MS" w:hAnsi="Trebuchet MS"/>
          <w:b/>
          <w:color w:val="000000" w:themeColor="text1"/>
          <w:sz w:val="24"/>
        </w:rPr>
        <w:t>Form</w:t>
      </w:r>
      <w:r w:rsidR="004102DC" w:rsidRPr="004102DC">
        <w:rPr>
          <w:rFonts w:ascii="Trebuchet MS" w:hAnsi="Trebuchet MS"/>
          <w:b/>
          <w:color w:val="000000" w:themeColor="text1"/>
          <w:sz w:val="24"/>
        </w:rPr>
        <w:t>:</w:t>
      </w:r>
      <w:r>
        <w:rPr>
          <w:rFonts w:ascii="Trebuchet MS" w:hAnsi="Trebuchet MS"/>
          <w:color w:val="000000" w:themeColor="text1"/>
          <w:sz w:val="24"/>
        </w:rPr>
        <w:t xml:space="preserve"> </w:t>
      </w:r>
      <w:r w:rsidR="004102DC" w:rsidRPr="004102DC">
        <w:rPr>
          <w:rFonts w:ascii="Trebuchet MS" w:hAnsi="Trebuchet MS"/>
          <w:color w:val="000000" w:themeColor="text1"/>
          <w:sz w:val="24"/>
        </w:rPr>
        <w:t>Sınavlar ekranından tanımlamış olduğunuz sınava dair Form</w:t>
      </w:r>
      <w:r>
        <w:rPr>
          <w:rFonts w:ascii="Trebuchet MS" w:hAnsi="Trebuchet MS"/>
          <w:color w:val="000000" w:themeColor="text1"/>
          <w:sz w:val="24"/>
        </w:rPr>
        <w:t xml:space="preserve"> Adı</w:t>
      </w:r>
      <w:r w:rsidR="004102DC" w:rsidRPr="004102DC">
        <w:rPr>
          <w:rFonts w:ascii="Trebuchet MS" w:hAnsi="Trebuchet MS"/>
          <w:color w:val="000000" w:themeColor="text1"/>
          <w:sz w:val="24"/>
        </w:rPr>
        <w:t xml:space="preserve"> alanına yazmış olduğunuz başlığı yansıtmaktadır. </w:t>
      </w:r>
    </w:p>
    <w:p w:rsidR="004102DC" w:rsidRPr="004102DC" w:rsidRDefault="00EA1E81" w:rsidP="004102DC">
      <w:pPr>
        <w:tabs>
          <w:tab w:val="left" w:pos="326"/>
        </w:tabs>
        <w:rPr>
          <w:rFonts w:ascii="Trebuchet MS" w:hAnsi="Trebuchet MS"/>
          <w:color w:val="FF0000"/>
          <w:sz w:val="24"/>
        </w:rPr>
      </w:pPr>
      <w:r>
        <w:rPr>
          <w:noProof/>
          <w:lang w:eastAsia="tr-TR"/>
        </w:rPr>
        <w:drawing>
          <wp:inline distT="0" distB="0" distL="0" distR="0" wp14:anchorId="3BE7651F" wp14:editId="07539F3A">
            <wp:extent cx="5667375" cy="26098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DC" w:rsidRPr="004102DC" w:rsidRDefault="00EA1E81" w:rsidP="004102DC">
      <w:pPr>
        <w:tabs>
          <w:tab w:val="left" w:pos="326"/>
        </w:tabs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b/>
          <w:color w:val="000000" w:themeColor="text1"/>
          <w:sz w:val="24"/>
        </w:rPr>
        <w:t>Alt Test</w:t>
      </w:r>
      <w:r w:rsidR="004102DC" w:rsidRPr="004102DC">
        <w:rPr>
          <w:rFonts w:ascii="Trebuchet MS" w:hAnsi="Trebuchet MS"/>
          <w:b/>
          <w:color w:val="000000" w:themeColor="text1"/>
          <w:sz w:val="24"/>
        </w:rPr>
        <w:t>:</w:t>
      </w:r>
      <w:r>
        <w:rPr>
          <w:rFonts w:ascii="Trebuchet MS" w:hAnsi="Trebuchet MS"/>
          <w:b/>
          <w:color w:val="000000" w:themeColor="text1"/>
          <w:sz w:val="24"/>
        </w:rPr>
        <w:t xml:space="preserve"> </w:t>
      </w:r>
      <w:r w:rsidR="00C9475D">
        <w:rPr>
          <w:rFonts w:ascii="Trebuchet MS" w:hAnsi="Trebuchet MS"/>
          <w:color w:val="000000" w:themeColor="text1"/>
          <w:sz w:val="24"/>
        </w:rPr>
        <w:t>Sınavınızda</w:t>
      </w:r>
      <w:r w:rsidR="004102DC" w:rsidRPr="004102DC">
        <w:rPr>
          <w:rFonts w:ascii="Trebuchet MS" w:hAnsi="Trebuchet MS"/>
          <w:color w:val="000000" w:themeColor="text1"/>
          <w:sz w:val="24"/>
        </w:rPr>
        <w:t xml:space="preserve"> tanımlamış olduğunuz </w:t>
      </w:r>
      <w:r>
        <w:rPr>
          <w:rFonts w:ascii="Trebuchet MS" w:hAnsi="Trebuchet MS"/>
          <w:color w:val="000000" w:themeColor="text1"/>
          <w:sz w:val="24"/>
        </w:rPr>
        <w:t>alt test adlarını</w:t>
      </w:r>
      <w:r w:rsidR="004102DC" w:rsidRPr="004102DC">
        <w:rPr>
          <w:rFonts w:ascii="Trebuchet MS" w:hAnsi="Trebuchet MS"/>
          <w:color w:val="000000" w:themeColor="text1"/>
          <w:sz w:val="24"/>
        </w:rPr>
        <w:t xml:space="preserve"> </w:t>
      </w:r>
      <w:proofErr w:type="spellStart"/>
      <w:r w:rsidR="004102DC" w:rsidRPr="004102DC">
        <w:rPr>
          <w:rFonts w:ascii="Trebuchet MS" w:hAnsi="Trebuchet MS"/>
          <w:color w:val="000000" w:themeColor="text1"/>
          <w:sz w:val="24"/>
        </w:rPr>
        <w:t>excele</w:t>
      </w:r>
      <w:proofErr w:type="spellEnd"/>
      <w:r w:rsidR="004102DC" w:rsidRPr="004102DC">
        <w:rPr>
          <w:rFonts w:ascii="Trebuchet MS" w:hAnsi="Trebuchet MS"/>
          <w:color w:val="000000" w:themeColor="text1"/>
          <w:sz w:val="24"/>
        </w:rPr>
        <w:t xml:space="preserve"> </w:t>
      </w:r>
      <w:r w:rsidR="004102DC" w:rsidRPr="00EA1E81">
        <w:rPr>
          <w:rFonts w:ascii="Trebuchet MS" w:hAnsi="Trebuchet MS"/>
          <w:sz w:val="24"/>
        </w:rPr>
        <w:t>yansıtmaktadır.</w:t>
      </w:r>
    </w:p>
    <w:p w:rsidR="004102DC" w:rsidRPr="004102DC" w:rsidRDefault="00EA1E81" w:rsidP="004102DC">
      <w:pPr>
        <w:tabs>
          <w:tab w:val="left" w:pos="326"/>
        </w:tabs>
        <w:rPr>
          <w:rFonts w:ascii="Trebuchet MS" w:hAnsi="Trebuchet MS"/>
          <w:color w:val="FF0000"/>
          <w:sz w:val="24"/>
        </w:rPr>
      </w:pPr>
      <w:r>
        <w:rPr>
          <w:noProof/>
          <w:lang w:eastAsia="tr-TR"/>
        </w:rPr>
        <w:drawing>
          <wp:inline distT="0" distB="0" distL="0" distR="0" wp14:anchorId="4B8AD539" wp14:editId="009D8043">
            <wp:extent cx="3752850" cy="25622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DC" w:rsidRPr="004102DC" w:rsidRDefault="00EA1E81" w:rsidP="004102DC">
      <w:pPr>
        <w:tabs>
          <w:tab w:val="left" w:pos="326"/>
        </w:tabs>
        <w:rPr>
          <w:rFonts w:ascii="Trebuchet MS" w:hAnsi="Trebuchet MS"/>
          <w:color w:val="000000" w:themeColor="text1"/>
          <w:sz w:val="24"/>
        </w:rPr>
      </w:pPr>
      <w:r>
        <w:rPr>
          <w:rFonts w:ascii="Trebuchet MS" w:hAnsi="Trebuchet MS"/>
          <w:b/>
          <w:color w:val="000000" w:themeColor="text1"/>
          <w:sz w:val="24"/>
        </w:rPr>
        <w:t>Soru</w:t>
      </w:r>
      <w:r w:rsidR="004102DC" w:rsidRPr="004102DC">
        <w:rPr>
          <w:rFonts w:ascii="Trebuchet MS" w:hAnsi="Trebuchet MS"/>
          <w:b/>
          <w:color w:val="000000" w:themeColor="text1"/>
          <w:sz w:val="24"/>
        </w:rPr>
        <w:t>:</w:t>
      </w:r>
      <w:r>
        <w:rPr>
          <w:rFonts w:ascii="Trebuchet MS" w:hAnsi="Trebuchet MS"/>
          <w:color w:val="000000" w:themeColor="text1"/>
          <w:sz w:val="24"/>
        </w:rPr>
        <w:t xml:space="preserve"> </w:t>
      </w:r>
      <w:r w:rsidR="004102DC" w:rsidRPr="004102DC">
        <w:rPr>
          <w:rFonts w:ascii="Trebuchet MS" w:hAnsi="Trebuchet MS"/>
          <w:color w:val="000000" w:themeColor="text1"/>
          <w:sz w:val="24"/>
        </w:rPr>
        <w:t>Örneğin Türkçe dersinin yazım kuralları kazanımdan kaç soru sorulmuşsa soru alanına kazanıma dair sorulan sayıyı getirmektedir.</w:t>
      </w:r>
    </w:p>
    <w:p w:rsidR="00EA1E81" w:rsidRDefault="00EA1E81" w:rsidP="004102DC">
      <w:pPr>
        <w:tabs>
          <w:tab w:val="left" w:pos="326"/>
        </w:tabs>
        <w:rPr>
          <w:noProof/>
          <w:lang w:eastAsia="tr-TR"/>
        </w:rPr>
      </w:pPr>
      <w:r>
        <w:rPr>
          <w:rFonts w:ascii="Trebuchet MS" w:hAnsi="Trebuchet MS"/>
          <w:b/>
          <w:color w:val="000000" w:themeColor="text1"/>
          <w:sz w:val="24"/>
        </w:rPr>
        <w:lastRenderedPageBreak/>
        <w:t>En Az- En Fazla Puan</w:t>
      </w:r>
      <w:r w:rsidR="004102DC" w:rsidRPr="004102DC">
        <w:rPr>
          <w:rFonts w:ascii="Trebuchet MS" w:hAnsi="Trebuchet MS"/>
          <w:b/>
          <w:color w:val="000000" w:themeColor="text1"/>
          <w:sz w:val="24"/>
        </w:rPr>
        <w:t>:</w:t>
      </w:r>
      <w:r w:rsidR="004102DC" w:rsidRPr="004102DC">
        <w:rPr>
          <w:rFonts w:ascii="Trebuchet MS" w:hAnsi="Trebuchet MS"/>
          <w:color w:val="000000" w:themeColor="text1"/>
          <w:sz w:val="24"/>
        </w:rPr>
        <w:t xml:space="preserve"> </w:t>
      </w:r>
      <w:r>
        <w:rPr>
          <w:rFonts w:ascii="Trebuchet MS" w:hAnsi="Trebuchet MS"/>
          <w:color w:val="000000" w:themeColor="text1"/>
          <w:sz w:val="24"/>
        </w:rPr>
        <w:t>Sınavınızın kitapçığına tıkladıktan sonra Sorular sekmesinden girilmiş olan En Düşük Puan En Yüksek Puan aralıklarını göstermektedir.</w:t>
      </w:r>
    </w:p>
    <w:p w:rsidR="004102DC" w:rsidRPr="004102DC" w:rsidRDefault="00EA1E81" w:rsidP="004102DC">
      <w:pPr>
        <w:tabs>
          <w:tab w:val="left" w:pos="326"/>
        </w:tabs>
        <w:rPr>
          <w:rFonts w:ascii="Trebuchet MS" w:hAnsi="Trebuchet MS"/>
          <w:color w:val="FF0000"/>
          <w:sz w:val="24"/>
        </w:rPr>
      </w:pPr>
      <w:r>
        <w:rPr>
          <w:noProof/>
          <w:lang w:eastAsia="tr-TR"/>
        </w:rPr>
        <w:drawing>
          <wp:inline distT="0" distB="0" distL="0" distR="0" wp14:anchorId="7E82068C" wp14:editId="248060A9">
            <wp:extent cx="5760720" cy="282511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DC" w:rsidRPr="004102DC" w:rsidRDefault="004102DC" w:rsidP="004102DC">
      <w:pPr>
        <w:tabs>
          <w:tab w:val="left" w:pos="326"/>
        </w:tabs>
        <w:rPr>
          <w:rFonts w:ascii="Trebuchet MS" w:hAnsi="Trebuchet MS"/>
          <w:color w:val="FF0000"/>
          <w:sz w:val="24"/>
        </w:rPr>
      </w:pPr>
    </w:p>
    <w:p w:rsidR="004102DC" w:rsidRDefault="00EA1E81" w:rsidP="004102DC">
      <w:pPr>
        <w:tabs>
          <w:tab w:val="left" w:pos="326"/>
        </w:tabs>
        <w:rPr>
          <w:rFonts w:ascii="Trebuchet MS" w:hAnsi="Trebuchet MS"/>
          <w:color w:val="000000" w:themeColor="text1"/>
          <w:sz w:val="24"/>
        </w:rPr>
      </w:pPr>
      <w:r>
        <w:rPr>
          <w:rFonts w:ascii="Trebuchet MS" w:hAnsi="Trebuchet MS"/>
          <w:b/>
          <w:color w:val="000000" w:themeColor="text1"/>
          <w:sz w:val="24"/>
        </w:rPr>
        <w:t>Kazanım</w:t>
      </w:r>
      <w:r w:rsidR="004102DC" w:rsidRPr="004102DC">
        <w:rPr>
          <w:rFonts w:ascii="Trebuchet MS" w:hAnsi="Trebuchet MS"/>
          <w:b/>
          <w:color w:val="000000" w:themeColor="text1"/>
          <w:sz w:val="24"/>
        </w:rPr>
        <w:t>:</w:t>
      </w:r>
      <w:r w:rsidR="004102DC" w:rsidRPr="004102DC">
        <w:rPr>
          <w:rFonts w:ascii="Trebuchet MS" w:hAnsi="Trebuchet MS"/>
          <w:color w:val="000000" w:themeColor="text1"/>
          <w:sz w:val="24"/>
        </w:rPr>
        <w:t xml:space="preserve"> Tanımladığınız sınava dair girmiş oldu</w:t>
      </w:r>
      <w:r>
        <w:rPr>
          <w:rFonts w:ascii="Trebuchet MS" w:hAnsi="Trebuchet MS"/>
          <w:color w:val="000000" w:themeColor="text1"/>
          <w:sz w:val="24"/>
        </w:rPr>
        <w:t>ğunuz kazanımları getirmektedir.</w:t>
      </w:r>
    </w:p>
    <w:p w:rsidR="00C9475D" w:rsidRPr="004102DC" w:rsidRDefault="00C9475D" w:rsidP="004102DC">
      <w:pPr>
        <w:tabs>
          <w:tab w:val="left" w:pos="326"/>
        </w:tabs>
        <w:rPr>
          <w:rFonts w:ascii="Trebuchet MS" w:hAnsi="Trebuchet MS"/>
          <w:color w:val="000000" w:themeColor="text1"/>
          <w:sz w:val="24"/>
        </w:rPr>
      </w:pPr>
    </w:p>
    <w:p w:rsidR="00C35398" w:rsidRPr="004102DC" w:rsidRDefault="00C35398" w:rsidP="006C753B">
      <w:pPr>
        <w:rPr>
          <w:rFonts w:ascii="Trebuchet MS" w:hAnsi="Trebuchet MS"/>
          <w:sz w:val="20"/>
        </w:rPr>
      </w:pPr>
    </w:p>
    <w:p w:rsidR="004102DC" w:rsidRPr="004102DC" w:rsidRDefault="00C9475D">
      <w:pPr>
        <w:rPr>
          <w:rFonts w:ascii="Trebuchet MS" w:hAnsi="Trebuchet MS"/>
          <w:sz w:val="20"/>
        </w:rPr>
      </w:pPr>
      <w:bookmarkStart w:id="0" w:name="_GoBack"/>
      <w:bookmarkEnd w:id="0"/>
      <w:r w:rsidRPr="005972C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01D9A" wp14:editId="5F8C6D57">
                <wp:simplePos x="0" y="0"/>
                <wp:positionH relativeFrom="column">
                  <wp:posOffset>-466725</wp:posOffset>
                </wp:positionH>
                <wp:positionV relativeFrom="paragraph">
                  <wp:posOffset>295910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75D" w:rsidRDefault="00C9475D" w:rsidP="00C9475D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9475D" w:rsidRDefault="00C9475D" w:rsidP="00C9475D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7" w:history="1">
                              <w:r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8" w:history="1">
                                  <w:r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9475D" w:rsidRDefault="00C9475D" w:rsidP="00C9475D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>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9475D" w:rsidRDefault="00C9475D" w:rsidP="00C9475D">
                            <w:pPr>
                              <w:pStyle w:val="AltBilgi"/>
                            </w:pPr>
                            <w:hyperlink r:id="rId19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0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>
                              <w:t xml:space="preserve">           </w:t>
                            </w:r>
                          </w:p>
                          <w:p w:rsidR="00C9475D" w:rsidRDefault="00C9475D" w:rsidP="00C9475D">
                            <w:pPr>
                              <w:pStyle w:val="AltBilgi"/>
                            </w:pPr>
                            <w:r>
                              <w:t xml:space="preserve">TELEFON                            </w:t>
                            </w:r>
                            <w:r>
                              <w:tab/>
                              <w:t xml:space="preserve">                          MAİL</w:t>
                            </w:r>
                          </w:p>
                          <w:p w:rsidR="00C9475D" w:rsidRPr="00C35398" w:rsidRDefault="00C9475D" w:rsidP="00C9475D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</w:t>
                            </w:r>
                            <w:r>
                              <w:rPr>
                                <w:rStyle w:val="Kpr"/>
                                <w:szCs w:val="24"/>
                                <w:u w:val="none"/>
                              </w:rPr>
                              <w:tab/>
                              <w:t xml:space="preserve">                                       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9475D" w:rsidRDefault="00C9475D" w:rsidP="00C947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01D9A" id="Yuvarlatılmış Dikdörtgen 4" o:spid="_x0000_s1026" style="position:absolute;margin-left:-36.75pt;margin-top:23.3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CZUkrR3gAAAAsBAAAPAAAAAAAAAAAAAAAAAOUEAABkcnMvZG93bnJldi54bWxQSwUG&#10;AAAAAAQABADzAAAA8AUAAAAA&#10;" fillcolor="white [3201]" strokecolor="#f79646 [3209]" strokeweight="2pt">
                <v:textbox>
                  <w:txbxContent>
                    <w:p w:rsidR="00C9475D" w:rsidRDefault="00C9475D" w:rsidP="00C9475D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9475D" w:rsidRDefault="00C9475D" w:rsidP="00C9475D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1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2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9475D" w:rsidRDefault="00C9475D" w:rsidP="00C9475D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>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9475D" w:rsidRDefault="00C9475D" w:rsidP="00C9475D">
                      <w:pPr>
                        <w:pStyle w:val="AltBilgi"/>
                      </w:pPr>
                      <w:hyperlink r:id="rId23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24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C9475D" w:rsidRDefault="00C9475D" w:rsidP="00C9475D">
                      <w:pPr>
                        <w:pStyle w:val="AltBilgi"/>
                      </w:pPr>
                      <w:r>
                        <w:t xml:space="preserve">TELEFON                            </w:t>
                      </w:r>
                      <w:r>
                        <w:tab/>
                        <w:t xml:space="preserve">                          MAİL</w:t>
                      </w:r>
                    </w:p>
                    <w:p w:rsidR="00C9475D" w:rsidRPr="00C35398" w:rsidRDefault="00C9475D" w:rsidP="00C9475D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ab/>
                        <w:t xml:space="preserve">                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9475D" w:rsidRDefault="00C9475D" w:rsidP="00C947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102DC" w:rsidRPr="004102DC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41" w:rsidRDefault="00D37841" w:rsidP="005B7CB9">
      <w:pPr>
        <w:spacing w:after="0" w:line="240" w:lineRule="auto"/>
      </w:pPr>
      <w:r>
        <w:separator/>
      </w:r>
    </w:p>
  </w:endnote>
  <w:endnote w:type="continuationSeparator" w:id="0">
    <w:p w:rsidR="00D37841" w:rsidRDefault="00D37841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B83A55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41" w:rsidRDefault="00D37841" w:rsidP="005B7CB9">
      <w:pPr>
        <w:spacing w:after="0" w:line="240" w:lineRule="auto"/>
      </w:pPr>
      <w:r>
        <w:separator/>
      </w:r>
    </w:p>
  </w:footnote>
  <w:footnote w:type="continuationSeparator" w:id="0">
    <w:p w:rsidR="00D37841" w:rsidRDefault="00D37841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9DC"/>
    <w:rsid w:val="00056264"/>
    <w:rsid w:val="00077076"/>
    <w:rsid w:val="000A7014"/>
    <w:rsid w:val="000B1A9F"/>
    <w:rsid w:val="000C165B"/>
    <w:rsid w:val="00112AC9"/>
    <w:rsid w:val="00113FCA"/>
    <w:rsid w:val="0015240E"/>
    <w:rsid w:val="0017449A"/>
    <w:rsid w:val="0018307E"/>
    <w:rsid w:val="001A4FBF"/>
    <w:rsid w:val="001F4ADC"/>
    <w:rsid w:val="00235562"/>
    <w:rsid w:val="002374C6"/>
    <w:rsid w:val="00240D47"/>
    <w:rsid w:val="002577C1"/>
    <w:rsid w:val="00277664"/>
    <w:rsid w:val="00281C1E"/>
    <w:rsid w:val="002A5D6B"/>
    <w:rsid w:val="002A7EA2"/>
    <w:rsid w:val="002B15CC"/>
    <w:rsid w:val="002C0636"/>
    <w:rsid w:val="002D1E67"/>
    <w:rsid w:val="00304F16"/>
    <w:rsid w:val="0031668A"/>
    <w:rsid w:val="003330E4"/>
    <w:rsid w:val="00366686"/>
    <w:rsid w:val="00374BC2"/>
    <w:rsid w:val="003760A5"/>
    <w:rsid w:val="003E63B0"/>
    <w:rsid w:val="00406110"/>
    <w:rsid w:val="004102DC"/>
    <w:rsid w:val="00437FF9"/>
    <w:rsid w:val="00490D93"/>
    <w:rsid w:val="004B7F6E"/>
    <w:rsid w:val="004C404E"/>
    <w:rsid w:val="00507E50"/>
    <w:rsid w:val="00526925"/>
    <w:rsid w:val="00551E5E"/>
    <w:rsid w:val="005525B2"/>
    <w:rsid w:val="00580DDA"/>
    <w:rsid w:val="00593C09"/>
    <w:rsid w:val="005972C1"/>
    <w:rsid w:val="005B6554"/>
    <w:rsid w:val="005B7CB9"/>
    <w:rsid w:val="005C522F"/>
    <w:rsid w:val="00604B05"/>
    <w:rsid w:val="0064186A"/>
    <w:rsid w:val="006C753B"/>
    <w:rsid w:val="00704DDE"/>
    <w:rsid w:val="00754578"/>
    <w:rsid w:val="00757759"/>
    <w:rsid w:val="00777BDC"/>
    <w:rsid w:val="0079510C"/>
    <w:rsid w:val="007C0BB0"/>
    <w:rsid w:val="007E0F82"/>
    <w:rsid w:val="008401E8"/>
    <w:rsid w:val="00865FD3"/>
    <w:rsid w:val="008B5F1B"/>
    <w:rsid w:val="008D2F64"/>
    <w:rsid w:val="008F737A"/>
    <w:rsid w:val="00902BA0"/>
    <w:rsid w:val="009F1838"/>
    <w:rsid w:val="00A3084A"/>
    <w:rsid w:val="00A3596D"/>
    <w:rsid w:val="00A37D77"/>
    <w:rsid w:val="00A40710"/>
    <w:rsid w:val="00A544B0"/>
    <w:rsid w:val="00A66CE9"/>
    <w:rsid w:val="00AA5520"/>
    <w:rsid w:val="00AC578C"/>
    <w:rsid w:val="00AF0346"/>
    <w:rsid w:val="00B75233"/>
    <w:rsid w:val="00B854A1"/>
    <w:rsid w:val="00C2004C"/>
    <w:rsid w:val="00C23AC6"/>
    <w:rsid w:val="00C35398"/>
    <w:rsid w:val="00C3650B"/>
    <w:rsid w:val="00C5142B"/>
    <w:rsid w:val="00C71AA7"/>
    <w:rsid w:val="00C9475D"/>
    <w:rsid w:val="00CD714F"/>
    <w:rsid w:val="00CE0949"/>
    <w:rsid w:val="00D25174"/>
    <w:rsid w:val="00D37841"/>
    <w:rsid w:val="00D37E31"/>
    <w:rsid w:val="00DB5E92"/>
    <w:rsid w:val="00DD0B9E"/>
    <w:rsid w:val="00DD4FBE"/>
    <w:rsid w:val="00E016C0"/>
    <w:rsid w:val="00E05CD5"/>
    <w:rsid w:val="00E227DB"/>
    <w:rsid w:val="00E82ADC"/>
    <w:rsid w:val="00EA1E81"/>
    <w:rsid w:val="00EB3CB9"/>
    <w:rsid w:val="00EC7F3E"/>
    <w:rsid w:val="00ED135E"/>
    <w:rsid w:val="00ED5851"/>
    <w:rsid w:val="00F42549"/>
    <w:rsid w:val="00F6368D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305C9"/>
  <w15:docId w15:val="{B04F12D0-E74F-4A0A-B976-7EA53A75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12net.com/urun-videosu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k12ne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k12net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k12net-tr.blogspot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k12net-tr.blogspot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hyperlink" Target="http://www.k12net.com/referansla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4053"/>
    <w:rsid w:val="00025C86"/>
    <w:rsid w:val="000702FA"/>
    <w:rsid w:val="00071A3F"/>
    <w:rsid w:val="00155585"/>
    <w:rsid w:val="00221935"/>
    <w:rsid w:val="00260E70"/>
    <w:rsid w:val="003962CF"/>
    <w:rsid w:val="004011D9"/>
    <w:rsid w:val="00420415"/>
    <w:rsid w:val="004536B2"/>
    <w:rsid w:val="005C304E"/>
    <w:rsid w:val="00672010"/>
    <w:rsid w:val="006D018D"/>
    <w:rsid w:val="00744035"/>
    <w:rsid w:val="007A4599"/>
    <w:rsid w:val="00835819"/>
    <w:rsid w:val="00A76846"/>
    <w:rsid w:val="00AC740B"/>
    <w:rsid w:val="00AF683B"/>
    <w:rsid w:val="00B457C0"/>
    <w:rsid w:val="00CF51BA"/>
    <w:rsid w:val="00E66250"/>
    <w:rsid w:val="00EA6F43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158D-2566-4819-B8AC-0AAB0BDB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4</cp:revision>
  <cp:lastPrinted>2012-05-25T12:01:00Z</cp:lastPrinted>
  <dcterms:created xsi:type="dcterms:W3CDTF">2017-01-10T14:10:00Z</dcterms:created>
  <dcterms:modified xsi:type="dcterms:W3CDTF">2018-06-08T06:34:00Z</dcterms:modified>
</cp:coreProperties>
</file>