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3C" w:rsidRDefault="006B6105" w:rsidP="00A76F3C">
      <w:pPr>
        <w:jc w:val="center"/>
        <w:rPr>
          <w:b/>
          <w:color w:val="FF0000"/>
          <w:sz w:val="28"/>
          <w:szCs w:val="28"/>
        </w:rPr>
      </w:pPr>
      <w:r>
        <w:rPr>
          <w:b/>
          <w:color w:val="FF0000"/>
          <w:sz w:val="28"/>
          <w:szCs w:val="28"/>
        </w:rPr>
        <w:t>OKUL KAYDI OLUŞTURMADAN SINAV DEĞERLENDİRME YÖNTEMİ</w:t>
      </w:r>
    </w:p>
    <w:p w:rsidR="00C37791" w:rsidRDefault="00C37791" w:rsidP="00A76F3C">
      <w:pPr>
        <w:jc w:val="center"/>
        <w:rPr>
          <w:b/>
          <w:color w:val="FF0000"/>
          <w:sz w:val="28"/>
          <w:szCs w:val="28"/>
        </w:rPr>
      </w:pPr>
    </w:p>
    <w:p w:rsidR="00B053A1" w:rsidRDefault="006B6105" w:rsidP="00AE7EFD">
      <w:pPr>
        <w:rPr>
          <w:rFonts w:ascii="Trebuchet MS" w:hAnsi="Trebuchet MS"/>
          <w:sz w:val="24"/>
          <w:szCs w:val="24"/>
        </w:rPr>
      </w:pPr>
      <w:r>
        <w:rPr>
          <w:rFonts w:ascii="Trebuchet MS" w:hAnsi="Trebuchet MS"/>
          <w:sz w:val="24"/>
          <w:szCs w:val="24"/>
        </w:rPr>
        <w:t>K12net’te yeni alınan güncelleme sonrasında sınavlarını</w:t>
      </w:r>
      <w:r w:rsidR="00763C57">
        <w:rPr>
          <w:rFonts w:ascii="Trebuchet MS" w:hAnsi="Trebuchet MS"/>
          <w:sz w:val="24"/>
          <w:szCs w:val="24"/>
        </w:rPr>
        <w:t>zı</w:t>
      </w:r>
      <w:r>
        <w:rPr>
          <w:rFonts w:ascii="Trebuchet MS" w:hAnsi="Trebuchet MS"/>
          <w:sz w:val="24"/>
          <w:szCs w:val="24"/>
        </w:rPr>
        <w:t xml:space="preserve"> değerlendirirken öğre</w:t>
      </w:r>
      <w:r w:rsidR="00713553">
        <w:rPr>
          <w:rFonts w:ascii="Trebuchet MS" w:hAnsi="Trebuchet MS"/>
          <w:sz w:val="24"/>
          <w:szCs w:val="24"/>
        </w:rPr>
        <w:t>nciler için okul kaydı oluştur</w:t>
      </w:r>
      <w:r>
        <w:rPr>
          <w:rFonts w:ascii="Trebuchet MS" w:hAnsi="Trebuchet MS"/>
          <w:sz w:val="24"/>
          <w:szCs w:val="24"/>
        </w:rPr>
        <w:t>madan sınavlarınızı</w:t>
      </w:r>
      <w:r w:rsidR="00713553">
        <w:rPr>
          <w:rFonts w:ascii="Trebuchet MS" w:hAnsi="Trebuchet MS"/>
          <w:sz w:val="24"/>
          <w:szCs w:val="24"/>
        </w:rPr>
        <w:t>n</w:t>
      </w:r>
      <w:r>
        <w:rPr>
          <w:rFonts w:ascii="Trebuchet MS" w:hAnsi="Trebuchet MS"/>
          <w:sz w:val="24"/>
          <w:szCs w:val="24"/>
        </w:rPr>
        <w:t xml:space="preserve"> </w:t>
      </w:r>
      <w:r w:rsidR="00713553">
        <w:rPr>
          <w:rFonts w:ascii="Trebuchet MS" w:hAnsi="Trebuchet MS"/>
          <w:sz w:val="24"/>
          <w:szCs w:val="24"/>
        </w:rPr>
        <w:t>okunmasını sağlayabilirsiniz.</w:t>
      </w:r>
    </w:p>
    <w:p w:rsidR="00763C57" w:rsidRDefault="00763C57" w:rsidP="00AE7EFD">
      <w:pPr>
        <w:rPr>
          <w:rFonts w:ascii="Trebuchet MS" w:hAnsi="Trebuchet MS"/>
          <w:sz w:val="24"/>
          <w:szCs w:val="24"/>
        </w:rPr>
      </w:pPr>
      <w:r>
        <w:rPr>
          <w:rFonts w:ascii="Trebuchet MS" w:hAnsi="Trebuchet MS"/>
          <w:sz w:val="24"/>
          <w:szCs w:val="24"/>
        </w:rPr>
        <w:t>Böylece sınav değerlendirme sonrasında sadece sınav sonuçları ekranında öğrencilerin sınav sonuçları yer alıp sınava ait raporlama yapabileceksiniz.</w:t>
      </w:r>
    </w:p>
    <w:p w:rsidR="00713553" w:rsidRDefault="00713553" w:rsidP="00AE7EFD">
      <w:pPr>
        <w:rPr>
          <w:rFonts w:ascii="Trebuchet MS" w:hAnsi="Trebuchet MS"/>
          <w:sz w:val="24"/>
          <w:szCs w:val="24"/>
        </w:rPr>
      </w:pPr>
    </w:p>
    <w:p w:rsidR="00713553" w:rsidRDefault="00713553" w:rsidP="00AE7EFD">
      <w:pPr>
        <w:rPr>
          <w:rFonts w:ascii="Trebuchet MS" w:hAnsi="Trebuchet MS"/>
          <w:sz w:val="24"/>
          <w:szCs w:val="24"/>
        </w:rPr>
      </w:pPr>
      <w:r>
        <w:rPr>
          <w:rFonts w:ascii="Trebuchet MS" w:hAnsi="Trebuchet MS"/>
          <w:sz w:val="24"/>
          <w:szCs w:val="24"/>
        </w:rPr>
        <w:t>Öğrenci okul kayıtları oluşturulmadan</w:t>
      </w:r>
      <w:r w:rsidR="00083DBB">
        <w:rPr>
          <w:rFonts w:ascii="Trebuchet MS" w:hAnsi="Trebuchet MS"/>
          <w:sz w:val="24"/>
          <w:szCs w:val="24"/>
        </w:rPr>
        <w:t xml:space="preserve"> sınav değerlendirme işlem adımları için </w:t>
      </w:r>
      <w:r w:rsidR="004B05B0">
        <w:rPr>
          <w:rFonts w:ascii="Trebuchet MS" w:hAnsi="Trebuchet MS"/>
          <w:b/>
          <w:sz w:val="24"/>
          <w:szCs w:val="24"/>
        </w:rPr>
        <w:t>Ölçme Değerlendirme M</w:t>
      </w:r>
      <w:r w:rsidR="00083DBB" w:rsidRPr="00766CD4">
        <w:rPr>
          <w:rFonts w:ascii="Trebuchet MS" w:hAnsi="Trebuchet MS"/>
          <w:b/>
          <w:sz w:val="24"/>
          <w:szCs w:val="24"/>
        </w:rPr>
        <w:t>odülü</w:t>
      </w:r>
      <w:r w:rsidR="00083DBB">
        <w:rPr>
          <w:rFonts w:ascii="Trebuchet MS" w:hAnsi="Trebuchet MS"/>
          <w:sz w:val="24"/>
          <w:szCs w:val="24"/>
        </w:rPr>
        <w:t xml:space="preserve"> içerisinden </w:t>
      </w:r>
      <w:r w:rsidR="004B05B0">
        <w:rPr>
          <w:rFonts w:ascii="Trebuchet MS" w:hAnsi="Trebuchet MS"/>
          <w:b/>
          <w:sz w:val="24"/>
          <w:szCs w:val="24"/>
        </w:rPr>
        <w:t>Sınavlar</w:t>
      </w:r>
      <w:r w:rsidR="00083DBB" w:rsidRPr="00766CD4">
        <w:rPr>
          <w:rFonts w:ascii="Trebuchet MS" w:hAnsi="Trebuchet MS"/>
          <w:b/>
          <w:sz w:val="24"/>
          <w:szCs w:val="24"/>
        </w:rPr>
        <w:t xml:space="preserve"> </w:t>
      </w:r>
      <w:r w:rsidR="00083DBB">
        <w:rPr>
          <w:rFonts w:ascii="Trebuchet MS" w:hAnsi="Trebuchet MS"/>
          <w:sz w:val="24"/>
          <w:szCs w:val="24"/>
        </w:rPr>
        <w:t>ekranına geçiş yapınız.</w:t>
      </w:r>
    </w:p>
    <w:p w:rsidR="00083DBB" w:rsidRDefault="00083DBB" w:rsidP="00AE7EFD">
      <w:pPr>
        <w:rPr>
          <w:rFonts w:ascii="Trebuchet MS" w:hAnsi="Trebuchet MS"/>
          <w:sz w:val="24"/>
          <w:szCs w:val="24"/>
        </w:rPr>
      </w:pPr>
    </w:p>
    <w:p w:rsidR="00083DBB" w:rsidRDefault="004B05B0" w:rsidP="00AE7EFD">
      <w:pPr>
        <w:rPr>
          <w:rFonts w:ascii="Trebuchet MS" w:hAnsi="Trebuchet MS"/>
          <w:sz w:val="24"/>
          <w:szCs w:val="24"/>
        </w:rPr>
      </w:pPr>
      <w:r>
        <w:rPr>
          <w:noProof/>
        </w:rPr>
        <w:drawing>
          <wp:inline distT="0" distB="0" distL="0" distR="0" wp14:anchorId="060AF6C9" wp14:editId="26700316">
            <wp:extent cx="5760720" cy="42144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214495"/>
                    </a:xfrm>
                    <a:prstGeom prst="rect">
                      <a:avLst/>
                    </a:prstGeom>
                  </pic:spPr>
                </pic:pic>
              </a:graphicData>
            </a:graphic>
          </wp:inline>
        </w:drawing>
      </w:r>
    </w:p>
    <w:p w:rsidR="00766CD4" w:rsidRDefault="00766CD4" w:rsidP="00AE7EFD">
      <w:pPr>
        <w:rPr>
          <w:rFonts w:ascii="Trebuchet MS" w:hAnsi="Trebuchet MS"/>
          <w:sz w:val="24"/>
          <w:szCs w:val="24"/>
        </w:rPr>
      </w:pPr>
    </w:p>
    <w:p w:rsidR="004B05B0" w:rsidRDefault="004B05B0" w:rsidP="00AE7EFD">
      <w:pPr>
        <w:rPr>
          <w:rFonts w:ascii="Trebuchet MS" w:hAnsi="Trebuchet MS"/>
          <w:sz w:val="24"/>
          <w:szCs w:val="24"/>
        </w:rPr>
      </w:pPr>
      <w:r>
        <w:rPr>
          <w:rFonts w:ascii="Trebuchet MS" w:hAnsi="Trebuchet MS"/>
          <w:sz w:val="24"/>
          <w:szCs w:val="24"/>
        </w:rPr>
        <w:t xml:space="preserve">Açılan ekrandan değerlendirmek istediğiniz sınavınızın sağ tarafındaki </w:t>
      </w:r>
      <w:r w:rsidRPr="001E6EC4">
        <w:rPr>
          <w:rFonts w:ascii="Trebuchet MS" w:hAnsi="Trebuchet MS"/>
          <w:b/>
          <w:sz w:val="24"/>
          <w:szCs w:val="24"/>
        </w:rPr>
        <w:t xml:space="preserve">işlemler </w:t>
      </w:r>
      <w:r>
        <w:rPr>
          <w:rFonts w:ascii="Trebuchet MS" w:hAnsi="Trebuchet MS"/>
          <w:sz w:val="24"/>
          <w:szCs w:val="24"/>
        </w:rPr>
        <w:t xml:space="preserve">butonu yardımı ile </w:t>
      </w:r>
      <w:r w:rsidRPr="001E6EC4">
        <w:rPr>
          <w:rFonts w:ascii="Trebuchet MS" w:hAnsi="Trebuchet MS"/>
          <w:b/>
          <w:sz w:val="24"/>
          <w:szCs w:val="24"/>
        </w:rPr>
        <w:t>Sınav Değerlendirme</w:t>
      </w:r>
      <w:r>
        <w:rPr>
          <w:rFonts w:ascii="Trebuchet MS" w:hAnsi="Trebuchet MS"/>
          <w:sz w:val="24"/>
          <w:szCs w:val="24"/>
        </w:rPr>
        <w:t xml:space="preserve"> seçeneğine tıklayınız.</w:t>
      </w:r>
    </w:p>
    <w:p w:rsidR="004B05B0" w:rsidRDefault="004B05B0" w:rsidP="00AE7EFD">
      <w:pPr>
        <w:rPr>
          <w:rFonts w:ascii="Trebuchet MS" w:hAnsi="Trebuchet MS"/>
          <w:sz w:val="24"/>
          <w:szCs w:val="24"/>
        </w:rPr>
      </w:pPr>
    </w:p>
    <w:p w:rsidR="004B05B0" w:rsidRDefault="004B05B0" w:rsidP="00AE7EFD">
      <w:pPr>
        <w:rPr>
          <w:rFonts w:ascii="Trebuchet MS" w:hAnsi="Trebuchet MS"/>
          <w:sz w:val="24"/>
          <w:szCs w:val="24"/>
        </w:rPr>
      </w:pPr>
      <w:r>
        <w:rPr>
          <w:noProof/>
        </w:rPr>
        <w:drawing>
          <wp:inline distT="0" distB="0" distL="0" distR="0" wp14:anchorId="55670A28" wp14:editId="2336DB54">
            <wp:extent cx="5760720" cy="1273175"/>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273175"/>
                    </a:xfrm>
                    <a:prstGeom prst="rect">
                      <a:avLst/>
                    </a:prstGeom>
                  </pic:spPr>
                </pic:pic>
              </a:graphicData>
            </a:graphic>
          </wp:inline>
        </w:drawing>
      </w:r>
    </w:p>
    <w:p w:rsidR="004B05B0" w:rsidRDefault="004B05B0" w:rsidP="00AE7EFD">
      <w:pPr>
        <w:rPr>
          <w:rFonts w:ascii="Trebuchet MS" w:hAnsi="Trebuchet MS"/>
          <w:sz w:val="24"/>
          <w:szCs w:val="24"/>
        </w:rPr>
      </w:pPr>
    </w:p>
    <w:p w:rsidR="004B05B0" w:rsidRDefault="004B05B0" w:rsidP="00AE7EFD">
      <w:pPr>
        <w:rPr>
          <w:rFonts w:ascii="Trebuchet MS" w:hAnsi="Trebuchet MS"/>
          <w:sz w:val="24"/>
          <w:szCs w:val="24"/>
        </w:rPr>
      </w:pPr>
    </w:p>
    <w:p w:rsidR="004B05B0" w:rsidRDefault="004B05B0" w:rsidP="00AE7EFD">
      <w:pPr>
        <w:rPr>
          <w:rFonts w:ascii="Trebuchet MS" w:hAnsi="Trebuchet MS"/>
          <w:sz w:val="24"/>
          <w:szCs w:val="24"/>
        </w:rPr>
      </w:pPr>
    </w:p>
    <w:p w:rsidR="00083DBB" w:rsidRDefault="00134E48" w:rsidP="00AE7EFD">
      <w:pPr>
        <w:rPr>
          <w:rFonts w:ascii="Trebuchet MS" w:hAnsi="Trebuchet MS"/>
          <w:sz w:val="24"/>
          <w:szCs w:val="24"/>
        </w:rPr>
      </w:pPr>
      <w:r>
        <w:rPr>
          <w:rFonts w:ascii="Trebuchet MS" w:hAnsi="Trebuchet MS"/>
          <w:sz w:val="24"/>
          <w:szCs w:val="24"/>
        </w:rPr>
        <w:lastRenderedPageBreak/>
        <w:t>Öğrenci okul kayıtları</w:t>
      </w:r>
      <w:r w:rsidR="00083DBB">
        <w:rPr>
          <w:rFonts w:ascii="Trebuchet MS" w:hAnsi="Trebuchet MS"/>
          <w:sz w:val="24"/>
          <w:szCs w:val="24"/>
        </w:rPr>
        <w:t xml:space="preserve"> o</w:t>
      </w:r>
      <w:r>
        <w:rPr>
          <w:rFonts w:ascii="Trebuchet MS" w:hAnsi="Trebuchet MS"/>
          <w:sz w:val="24"/>
          <w:szCs w:val="24"/>
        </w:rPr>
        <w:t>luşturulmadan değerlendirme işlemi</w:t>
      </w:r>
      <w:r w:rsidR="00083DBB">
        <w:rPr>
          <w:rFonts w:ascii="Trebuchet MS" w:hAnsi="Trebuchet MS"/>
          <w:sz w:val="24"/>
          <w:szCs w:val="24"/>
        </w:rPr>
        <w:t xml:space="preserve"> için </w:t>
      </w:r>
      <w:bookmarkStart w:id="0" w:name="_GoBack"/>
      <w:r w:rsidR="00083DBB" w:rsidRPr="001E6EC4">
        <w:rPr>
          <w:rFonts w:ascii="Trebuchet MS" w:hAnsi="Trebuchet MS"/>
          <w:b/>
          <w:sz w:val="24"/>
          <w:szCs w:val="24"/>
        </w:rPr>
        <w:t>Okul Kaydı oluştur</w:t>
      </w:r>
      <w:r w:rsidRPr="001E6EC4">
        <w:rPr>
          <w:rFonts w:ascii="Trebuchet MS" w:hAnsi="Trebuchet MS"/>
          <w:b/>
          <w:sz w:val="24"/>
          <w:szCs w:val="24"/>
        </w:rPr>
        <w:t xml:space="preserve"> seçeneğine</w:t>
      </w:r>
      <w:r>
        <w:rPr>
          <w:rFonts w:ascii="Trebuchet MS" w:hAnsi="Trebuchet MS"/>
          <w:sz w:val="24"/>
          <w:szCs w:val="24"/>
        </w:rPr>
        <w:t xml:space="preserve"> </w:t>
      </w:r>
      <w:bookmarkEnd w:id="0"/>
      <w:r>
        <w:rPr>
          <w:rFonts w:ascii="Trebuchet MS" w:hAnsi="Trebuchet MS"/>
          <w:sz w:val="24"/>
          <w:szCs w:val="24"/>
        </w:rPr>
        <w:t>onay vermeden sınavınızı değerlendirebilirsiniz</w:t>
      </w:r>
      <w:r w:rsidR="00C04114">
        <w:rPr>
          <w:rFonts w:ascii="Trebuchet MS" w:hAnsi="Trebuchet MS"/>
          <w:sz w:val="24"/>
          <w:szCs w:val="24"/>
        </w:rPr>
        <w:t>.</w:t>
      </w:r>
    </w:p>
    <w:p w:rsidR="00763C57" w:rsidRDefault="00763C57" w:rsidP="00AE7EFD">
      <w:pPr>
        <w:rPr>
          <w:rFonts w:ascii="Trebuchet MS" w:hAnsi="Trebuchet MS"/>
          <w:sz w:val="24"/>
          <w:szCs w:val="24"/>
        </w:rPr>
      </w:pPr>
    </w:p>
    <w:p w:rsidR="00120089" w:rsidRDefault="00134E48" w:rsidP="00134E48">
      <w:pPr>
        <w:jc w:val="center"/>
        <w:rPr>
          <w:rFonts w:ascii="Trebuchet MS" w:hAnsi="Trebuchet MS"/>
          <w:sz w:val="24"/>
          <w:szCs w:val="24"/>
        </w:rPr>
      </w:pPr>
      <w:r>
        <w:rPr>
          <w:noProof/>
        </w:rPr>
        <w:drawing>
          <wp:inline distT="0" distB="0" distL="0" distR="0" wp14:anchorId="6A2A46F9" wp14:editId="7F5A1625">
            <wp:extent cx="5760720" cy="25355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535555"/>
                    </a:xfrm>
                    <a:prstGeom prst="rect">
                      <a:avLst/>
                    </a:prstGeom>
                  </pic:spPr>
                </pic:pic>
              </a:graphicData>
            </a:graphic>
          </wp:inline>
        </w:drawing>
      </w:r>
    </w:p>
    <w:p w:rsidR="00450E68" w:rsidRDefault="00450E68" w:rsidP="00120089">
      <w:pPr>
        <w:rPr>
          <w:rFonts w:ascii="Trebuchet MS" w:hAnsi="Trebuchet MS"/>
          <w:sz w:val="24"/>
          <w:szCs w:val="24"/>
        </w:rPr>
      </w:pPr>
      <w:r>
        <w:rPr>
          <w:rFonts w:ascii="Trebuchet MS" w:hAnsi="Trebuchet MS"/>
          <w:sz w:val="24"/>
          <w:szCs w:val="24"/>
        </w:rPr>
        <w:t>Böylece öğrencilerin sınavları değerlendirilip okul kayıtları oluşmayacaktır.</w:t>
      </w:r>
    </w:p>
    <w:p w:rsidR="00134E48" w:rsidRDefault="00134E48" w:rsidP="00120089">
      <w:pPr>
        <w:rPr>
          <w:rFonts w:ascii="Trebuchet MS" w:hAnsi="Trebuchet MS"/>
          <w:sz w:val="24"/>
          <w:szCs w:val="24"/>
        </w:rPr>
      </w:pPr>
    </w:p>
    <w:p w:rsidR="00134E48" w:rsidRDefault="00134E48" w:rsidP="00120089">
      <w:pPr>
        <w:rPr>
          <w:rFonts w:ascii="Trebuchet MS" w:hAnsi="Trebuchet MS"/>
          <w:sz w:val="24"/>
          <w:szCs w:val="24"/>
        </w:rPr>
      </w:pPr>
      <w:r>
        <w:rPr>
          <w:noProof/>
        </w:rPr>
        <w:drawing>
          <wp:inline distT="0" distB="0" distL="0" distR="0" wp14:anchorId="0EE540B2" wp14:editId="1F838EF2">
            <wp:extent cx="5760720" cy="321310"/>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1310"/>
                    </a:xfrm>
                    <a:prstGeom prst="rect">
                      <a:avLst/>
                    </a:prstGeom>
                  </pic:spPr>
                </pic:pic>
              </a:graphicData>
            </a:graphic>
          </wp:inline>
        </w:drawing>
      </w:r>
    </w:p>
    <w:p w:rsidR="006B6105" w:rsidRDefault="006B6105" w:rsidP="00AE7EFD">
      <w:pPr>
        <w:rPr>
          <w:rFonts w:ascii="Trebuchet MS" w:hAnsi="Trebuchet MS"/>
          <w:sz w:val="24"/>
          <w:szCs w:val="24"/>
        </w:rPr>
      </w:pPr>
    </w:p>
    <w:p w:rsidR="00971FD0" w:rsidRDefault="005A5797" w:rsidP="00AE7EFD">
      <w:pPr>
        <w:rPr>
          <w:rFonts w:ascii="Trebuchet MS" w:hAnsi="Trebuchet MS"/>
          <w:sz w:val="24"/>
          <w:szCs w:val="24"/>
        </w:rPr>
      </w:pPr>
      <w:r>
        <w:rPr>
          <w:rFonts w:ascii="Trebuchet MS" w:hAnsi="Trebuchet MS"/>
          <w:sz w:val="24"/>
          <w:szCs w:val="24"/>
        </w:rPr>
        <w:t>Değerlendirme aşamasında okul kayıtlarının oluşturulmasını istemediğiniz öğrencilerin içerisinde kendi asil öğrencilerinizde yer alabilir. Bu doğrultuda K12net asil öğrencilerinizin sınavlarını değerlendirmeye alırken daha öncesinde sistemde hiçbir kaydı olmayan öğrencilerin ise okul kay</w:t>
      </w:r>
      <w:r w:rsidR="004A7E06">
        <w:rPr>
          <w:rFonts w:ascii="Trebuchet MS" w:hAnsi="Trebuchet MS"/>
          <w:sz w:val="24"/>
          <w:szCs w:val="24"/>
        </w:rPr>
        <w:t xml:space="preserve">ıtlarının oluşturulmadan sınavınızı </w:t>
      </w:r>
      <w:r>
        <w:rPr>
          <w:rFonts w:ascii="Trebuchet MS" w:hAnsi="Trebuchet MS"/>
          <w:sz w:val="24"/>
          <w:szCs w:val="24"/>
        </w:rPr>
        <w:t>de</w:t>
      </w:r>
      <w:r w:rsidR="00FA6E8B">
        <w:rPr>
          <w:rFonts w:ascii="Trebuchet MS" w:hAnsi="Trebuchet MS"/>
          <w:sz w:val="24"/>
          <w:szCs w:val="24"/>
        </w:rPr>
        <w:t>ğerlendirebileceksiniz.</w:t>
      </w:r>
    </w:p>
    <w:p w:rsidR="004A7E06" w:rsidRDefault="004A7E06" w:rsidP="00AE7EFD">
      <w:pPr>
        <w:rPr>
          <w:rFonts w:ascii="Trebuchet MS" w:hAnsi="Trebuchet MS"/>
          <w:sz w:val="24"/>
          <w:szCs w:val="24"/>
        </w:rPr>
      </w:pPr>
    </w:p>
    <w:p w:rsidR="004A7E06" w:rsidRDefault="002F3E38" w:rsidP="00AE7EFD">
      <w:pPr>
        <w:rPr>
          <w:rFonts w:ascii="Trebuchet MS" w:hAnsi="Trebuchet MS"/>
          <w:sz w:val="24"/>
          <w:szCs w:val="24"/>
        </w:rPr>
      </w:pPr>
      <w:r>
        <w:rPr>
          <w:rFonts w:ascii="Trebuchet MS" w:hAnsi="Trebuchet MS"/>
          <w:sz w:val="24"/>
          <w:szCs w:val="24"/>
        </w:rPr>
        <w:t>Okul kayıtlarının oluşturulmadan sınavlarını</w:t>
      </w:r>
      <w:r w:rsidR="00FA6E8B">
        <w:rPr>
          <w:rFonts w:ascii="Trebuchet MS" w:hAnsi="Trebuchet MS"/>
          <w:sz w:val="24"/>
          <w:szCs w:val="24"/>
        </w:rPr>
        <w:t>n</w:t>
      </w:r>
      <w:r>
        <w:rPr>
          <w:rFonts w:ascii="Trebuchet MS" w:hAnsi="Trebuchet MS"/>
          <w:sz w:val="24"/>
          <w:szCs w:val="24"/>
        </w:rPr>
        <w:t xml:space="preserve"> değerlendirmesini istediğiniz öğrencilerin </w:t>
      </w:r>
      <w:r w:rsidR="00FA6E8B">
        <w:rPr>
          <w:rFonts w:ascii="Trebuchet MS" w:hAnsi="Trebuchet MS"/>
          <w:b/>
          <w:sz w:val="24"/>
          <w:szCs w:val="24"/>
        </w:rPr>
        <w:t>T</w:t>
      </w:r>
      <w:r w:rsidR="001D36FF" w:rsidRPr="00830967">
        <w:rPr>
          <w:rFonts w:ascii="Trebuchet MS" w:hAnsi="Trebuchet MS"/>
          <w:b/>
          <w:sz w:val="24"/>
          <w:szCs w:val="24"/>
        </w:rPr>
        <w:t xml:space="preserve">elefon </w:t>
      </w:r>
      <w:r w:rsidR="00FA6E8B">
        <w:rPr>
          <w:rFonts w:ascii="Trebuchet MS" w:hAnsi="Trebuchet MS"/>
          <w:b/>
          <w:sz w:val="24"/>
          <w:szCs w:val="24"/>
        </w:rPr>
        <w:t>N</w:t>
      </w:r>
      <w:r w:rsidR="00B503D9" w:rsidRPr="00830967">
        <w:rPr>
          <w:rFonts w:ascii="Trebuchet MS" w:hAnsi="Trebuchet MS"/>
          <w:b/>
          <w:sz w:val="24"/>
          <w:szCs w:val="24"/>
        </w:rPr>
        <w:t>umarası</w:t>
      </w:r>
      <w:r w:rsidR="00B503D9">
        <w:rPr>
          <w:rFonts w:ascii="Trebuchet MS" w:hAnsi="Trebuchet MS"/>
          <w:sz w:val="24"/>
          <w:szCs w:val="24"/>
        </w:rPr>
        <w:t xml:space="preserve"> bilgilerinin sisteme aktarılma</w:t>
      </w:r>
      <w:r w:rsidR="004B0AB0">
        <w:rPr>
          <w:rFonts w:ascii="Trebuchet MS" w:hAnsi="Trebuchet MS"/>
          <w:sz w:val="24"/>
          <w:szCs w:val="24"/>
        </w:rPr>
        <w:t>sını sağlayabilirsiniz.</w:t>
      </w:r>
    </w:p>
    <w:p w:rsidR="00D45B7D" w:rsidRDefault="00D45B7D" w:rsidP="00AE7EFD">
      <w:pPr>
        <w:rPr>
          <w:rFonts w:ascii="Trebuchet MS" w:hAnsi="Trebuchet MS"/>
          <w:sz w:val="24"/>
          <w:szCs w:val="24"/>
        </w:rPr>
      </w:pPr>
    </w:p>
    <w:p w:rsidR="00830967" w:rsidRDefault="00830967" w:rsidP="00AE7EFD">
      <w:pPr>
        <w:rPr>
          <w:rFonts w:ascii="Trebuchet MS" w:hAnsi="Trebuchet MS"/>
          <w:sz w:val="24"/>
          <w:szCs w:val="24"/>
        </w:rPr>
      </w:pPr>
      <w:r>
        <w:rPr>
          <w:rFonts w:ascii="Trebuchet MS" w:hAnsi="Trebuchet MS"/>
          <w:sz w:val="24"/>
          <w:szCs w:val="24"/>
        </w:rPr>
        <w:t xml:space="preserve">Bu işlemi yapabilmeniz için optik form ayarlarınızda </w:t>
      </w:r>
      <w:r w:rsidRPr="00830967">
        <w:rPr>
          <w:rFonts w:ascii="Trebuchet MS" w:hAnsi="Trebuchet MS"/>
          <w:b/>
          <w:sz w:val="24"/>
          <w:szCs w:val="24"/>
        </w:rPr>
        <w:t>CepTel</w:t>
      </w:r>
      <w:r>
        <w:rPr>
          <w:rFonts w:ascii="Trebuchet MS" w:hAnsi="Trebuchet MS"/>
          <w:sz w:val="24"/>
          <w:szCs w:val="24"/>
        </w:rPr>
        <w:t xml:space="preserve"> adlı alan oluşturup dat dosyanızdaki telefon numarasının başlama bitiş bilgilerinin girişi sağlayarak sınavı okuttuğunuzda öğrencilerin okul kayıtlarının oluşmamasına rağmen telefon numaralarının sisteme kayıt edilmesini sağlayabilirsiniz.</w:t>
      </w:r>
    </w:p>
    <w:p w:rsidR="0051166A" w:rsidRDefault="0051166A" w:rsidP="00AE7EFD">
      <w:pPr>
        <w:rPr>
          <w:rFonts w:ascii="Trebuchet MS" w:hAnsi="Trebuchet MS"/>
          <w:sz w:val="24"/>
          <w:szCs w:val="24"/>
        </w:rPr>
      </w:pPr>
    </w:p>
    <w:p w:rsidR="0051166A" w:rsidRDefault="00FA6E8B" w:rsidP="00AE7EFD">
      <w:pPr>
        <w:rPr>
          <w:rFonts w:ascii="Trebuchet MS" w:hAnsi="Trebuchet MS"/>
          <w:sz w:val="24"/>
          <w:szCs w:val="24"/>
        </w:rPr>
      </w:pPr>
      <w:r>
        <w:rPr>
          <w:noProof/>
        </w:rPr>
        <w:lastRenderedPageBreak/>
        <w:drawing>
          <wp:inline distT="0" distB="0" distL="0" distR="0" wp14:anchorId="506821E7" wp14:editId="549344A2">
            <wp:extent cx="4438650" cy="24479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8650" cy="2447925"/>
                    </a:xfrm>
                    <a:prstGeom prst="rect">
                      <a:avLst/>
                    </a:prstGeom>
                  </pic:spPr>
                </pic:pic>
              </a:graphicData>
            </a:graphic>
          </wp:inline>
        </w:drawing>
      </w:r>
    </w:p>
    <w:p w:rsidR="008862A0" w:rsidRDefault="008862A0" w:rsidP="00AE7EFD">
      <w:pPr>
        <w:rPr>
          <w:rFonts w:ascii="Trebuchet MS" w:hAnsi="Trebuchet MS"/>
          <w:sz w:val="24"/>
          <w:szCs w:val="24"/>
        </w:rPr>
      </w:pPr>
    </w:p>
    <w:p w:rsidR="004B0AB0" w:rsidRPr="006F232D" w:rsidRDefault="00830967" w:rsidP="00AE7EFD">
      <w:pPr>
        <w:rPr>
          <w:rFonts w:ascii="Trebuchet MS" w:hAnsi="Trebuchet MS"/>
          <w:sz w:val="24"/>
          <w:szCs w:val="24"/>
        </w:rPr>
      </w:pPr>
      <w:r>
        <w:rPr>
          <w:rFonts w:ascii="Trebuchet MS" w:hAnsi="Trebuchet MS"/>
          <w:sz w:val="24"/>
          <w:szCs w:val="24"/>
        </w:rPr>
        <w:t xml:space="preserve">Yaptığınız sınavdan </w:t>
      </w:r>
      <w:r w:rsidR="00FA6E8B">
        <w:rPr>
          <w:rFonts w:ascii="Trebuchet MS" w:hAnsi="Trebuchet MS"/>
          <w:b/>
          <w:sz w:val="24"/>
          <w:szCs w:val="24"/>
        </w:rPr>
        <w:t>T</w:t>
      </w:r>
      <w:r w:rsidR="006F232D">
        <w:rPr>
          <w:rFonts w:ascii="Trebuchet MS" w:hAnsi="Trebuchet MS"/>
          <w:b/>
          <w:sz w:val="24"/>
          <w:szCs w:val="24"/>
        </w:rPr>
        <w:t>op</w:t>
      </w:r>
      <w:r w:rsidR="00FA6E8B">
        <w:rPr>
          <w:rFonts w:ascii="Trebuchet MS" w:hAnsi="Trebuchet MS"/>
          <w:b/>
          <w:sz w:val="24"/>
          <w:szCs w:val="24"/>
        </w:rPr>
        <w:t>lu Sonuç Listesini E</w:t>
      </w:r>
      <w:r w:rsidR="006F232D">
        <w:rPr>
          <w:rFonts w:ascii="Trebuchet MS" w:hAnsi="Trebuchet MS"/>
          <w:b/>
          <w:sz w:val="24"/>
          <w:szCs w:val="24"/>
        </w:rPr>
        <w:t xml:space="preserve">xcel </w:t>
      </w:r>
      <w:r w:rsidR="006F232D" w:rsidRPr="006F232D">
        <w:rPr>
          <w:rFonts w:ascii="Trebuchet MS" w:hAnsi="Trebuchet MS"/>
          <w:sz w:val="24"/>
          <w:szCs w:val="24"/>
        </w:rPr>
        <w:t xml:space="preserve">olarak </w:t>
      </w:r>
      <w:r w:rsidR="00FA6E8B">
        <w:rPr>
          <w:rFonts w:ascii="Trebuchet MS" w:hAnsi="Trebuchet MS"/>
          <w:sz w:val="24"/>
          <w:szCs w:val="24"/>
        </w:rPr>
        <w:t xml:space="preserve">alarak </w:t>
      </w:r>
      <w:r w:rsidR="006F232D" w:rsidRPr="006F232D">
        <w:rPr>
          <w:rFonts w:ascii="Trebuchet MS" w:hAnsi="Trebuchet MS"/>
          <w:sz w:val="24"/>
          <w:szCs w:val="24"/>
        </w:rPr>
        <w:t>öğrencilerin telefon numaralı sınav sonuç listesine ulaşabilirsiniz.</w:t>
      </w:r>
    </w:p>
    <w:p w:rsidR="00971FD0" w:rsidRDefault="00971FD0" w:rsidP="00AE7EFD">
      <w:pPr>
        <w:rPr>
          <w:rFonts w:ascii="Trebuchet MS" w:hAnsi="Trebuchet MS"/>
          <w:sz w:val="24"/>
          <w:szCs w:val="24"/>
        </w:rPr>
      </w:pPr>
    </w:p>
    <w:p w:rsidR="00A40BCF" w:rsidRDefault="00FA6E8B" w:rsidP="00AE7EFD">
      <w:pPr>
        <w:rPr>
          <w:rFonts w:ascii="Trebuchet MS" w:hAnsi="Trebuchet MS"/>
          <w:sz w:val="24"/>
          <w:szCs w:val="24"/>
        </w:rPr>
      </w:pPr>
      <w:r>
        <w:rPr>
          <w:rFonts w:ascii="Trebuchet MS" w:hAnsi="Trebuchet MS"/>
          <w:b/>
          <w:sz w:val="24"/>
          <w:szCs w:val="24"/>
        </w:rPr>
        <w:t>Toplu Sonuç Listesini E</w:t>
      </w:r>
      <w:r w:rsidR="00A40BCF" w:rsidRPr="00A40BCF">
        <w:rPr>
          <w:rFonts w:ascii="Trebuchet MS" w:hAnsi="Trebuchet MS"/>
          <w:b/>
          <w:sz w:val="24"/>
          <w:szCs w:val="24"/>
        </w:rPr>
        <w:t>xcel</w:t>
      </w:r>
      <w:r w:rsidR="00A40BCF">
        <w:rPr>
          <w:rFonts w:ascii="Trebuchet MS" w:hAnsi="Trebuchet MS"/>
          <w:sz w:val="24"/>
          <w:szCs w:val="24"/>
        </w:rPr>
        <w:t xml:space="preserve"> olarak elde edebilmeniz için </w:t>
      </w:r>
      <w:r w:rsidR="00A40BCF" w:rsidRPr="00A40BCF">
        <w:rPr>
          <w:rFonts w:ascii="Trebuchet MS" w:hAnsi="Trebuchet MS"/>
          <w:b/>
          <w:sz w:val="24"/>
          <w:szCs w:val="24"/>
        </w:rPr>
        <w:t>Ölçme Değerlendirme Modülü</w:t>
      </w:r>
      <w:r>
        <w:rPr>
          <w:rFonts w:ascii="Trebuchet MS" w:hAnsi="Trebuchet MS"/>
          <w:sz w:val="24"/>
          <w:szCs w:val="24"/>
        </w:rPr>
        <w:t xml:space="preserve"> altındaki</w:t>
      </w:r>
      <w:r w:rsidR="00A40BCF">
        <w:rPr>
          <w:rFonts w:ascii="Trebuchet MS" w:hAnsi="Trebuchet MS"/>
          <w:sz w:val="24"/>
          <w:szCs w:val="24"/>
        </w:rPr>
        <w:t xml:space="preserve"> </w:t>
      </w:r>
      <w:r>
        <w:rPr>
          <w:rFonts w:ascii="Trebuchet MS" w:hAnsi="Trebuchet MS"/>
          <w:b/>
          <w:sz w:val="24"/>
          <w:szCs w:val="24"/>
        </w:rPr>
        <w:t xml:space="preserve">Sınav Uygulamaları </w:t>
      </w:r>
      <w:r w:rsidR="00A40BCF">
        <w:rPr>
          <w:rFonts w:ascii="Trebuchet MS" w:hAnsi="Trebuchet MS"/>
          <w:sz w:val="24"/>
          <w:szCs w:val="24"/>
        </w:rPr>
        <w:t>ekranına geçiş yapınız.</w:t>
      </w:r>
    </w:p>
    <w:p w:rsidR="00A40BCF" w:rsidRDefault="00A40BCF" w:rsidP="00AE7EFD">
      <w:pPr>
        <w:rPr>
          <w:rFonts w:ascii="Trebuchet MS" w:hAnsi="Trebuchet MS"/>
          <w:sz w:val="24"/>
          <w:szCs w:val="24"/>
        </w:rPr>
      </w:pPr>
    </w:p>
    <w:p w:rsidR="00A40BCF" w:rsidRDefault="00FA6E8B" w:rsidP="00AE7EFD">
      <w:pPr>
        <w:rPr>
          <w:rFonts w:ascii="Trebuchet MS" w:hAnsi="Trebuchet MS"/>
          <w:sz w:val="24"/>
          <w:szCs w:val="24"/>
        </w:rPr>
      </w:pPr>
      <w:r>
        <w:rPr>
          <w:noProof/>
        </w:rPr>
        <w:drawing>
          <wp:inline distT="0" distB="0" distL="0" distR="0" wp14:anchorId="48241875" wp14:editId="1DC973EE">
            <wp:extent cx="5760720" cy="421449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214495"/>
                    </a:xfrm>
                    <a:prstGeom prst="rect">
                      <a:avLst/>
                    </a:prstGeom>
                  </pic:spPr>
                </pic:pic>
              </a:graphicData>
            </a:graphic>
          </wp:inline>
        </w:drawing>
      </w:r>
    </w:p>
    <w:p w:rsidR="00AC01F9" w:rsidRDefault="00AC01F9" w:rsidP="00AE7EFD">
      <w:pPr>
        <w:rPr>
          <w:rFonts w:ascii="Trebuchet MS" w:hAnsi="Trebuchet MS"/>
          <w:sz w:val="24"/>
          <w:szCs w:val="24"/>
        </w:rPr>
      </w:pPr>
    </w:p>
    <w:p w:rsidR="00A40BCF" w:rsidRDefault="00A40BCF" w:rsidP="00AE7EFD">
      <w:pPr>
        <w:rPr>
          <w:rFonts w:ascii="Trebuchet MS" w:hAnsi="Trebuchet MS"/>
          <w:sz w:val="24"/>
          <w:szCs w:val="24"/>
        </w:rPr>
      </w:pPr>
    </w:p>
    <w:p w:rsidR="00971FD0" w:rsidRDefault="00A40BCF" w:rsidP="00AE7EFD">
      <w:pPr>
        <w:rPr>
          <w:rFonts w:ascii="Trebuchet MS" w:hAnsi="Trebuchet MS"/>
          <w:sz w:val="24"/>
          <w:szCs w:val="24"/>
        </w:rPr>
      </w:pPr>
      <w:r>
        <w:rPr>
          <w:rFonts w:ascii="Trebuchet MS" w:hAnsi="Trebuchet MS"/>
          <w:sz w:val="24"/>
          <w:szCs w:val="24"/>
        </w:rPr>
        <w:t>Liste almak istediğiniz sınavı</w:t>
      </w:r>
      <w:r w:rsidR="00FA6E8B">
        <w:rPr>
          <w:rFonts w:ascii="Trebuchet MS" w:hAnsi="Trebuchet MS"/>
          <w:sz w:val="24"/>
          <w:szCs w:val="24"/>
        </w:rPr>
        <w:t>n</w:t>
      </w:r>
      <w:r>
        <w:rPr>
          <w:rFonts w:ascii="Trebuchet MS" w:hAnsi="Trebuchet MS"/>
          <w:sz w:val="24"/>
          <w:szCs w:val="24"/>
        </w:rPr>
        <w:t xml:space="preserve"> satır sonundaki</w:t>
      </w:r>
      <w:r w:rsidR="00D45B7D">
        <w:rPr>
          <w:rFonts w:ascii="Trebuchet MS" w:hAnsi="Trebuchet MS"/>
          <w:sz w:val="24"/>
          <w:szCs w:val="24"/>
        </w:rPr>
        <w:t xml:space="preserve"> </w:t>
      </w:r>
      <w:r w:rsidR="00D45B7D">
        <w:rPr>
          <w:noProof/>
        </w:rPr>
        <w:drawing>
          <wp:inline distT="0" distB="0" distL="0" distR="0" wp14:anchorId="5CD382F6" wp14:editId="52C6801F">
            <wp:extent cx="228600" cy="2000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00" cy="200025"/>
                    </a:xfrm>
                    <a:prstGeom prst="rect">
                      <a:avLst/>
                    </a:prstGeom>
                  </pic:spPr>
                </pic:pic>
              </a:graphicData>
            </a:graphic>
          </wp:inline>
        </w:drawing>
      </w:r>
      <w:r>
        <w:rPr>
          <w:rFonts w:ascii="Trebuchet MS" w:hAnsi="Trebuchet MS"/>
          <w:sz w:val="24"/>
          <w:szCs w:val="24"/>
        </w:rPr>
        <w:t xml:space="preserve"> </w:t>
      </w:r>
      <w:r w:rsidR="00FA6E8B">
        <w:rPr>
          <w:rFonts w:ascii="Trebuchet MS" w:hAnsi="Trebuchet MS"/>
          <w:b/>
          <w:sz w:val="24"/>
          <w:szCs w:val="24"/>
        </w:rPr>
        <w:t xml:space="preserve">İşlemler Butonu </w:t>
      </w:r>
      <w:r w:rsidR="00FA6E8B" w:rsidRPr="00FA6E8B">
        <w:rPr>
          <w:rFonts w:ascii="Trebuchet MS" w:hAnsi="Trebuchet MS"/>
          <w:sz w:val="24"/>
          <w:szCs w:val="24"/>
        </w:rPr>
        <w:t>yardımı ile</w:t>
      </w:r>
      <w:r w:rsidR="00FA6E8B">
        <w:rPr>
          <w:rFonts w:ascii="Trebuchet MS" w:hAnsi="Trebuchet MS"/>
          <w:b/>
          <w:sz w:val="24"/>
          <w:szCs w:val="24"/>
        </w:rPr>
        <w:t xml:space="preserve"> Toplu Sonuç Listesi’ne </w:t>
      </w:r>
      <w:r>
        <w:rPr>
          <w:rFonts w:ascii="Trebuchet MS" w:hAnsi="Trebuchet MS"/>
          <w:sz w:val="24"/>
          <w:szCs w:val="24"/>
        </w:rPr>
        <w:t>tıklayınız.</w:t>
      </w:r>
    </w:p>
    <w:p w:rsidR="00AC01F9" w:rsidRDefault="00AC01F9" w:rsidP="00AE7EFD">
      <w:pPr>
        <w:rPr>
          <w:rFonts w:ascii="Trebuchet MS" w:hAnsi="Trebuchet MS"/>
          <w:sz w:val="24"/>
          <w:szCs w:val="24"/>
        </w:rPr>
      </w:pPr>
    </w:p>
    <w:p w:rsidR="00AC01F9" w:rsidRDefault="00D45B7D" w:rsidP="00AE7EFD">
      <w:pPr>
        <w:rPr>
          <w:rFonts w:ascii="Trebuchet MS" w:hAnsi="Trebuchet MS"/>
          <w:sz w:val="24"/>
          <w:szCs w:val="24"/>
        </w:rPr>
      </w:pPr>
      <w:r>
        <w:rPr>
          <w:noProof/>
        </w:rPr>
        <w:drawing>
          <wp:inline distT="0" distB="0" distL="0" distR="0" wp14:anchorId="5587D424" wp14:editId="0B7E0048">
            <wp:extent cx="4371975" cy="95250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1975" cy="952500"/>
                    </a:xfrm>
                    <a:prstGeom prst="rect">
                      <a:avLst/>
                    </a:prstGeom>
                  </pic:spPr>
                </pic:pic>
              </a:graphicData>
            </a:graphic>
          </wp:inline>
        </w:drawing>
      </w:r>
    </w:p>
    <w:p w:rsidR="000B3220" w:rsidRDefault="000B3220" w:rsidP="00AE7EFD">
      <w:pPr>
        <w:rPr>
          <w:rFonts w:ascii="Trebuchet MS" w:hAnsi="Trebuchet MS"/>
          <w:sz w:val="24"/>
          <w:szCs w:val="24"/>
        </w:rPr>
      </w:pPr>
    </w:p>
    <w:p w:rsidR="000B3220" w:rsidRDefault="000B3220" w:rsidP="00AE7EFD">
      <w:pPr>
        <w:rPr>
          <w:rFonts w:ascii="Trebuchet MS" w:hAnsi="Trebuchet MS"/>
          <w:sz w:val="24"/>
          <w:szCs w:val="24"/>
        </w:rPr>
      </w:pPr>
    </w:p>
    <w:p w:rsidR="000B3220" w:rsidRPr="00D45B7D" w:rsidRDefault="000B3220" w:rsidP="00AE7EFD">
      <w:pPr>
        <w:rPr>
          <w:rFonts w:ascii="Trebuchet MS" w:hAnsi="Trebuchet MS"/>
          <w:sz w:val="24"/>
          <w:szCs w:val="24"/>
        </w:rPr>
      </w:pPr>
    </w:p>
    <w:p w:rsidR="000B3220" w:rsidRDefault="000B3220" w:rsidP="00AE7EFD">
      <w:pPr>
        <w:rPr>
          <w:rFonts w:ascii="Trebuchet MS" w:hAnsi="Trebuchet MS"/>
          <w:sz w:val="24"/>
          <w:szCs w:val="24"/>
        </w:rPr>
      </w:pPr>
      <w:r w:rsidRPr="00D45B7D">
        <w:rPr>
          <w:rFonts w:ascii="Trebuchet MS" w:hAnsi="Trebuchet MS"/>
          <w:sz w:val="24"/>
          <w:szCs w:val="24"/>
        </w:rPr>
        <w:t xml:space="preserve">Açılan ekrandan </w:t>
      </w:r>
      <w:r w:rsidR="00D45B7D" w:rsidRPr="00D45B7D">
        <w:rPr>
          <w:rFonts w:ascii="Trebuchet MS" w:hAnsi="Trebuchet MS"/>
          <w:sz w:val="24"/>
          <w:szCs w:val="24"/>
        </w:rPr>
        <w:t>ihtiyacınıza uygun seçimlerinizi yaparak</w:t>
      </w:r>
      <w:r w:rsidR="00D45B7D">
        <w:rPr>
          <w:rFonts w:ascii="Trebuchet MS" w:hAnsi="Trebuchet MS"/>
          <w:b/>
          <w:sz w:val="24"/>
          <w:szCs w:val="24"/>
        </w:rPr>
        <w:t xml:space="preserve"> </w:t>
      </w:r>
      <w:r w:rsidRPr="000B3220">
        <w:rPr>
          <w:rFonts w:ascii="Trebuchet MS" w:hAnsi="Trebuchet MS"/>
          <w:b/>
          <w:sz w:val="24"/>
          <w:szCs w:val="24"/>
        </w:rPr>
        <w:t>ileri</w:t>
      </w:r>
      <w:r>
        <w:rPr>
          <w:rFonts w:ascii="Trebuchet MS" w:hAnsi="Trebuchet MS"/>
          <w:sz w:val="24"/>
          <w:szCs w:val="24"/>
        </w:rPr>
        <w:t xml:space="preserve"> butonuna tıklayınız.</w:t>
      </w:r>
    </w:p>
    <w:p w:rsidR="000B3220" w:rsidRDefault="000B3220" w:rsidP="00AE7EFD">
      <w:pPr>
        <w:rPr>
          <w:rFonts w:ascii="Trebuchet MS" w:hAnsi="Trebuchet MS"/>
          <w:sz w:val="24"/>
          <w:szCs w:val="24"/>
        </w:rPr>
      </w:pPr>
    </w:p>
    <w:p w:rsidR="00AC01F9" w:rsidRDefault="00D45B7D" w:rsidP="00AE7EFD">
      <w:pPr>
        <w:rPr>
          <w:rFonts w:ascii="Trebuchet MS" w:hAnsi="Trebuchet MS"/>
          <w:sz w:val="24"/>
          <w:szCs w:val="24"/>
        </w:rPr>
      </w:pPr>
      <w:r>
        <w:rPr>
          <w:noProof/>
        </w:rPr>
        <w:drawing>
          <wp:inline distT="0" distB="0" distL="0" distR="0" wp14:anchorId="0176416E" wp14:editId="7CD5B199">
            <wp:extent cx="5760720" cy="409829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098290"/>
                    </a:xfrm>
                    <a:prstGeom prst="rect">
                      <a:avLst/>
                    </a:prstGeom>
                  </pic:spPr>
                </pic:pic>
              </a:graphicData>
            </a:graphic>
          </wp:inline>
        </w:drawing>
      </w:r>
    </w:p>
    <w:p w:rsidR="000B3220" w:rsidRDefault="000B3220" w:rsidP="00AE7EFD">
      <w:pPr>
        <w:rPr>
          <w:rFonts w:ascii="Trebuchet MS" w:hAnsi="Trebuchet MS"/>
          <w:sz w:val="24"/>
          <w:szCs w:val="24"/>
        </w:rPr>
      </w:pPr>
    </w:p>
    <w:p w:rsidR="000B3220" w:rsidRDefault="00D45B7D" w:rsidP="00AE7EFD">
      <w:pPr>
        <w:rPr>
          <w:rFonts w:ascii="Trebuchet MS" w:hAnsi="Trebuchet MS"/>
          <w:sz w:val="24"/>
          <w:szCs w:val="24"/>
        </w:rPr>
      </w:pPr>
      <w:r>
        <w:rPr>
          <w:rFonts w:ascii="Trebuchet MS" w:hAnsi="Trebuchet MS"/>
          <w:sz w:val="24"/>
          <w:szCs w:val="24"/>
        </w:rPr>
        <w:t>Ö</w:t>
      </w:r>
      <w:r w:rsidR="000B3220">
        <w:rPr>
          <w:rFonts w:ascii="Trebuchet MS" w:hAnsi="Trebuchet MS"/>
          <w:sz w:val="24"/>
          <w:szCs w:val="24"/>
        </w:rPr>
        <w:t>ğrenci cep telefonunu göster seçeneğine onay verip cep telefon numaralarıyla birlikte sınav sonuçlarının yer aldığı listeyi oluşturabilirsiniz.</w:t>
      </w:r>
    </w:p>
    <w:p w:rsidR="000B3220" w:rsidRDefault="000B3220" w:rsidP="00AE7EFD">
      <w:pPr>
        <w:rPr>
          <w:rFonts w:ascii="Trebuchet MS" w:hAnsi="Trebuchet MS"/>
          <w:sz w:val="24"/>
          <w:szCs w:val="24"/>
        </w:rPr>
      </w:pPr>
    </w:p>
    <w:p w:rsidR="000B3220" w:rsidRDefault="00D45B7D" w:rsidP="00AE7EFD">
      <w:pPr>
        <w:rPr>
          <w:rFonts w:ascii="Trebuchet MS" w:hAnsi="Trebuchet MS"/>
          <w:sz w:val="24"/>
          <w:szCs w:val="24"/>
        </w:rPr>
      </w:pPr>
      <w:r>
        <w:rPr>
          <w:noProof/>
        </w:rPr>
        <w:lastRenderedPageBreak/>
        <w:drawing>
          <wp:inline distT="0" distB="0" distL="0" distR="0" wp14:anchorId="041096DF" wp14:editId="111ED19A">
            <wp:extent cx="5760720" cy="2183765"/>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183765"/>
                    </a:xfrm>
                    <a:prstGeom prst="rect">
                      <a:avLst/>
                    </a:prstGeom>
                  </pic:spPr>
                </pic:pic>
              </a:graphicData>
            </a:graphic>
          </wp:inline>
        </w:drawing>
      </w:r>
    </w:p>
    <w:p w:rsidR="00AC01F9" w:rsidRDefault="00AC01F9" w:rsidP="00AE7EFD">
      <w:pPr>
        <w:rPr>
          <w:rFonts w:ascii="Trebuchet MS" w:hAnsi="Trebuchet MS"/>
          <w:sz w:val="24"/>
          <w:szCs w:val="24"/>
        </w:rPr>
      </w:pPr>
    </w:p>
    <w:p w:rsidR="00AC01F9" w:rsidRDefault="000B3220" w:rsidP="00D45B7D">
      <w:pPr>
        <w:ind w:left="-426"/>
        <w:rPr>
          <w:rFonts w:ascii="Trebuchet MS" w:hAnsi="Trebuchet MS"/>
          <w:sz w:val="24"/>
          <w:szCs w:val="24"/>
        </w:rPr>
      </w:pPr>
      <w:r>
        <w:rPr>
          <w:rFonts w:ascii="Trebuchet MS" w:hAnsi="Trebuchet MS"/>
          <w:noProof/>
          <w:sz w:val="24"/>
          <w:szCs w:val="24"/>
        </w:rPr>
        <w:drawing>
          <wp:inline distT="0" distB="0" distL="0" distR="0" wp14:anchorId="2C298D0C" wp14:editId="5114C68C">
            <wp:extent cx="6439567" cy="20574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7231" cy="2059849"/>
                    </a:xfrm>
                    <a:prstGeom prst="rect">
                      <a:avLst/>
                    </a:prstGeom>
                    <a:noFill/>
                    <a:ln>
                      <a:noFill/>
                    </a:ln>
                  </pic:spPr>
                </pic:pic>
              </a:graphicData>
            </a:graphic>
          </wp:inline>
        </w:drawing>
      </w:r>
    </w:p>
    <w:p w:rsidR="00AC01F9" w:rsidRDefault="00AC01F9" w:rsidP="00AE7EFD">
      <w:pPr>
        <w:rPr>
          <w:rFonts w:ascii="Trebuchet MS" w:hAnsi="Trebuchet MS"/>
          <w:sz w:val="24"/>
          <w:szCs w:val="24"/>
        </w:rPr>
      </w:pPr>
    </w:p>
    <w:p w:rsidR="00AC01F9" w:rsidRDefault="00AC01F9" w:rsidP="00AE7EFD">
      <w:pPr>
        <w:rPr>
          <w:rFonts w:ascii="Trebuchet MS" w:hAnsi="Trebuchet MS"/>
          <w:sz w:val="24"/>
          <w:szCs w:val="24"/>
        </w:rPr>
      </w:pPr>
    </w:p>
    <w:p w:rsidR="00971FD0" w:rsidRDefault="00971FD0" w:rsidP="00AE7EFD">
      <w:pPr>
        <w:rPr>
          <w:rFonts w:ascii="Trebuchet MS" w:hAnsi="Trebuchet MS"/>
          <w:sz w:val="24"/>
          <w:szCs w:val="24"/>
        </w:rPr>
      </w:pPr>
    </w:p>
    <w:p w:rsidR="00193454" w:rsidRDefault="00C35398" w:rsidP="005B7CB9">
      <w:pPr>
        <w:rPr>
          <w:rFonts w:ascii="Trebuchet MS" w:hAnsi="Trebuchet MS"/>
        </w:rPr>
      </w:pPr>
      <w:r w:rsidRPr="005972C1">
        <w:rPr>
          <w:rFonts w:ascii="Trebuchet MS" w:hAnsi="Trebuchet MS"/>
          <w:noProof/>
        </w:rPr>
        <mc:AlternateContent>
          <mc:Choice Requires="wps">
            <w:drawing>
              <wp:anchor distT="0" distB="0" distL="114300" distR="114300" simplePos="0" relativeHeight="251660288" behindDoc="0" locked="0" layoutInCell="1" allowOverlap="1" wp14:anchorId="69A671FC" wp14:editId="316FB507">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674A80" w:rsidP="00C35398">
                            <w:pPr>
                              <w:pStyle w:val="BodyContent"/>
                              <w:rPr>
                                <w:rStyle w:val="BodyContentChar"/>
                                <w:sz w:val="22"/>
                                <w:szCs w:val="24"/>
                              </w:rPr>
                            </w:pPr>
                            <w:hyperlink r:id="rId19"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0"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D45B7D"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sidR="00C35398">
                              <w:rPr>
                                <w:rStyle w:val="Heading03Char"/>
                                <w:rFonts w:cstheme="minorBidi"/>
                                <w:bCs/>
                              </w:rPr>
                              <w:t>BLOG</w:t>
                            </w:r>
                            <w:r w:rsidR="00C35398">
                              <w:rPr>
                                <w:rStyle w:val="Heading03Char"/>
                                <w:rFonts w:cstheme="minorBidi"/>
                                <w:bCs/>
                              </w:rPr>
                              <w:tab/>
                            </w:r>
                            <w:r w:rsidR="00C35398">
                              <w:rPr>
                                <w:rStyle w:val="Heading03Char"/>
                                <w:rFonts w:cstheme="minorBidi"/>
                                <w:bCs/>
                              </w:rPr>
                              <w:tab/>
                            </w:r>
                            <w:r w:rsidR="00C35398">
                              <w:rPr>
                                <w:rStyle w:val="Heading03Char"/>
                                <w:rFonts w:cstheme="minorBidi"/>
                                <w:bCs/>
                              </w:rPr>
                              <w:tab/>
                            </w:r>
                            <w:r w:rsidR="00C35398">
                              <w:rPr>
                                <w:rStyle w:val="Heading03Char"/>
                                <w:rFonts w:cstheme="minorBidi"/>
                                <w:bCs/>
                              </w:rPr>
                              <w:tab/>
                            </w:r>
                          </w:p>
                          <w:p w:rsidR="00C35398" w:rsidRDefault="00674A80" w:rsidP="00C35398">
                            <w:pPr>
                              <w:pStyle w:val="AltBilgi"/>
                            </w:pPr>
                            <w:hyperlink r:id="rId21"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2"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r>
                              <w:t xml:space="preserve">TELEFON                            </w:t>
                            </w:r>
                            <w:r w:rsidR="00D45B7D">
                              <w:tab/>
                            </w:r>
                            <w:r>
                              <w:t xml:space="preserve">          </w:t>
                            </w:r>
                            <w:r w:rsidR="00D45B7D">
                              <w:t xml:space="preserve">               </w:t>
                            </w:r>
                            <w:r>
                              <w:t xml:space="preserve"> MAİL</w:t>
                            </w:r>
                          </w:p>
                          <w:p w:rsidR="00C35398" w:rsidRPr="00C35398" w:rsidRDefault="0031668A" w:rsidP="00C35398">
                            <w:pPr>
                              <w:pStyle w:val="AltBilgi"/>
                              <w:rPr>
                                <w:rStyle w:val="Kpr"/>
                                <w:color w:val="632423" w:themeColor="accent2" w:themeShade="80"/>
                                <w:szCs w:val="24"/>
                                <w:u w:val="none"/>
                              </w:rPr>
                            </w:pPr>
                            <w:r>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D45B7D">
                              <w:rPr>
                                <w:rStyle w:val="Kpr"/>
                                <w:szCs w:val="24"/>
                                <w:u w:val="none"/>
                              </w:rPr>
                              <w:tab/>
                              <w:t xml:space="preserve">                                                    </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A671FC"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674A80" w:rsidP="00C35398">
                      <w:pPr>
                        <w:pStyle w:val="BodyContent"/>
                        <w:rPr>
                          <w:rStyle w:val="BodyContentChar"/>
                          <w:sz w:val="22"/>
                          <w:szCs w:val="24"/>
                        </w:rPr>
                      </w:pPr>
                      <w:hyperlink r:id="rId2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D45B7D"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sidR="00C35398">
                        <w:rPr>
                          <w:rStyle w:val="Heading03Char"/>
                          <w:rFonts w:cstheme="minorBidi"/>
                          <w:bCs/>
                        </w:rPr>
                        <w:t>BLOG</w:t>
                      </w:r>
                      <w:r w:rsidR="00C35398">
                        <w:rPr>
                          <w:rStyle w:val="Heading03Char"/>
                          <w:rFonts w:cstheme="minorBidi"/>
                          <w:bCs/>
                        </w:rPr>
                        <w:tab/>
                      </w:r>
                      <w:r w:rsidR="00C35398">
                        <w:rPr>
                          <w:rStyle w:val="Heading03Char"/>
                          <w:rFonts w:cstheme="minorBidi"/>
                          <w:bCs/>
                        </w:rPr>
                        <w:tab/>
                      </w:r>
                      <w:r w:rsidR="00C35398">
                        <w:rPr>
                          <w:rStyle w:val="Heading03Char"/>
                          <w:rFonts w:cstheme="minorBidi"/>
                          <w:bCs/>
                        </w:rPr>
                        <w:tab/>
                      </w:r>
                      <w:r w:rsidR="00C35398">
                        <w:rPr>
                          <w:rStyle w:val="Heading03Char"/>
                          <w:rFonts w:cstheme="minorBidi"/>
                          <w:bCs/>
                        </w:rPr>
                        <w:tab/>
                      </w:r>
                    </w:p>
                    <w:p w:rsidR="00C35398" w:rsidRDefault="00674A80" w:rsidP="00C35398">
                      <w:pPr>
                        <w:pStyle w:val="AltBilgi"/>
                      </w:pPr>
                      <w:hyperlink r:id="rId25"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6"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r>
                        <w:t xml:space="preserve">TELEFON                            </w:t>
                      </w:r>
                      <w:r w:rsidR="00D45B7D">
                        <w:tab/>
                      </w:r>
                      <w:r>
                        <w:t xml:space="preserve">          </w:t>
                      </w:r>
                      <w:r w:rsidR="00D45B7D">
                        <w:t xml:space="preserve">               </w:t>
                      </w:r>
                      <w:r>
                        <w:t xml:space="preserve"> MAİL</w:t>
                      </w:r>
                    </w:p>
                    <w:p w:rsidR="00C35398" w:rsidRPr="00C35398" w:rsidRDefault="0031668A" w:rsidP="00C35398">
                      <w:pPr>
                        <w:pStyle w:val="AltBilgi"/>
                        <w:rPr>
                          <w:rStyle w:val="Kpr"/>
                          <w:color w:val="632423" w:themeColor="accent2" w:themeShade="80"/>
                          <w:szCs w:val="24"/>
                          <w:u w:val="none"/>
                        </w:rPr>
                      </w:pPr>
                      <w:r>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D45B7D">
                        <w:rPr>
                          <w:rStyle w:val="Kpr"/>
                          <w:szCs w:val="24"/>
                          <w:u w:val="none"/>
                        </w:rPr>
                        <w:tab/>
                        <w:t xml:space="preserve">                                                    </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sectPr w:rsidR="00193454">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80" w:rsidRDefault="00674A80" w:rsidP="005B7CB9">
      <w:r>
        <w:separator/>
      </w:r>
    </w:p>
  </w:endnote>
  <w:endnote w:type="continuationSeparator" w:id="0">
    <w:p w:rsidR="00674A80" w:rsidRDefault="00674A80" w:rsidP="005B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A61FCB"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80" w:rsidRDefault="00674A80" w:rsidP="005B7CB9">
      <w:r>
        <w:separator/>
      </w:r>
    </w:p>
  </w:footnote>
  <w:footnote w:type="continuationSeparator" w:id="0">
    <w:p w:rsidR="00674A80" w:rsidRDefault="00674A80" w:rsidP="005B7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0047D"/>
    <w:rsid w:val="00010818"/>
    <w:rsid w:val="00037B7D"/>
    <w:rsid w:val="00040088"/>
    <w:rsid w:val="00083400"/>
    <w:rsid w:val="00083DBB"/>
    <w:rsid w:val="0008463D"/>
    <w:rsid w:val="000B3220"/>
    <w:rsid w:val="00120089"/>
    <w:rsid w:val="00131471"/>
    <w:rsid w:val="00134E48"/>
    <w:rsid w:val="001401D8"/>
    <w:rsid w:val="00141A63"/>
    <w:rsid w:val="00142633"/>
    <w:rsid w:val="001804A5"/>
    <w:rsid w:val="00193454"/>
    <w:rsid w:val="001D36FF"/>
    <w:rsid w:val="001D4CED"/>
    <w:rsid w:val="001E6EC4"/>
    <w:rsid w:val="00200A50"/>
    <w:rsid w:val="00204B37"/>
    <w:rsid w:val="00240B80"/>
    <w:rsid w:val="00240D47"/>
    <w:rsid w:val="00247D33"/>
    <w:rsid w:val="00261387"/>
    <w:rsid w:val="002D1E67"/>
    <w:rsid w:val="002D3695"/>
    <w:rsid w:val="002E1B46"/>
    <w:rsid w:val="002F3E38"/>
    <w:rsid w:val="002F6C0F"/>
    <w:rsid w:val="0031608D"/>
    <w:rsid w:val="0031668A"/>
    <w:rsid w:val="003210C1"/>
    <w:rsid w:val="00325898"/>
    <w:rsid w:val="00333343"/>
    <w:rsid w:val="00352014"/>
    <w:rsid w:val="00352F6F"/>
    <w:rsid w:val="00375E1A"/>
    <w:rsid w:val="00394477"/>
    <w:rsid w:val="003E63B0"/>
    <w:rsid w:val="003E7B83"/>
    <w:rsid w:val="003F72E8"/>
    <w:rsid w:val="00401C9E"/>
    <w:rsid w:val="00406110"/>
    <w:rsid w:val="00412042"/>
    <w:rsid w:val="00434858"/>
    <w:rsid w:val="00443A86"/>
    <w:rsid w:val="00450E68"/>
    <w:rsid w:val="00464A7B"/>
    <w:rsid w:val="00477BDC"/>
    <w:rsid w:val="00490D93"/>
    <w:rsid w:val="00491570"/>
    <w:rsid w:val="00497A99"/>
    <w:rsid w:val="004A07A8"/>
    <w:rsid w:val="004A4BE7"/>
    <w:rsid w:val="004A7E06"/>
    <w:rsid w:val="004B05B0"/>
    <w:rsid w:val="004B0AB0"/>
    <w:rsid w:val="004B7F6E"/>
    <w:rsid w:val="004C539D"/>
    <w:rsid w:val="0051166A"/>
    <w:rsid w:val="0051587F"/>
    <w:rsid w:val="005168DD"/>
    <w:rsid w:val="00522C0A"/>
    <w:rsid w:val="00525777"/>
    <w:rsid w:val="00530B4B"/>
    <w:rsid w:val="00533DAB"/>
    <w:rsid w:val="0054721E"/>
    <w:rsid w:val="0056110A"/>
    <w:rsid w:val="00574BBF"/>
    <w:rsid w:val="00580DDA"/>
    <w:rsid w:val="005972C1"/>
    <w:rsid w:val="005A5797"/>
    <w:rsid w:val="005B7CB9"/>
    <w:rsid w:val="005C7CD7"/>
    <w:rsid w:val="005E14D5"/>
    <w:rsid w:val="005F0008"/>
    <w:rsid w:val="00603E21"/>
    <w:rsid w:val="00621BFE"/>
    <w:rsid w:val="006371EF"/>
    <w:rsid w:val="0064305B"/>
    <w:rsid w:val="00674A80"/>
    <w:rsid w:val="006B6105"/>
    <w:rsid w:val="006C7B4D"/>
    <w:rsid w:val="006D2EBE"/>
    <w:rsid w:val="006F232D"/>
    <w:rsid w:val="00704DDE"/>
    <w:rsid w:val="00713553"/>
    <w:rsid w:val="00754578"/>
    <w:rsid w:val="00761858"/>
    <w:rsid w:val="00763C57"/>
    <w:rsid w:val="00766CD4"/>
    <w:rsid w:val="00777BDC"/>
    <w:rsid w:val="007D1868"/>
    <w:rsid w:val="007D343D"/>
    <w:rsid w:val="008060ED"/>
    <w:rsid w:val="00814279"/>
    <w:rsid w:val="00815153"/>
    <w:rsid w:val="00830355"/>
    <w:rsid w:val="00830967"/>
    <w:rsid w:val="008862A0"/>
    <w:rsid w:val="008A3A06"/>
    <w:rsid w:val="008C5DA9"/>
    <w:rsid w:val="008D23E7"/>
    <w:rsid w:val="008F094F"/>
    <w:rsid w:val="008F29CD"/>
    <w:rsid w:val="008F5B4F"/>
    <w:rsid w:val="00971FD0"/>
    <w:rsid w:val="00990211"/>
    <w:rsid w:val="0099084F"/>
    <w:rsid w:val="009A5FD5"/>
    <w:rsid w:val="009B09B2"/>
    <w:rsid w:val="009B244F"/>
    <w:rsid w:val="009C3A8C"/>
    <w:rsid w:val="009D76D7"/>
    <w:rsid w:val="009E7B88"/>
    <w:rsid w:val="009F3A63"/>
    <w:rsid w:val="009F50D5"/>
    <w:rsid w:val="009F68D8"/>
    <w:rsid w:val="00A074D1"/>
    <w:rsid w:val="00A3084A"/>
    <w:rsid w:val="00A35E43"/>
    <w:rsid w:val="00A40BCF"/>
    <w:rsid w:val="00A458FE"/>
    <w:rsid w:val="00A604CC"/>
    <w:rsid w:val="00A70AB1"/>
    <w:rsid w:val="00A76D81"/>
    <w:rsid w:val="00A76F3C"/>
    <w:rsid w:val="00A83EBD"/>
    <w:rsid w:val="00A9361C"/>
    <w:rsid w:val="00A93F40"/>
    <w:rsid w:val="00AC01F9"/>
    <w:rsid w:val="00AE3F25"/>
    <w:rsid w:val="00AE5BE0"/>
    <w:rsid w:val="00AE7EFD"/>
    <w:rsid w:val="00AF4E15"/>
    <w:rsid w:val="00B053A1"/>
    <w:rsid w:val="00B22BAE"/>
    <w:rsid w:val="00B41B29"/>
    <w:rsid w:val="00B4645A"/>
    <w:rsid w:val="00B47459"/>
    <w:rsid w:val="00B503D9"/>
    <w:rsid w:val="00B77F5D"/>
    <w:rsid w:val="00B85903"/>
    <w:rsid w:val="00B93544"/>
    <w:rsid w:val="00BC7C60"/>
    <w:rsid w:val="00BE18D7"/>
    <w:rsid w:val="00BF558F"/>
    <w:rsid w:val="00BF7CA6"/>
    <w:rsid w:val="00C02A79"/>
    <w:rsid w:val="00C04114"/>
    <w:rsid w:val="00C2004C"/>
    <w:rsid w:val="00C31772"/>
    <w:rsid w:val="00C35398"/>
    <w:rsid w:val="00C37791"/>
    <w:rsid w:val="00C50445"/>
    <w:rsid w:val="00C51A6C"/>
    <w:rsid w:val="00C5754E"/>
    <w:rsid w:val="00C74D59"/>
    <w:rsid w:val="00C97032"/>
    <w:rsid w:val="00CA1D94"/>
    <w:rsid w:val="00CC45FE"/>
    <w:rsid w:val="00CD4AA5"/>
    <w:rsid w:val="00D0372C"/>
    <w:rsid w:val="00D07642"/>
    <w:rsid w:val="00D161F5"/>
    <w:rsid w:val="00D25174"/>
    <w:rsid w:val="00D27AF7"/>
    <w:rsid w:val="00D349DB"/>
    <w:rsid w:val="00D37E31"/>
    <w:rsid w:val="00D45B7D"/>
    <w:rsid w:val="00D50A1F"/>
    <w:rsid w:val="00D86A3B"/>
    <w:rsid w:val="00D967F0"/>
    <w:rsid w:val="00DC2185"/>
    <w:rsid w:val="00DD0B9E"/>
    <w:rsid w:val="00DD5D3E"/>
    <w:rsid w:val="00DF109A"/>
    <w:rsid w:val="00DF2998"/>
    <w:rsid w:val="00E05987"/>
    <w:rsid w:val="00E05CD5"/>
    <w:rsid w:val="00E43C53"/>
    <w:rsid w:val="00E4696B"/>
    <w:rsid w:val="00E818B1"/>
    <w:rsid w:val="00E94000"/>
    <w:rsid w:val="00EB3578"/>
    <w:rsid w:val="00EC0F15"/>
    <w:rsid w:val="00EC30CD"/>
    <w:rsid w:val="00EC7F3E"/>
    <w:rsid w:val="00ED560D"/>
    <w:rsid w:val="00ED5851"/>
    <w:rsid w:val="00EF3CD4"/>
    <w:rsid w:val="00F13E52"/>
    <w:rsid w:val="00F17443"/>
    <w:rsid w:val="00F928F9"/>
    <w:rsid w:val="00FA6E8B"/>
    <w:rsid w:val="00FA70CF"/>
    <w:rsid w:val="00FA7EDF"/>
    <w:rsid w:val="00FC5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0B298-92EA-4EC8-A67B-B81CAC95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3C"/>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rPr>
      <w:rFonts w:asciiTheme="majorHAnsi" w:hAnsiTheme="majorHAnsi" w:cs="Calibri"/>
      <w:b/>
      <w:color w:val="8064A2" w:themeColor="accent4"/>
      <w:sz w:val="52"/>
      <w:szCs w:val="72"/>
      <w:lang w:eastAsia="en-US"/>
    </w:rPr>
  </w:style>
  <w:style w:type="paragraph" w:styleId="BalonMetni">
    <w:name w:val="Balloon Text"/>
    <w:basedOn w:val="Normal"/>
    <w:link w:val="BalonMetniChar"/>
    <w:uiPriority w:val="99"/>
    <w:semiHidden/>
    <w:unhideWhenUsed/>
    <w:rsid w:val="005B7CB9"/>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pPr>
    <w:rPr>
      <w:rFonts w:asciiTheme="majorHAnsi" w:hAnsiTheme="majorHAnsi" w:cs="Calibri"/>
      <w:b/>
      <w:color w:val="000000" w:themeColor="text1"/>
      <w:lang w:eastAsia="en-US"/>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pPr>
    <w:rPr>
      <w:rFonts w:asciiTheme="minorHAnsi" w:hAnsiTheme="minorHAnsi" w:cstheme="minorBidi"/>
      <w:color w:val="000000" w:themeColor="text1"/>
      <w:sz w:val="20"/>
      <w:lang w:eastAsia="en-US"/>
    </w:rPr>
  </w:style>
  <w:style w:type="paragraph" w:styleId="KonuBal">
    <w:name w:val="Title"/>
    <w:basedOn w:val="Normal"/>
    <w:next w:val="Normal"/>
    <w:link w:val="KonuBalChar"/>
    <w:uiPriority w:val="10"/>
    <w:qFormat/>
    <w:rsid w:val="00A83E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spacing w:after="200" w:line="276" w:lineRule="auto"/>
      <w:ind w:left="720"/>
      <w:contextualSpacing/>
    </w:pPr>
    <w:rPr>
      <w:rFonts w:asciiTheme="minorHAnsi" w:hAnsiTheme="minorHAnsi" w:cstheme="minorBidi"/>
      <w:lang w:eastAsia="en-US"/>
    </w:rPr>
  </w:style>
  <w:style w:type="character" w:styleId="Gl">
    <w:name w:val="Strong"/>
    <w:basedOn w:val="VarsaylanParagrafYazTipi"/>
    <w:uiPriority w:val="22"/>
    <w:qFormat/>
    <w:rsid w:val="0019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1064">
      <w:bodyDiv w:val="1"/>
      <w:marLeft w:val="0"/>
      <w:marRight w:val="0"/>
      <w:marTop w:val="0"/>
      <w:marBottom w:val="0"/>
      <w:divBdr>
        <w:top w:val="none" w:sz="0" w:space="0" w:color="auto"/>
        <w:left w:val="none" w:sz="0" w:space="0" w:color="auto"/>
        <w:bottom w:val="none" w:sz="0" w:space="0" w:color="auto"/>
        <w:right w:val="none" w:sz="0" w:space="0" w:color="auto"/>
      </w:divBdr>
    </w:div>
    <w:div w:id="1221791556">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20505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k12net-tr.blogspot.com" TargetMode="External"/><Relationship Id="rId3" Type="http://schemas.openxmlformats.org/officeDocument/2006/relationships/styles" Target="styles.xml"/><Relationship Id="rId21" Type="http://schemas.openxmlformats.org/officeDocument/2006/relationships/hyperlink" Target="http://www.k12net.com/referanslar.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referanslar.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k12net.com/urun-videosu.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12net.com/urun-videosu.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k12ne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k12net-tr.blogspot.co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12035"/>
    <w:rsid w:val="00260E70"/>
    <w:rsid w:val="00267CEA"/>
    <w:rsid w:val="002E2397"/>
    <w:rsid w:val="00351D8F"/>
    <w:rsid w:val="003962CF"/>
    <w:rsid w:val="003F43F8"/>
    <w:rsid w:val="00415489"/>
    <w:rsid w:val="004536B2"/>
    <w:rsid w:val="004A7EB8"/>
    <w:rsid w:val="00564872"/>
    <w:rsid w:val="005C304E"/>
    <w:rsid w:val="005C6D6B"/>
    <w:rsid w:val="00643DD6"/>
    <w:rsid w:val="006E3913"/>
    <w:rsid w:val="008D0BE5"/>
    <w:rsid w:val="008F329B"/>
    <w:rsid w:val="009138E7"/>
    <w:rsid w:val="009F0EF7"/>
    <w:rsid w:val="00AF683B"/>
    <w:rsid w:val="00B17CF5"/>
    <w:rsid w:val="00B55B02"/>
    <w:rsid w:val="00D85907"/>
    <w:rsid w:val="00D978D5"/>
    <w:rsid w:val="00DB368D"/>
    <w:rsid w:val="00E15392"/>
    <w:rsid w:val="00E66250"/>
    <w:rsid w:val="00FD3779"/>
    <w:rsid w:val="00FE1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EB08-D132-438D-9E7D-F1001AFF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212</cp:revision>
  <cp:lastPrinted>2012-05-25T12:01:00Z</cp:lastPrinted>
  <dcterms:created xsi:type="dcterms:W3CDTF">2012-12-15T10:04:00Z</dcterms:created>
  <dcterms:modified xsi:type="dcterms:W3CDTF">2018-07-13T08:37:00Z</dcterms:modified>
</cp:coreProperties>
</file>