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45" w:rsidRPr="004B2A38" w:rsidRDefault="004B2A38" w:rsidP="004B2A38">
      <w:pPr>
        <w:pStyle w:val="KonuBal"/>
        <w:rPr>
          <w:color w:val="FF0000"/>
          <w:sz w:val="48"/>
          <w:szCs w:val="48"/>
        </w:rPr>
      </w:pPr>
      <w:r w:rsidRPr="004B2A38">
        <w:rPr>
          <w:color w:val="FF0000"/>
          <w:sz w:val="48"/>
          <w:szCs w:val="48"/>
        </w:rPr>
        <w:t>K12NET TE DGS DEĞERLENDİRME</w:t>
      </w:r>
    </w:p>
    <w:p w:rsidR="004B2A38" w:rsidRDefault="004B2A38">
      <w:r>
        <w:t>K12NET sisteminde DGS sınavınızı değerlendirebilmek için aşağıdaki adımları izlemelisiniz.</w:t>
      </w:r>
    </w:p>
    <w:p w:rsidR="004B2A38" w:rsidRDefault="004B2A38">
      <w:r>
        <w:t xml:space="preserve">Ölçme Değerlendirme ana menüsü altında yer alan </w:t>
      </w:r>
      <w:r w:rsidRPr="004B2A38">
        <w:rPr>
          <w:b/>
        </w:rPr>
        <w:t>“Sınavlar”</w:t>
      </w:r>
      <w:r>
        <w:t xml:space="preserve"> ekranına geliniz.</w:t>
      </w:r>
    </w:p>
    <w:p w:rsidR="004B2A38" w:rsidRDefault="00B16F35" w:rsidP="004B2A38">
      <w:r>
        <w:rPr>
          <w:noProof/>
          <w:lang w:eastAsia="tr-TR"/>
        </w:rPr>
        <w:drawing>
          <wp:inline distT="0" distB="0" distL="0" distR="0" wp14:anchorId="653EA8E7" wp14:editId="710CE609">
            <wp:extent cx="5760720" cy="302260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A38" w:rsidRDefault="00B16F35">
      <w:r>
        <w:t>Ekleme</w:t>
      </w:r>
      <w:r w:rsidR="004B2A38">
        <w:t xml:space="preserve"> butonuna basınız.</w:t>
      </w:r>
      <w:r>
        <w:t xml:space="preserve"> </w:t>
      </w:r>
      <w:r w:rsidR="00AE2D49">
        <w:t>Sınav adı, U</w:t>
      </w:r>
      <w:r w:rsidR="004B2A38">
        <w:t>ygulama tarihi ve numarası girildikten sonra hazır şalondan DGS</w:t>
      </w:r>
      <w:r>
        <w:t>’</w:t>
      </w:r>
      <w:r w:rsidR="004B2A38">
        <w:t xml:space="preserve">yi seçip </w:t>
      </w:r>
      <w:r w:rsidR="004B2A38" w:rsidRPr="004B2A38">
        <w:rPr>
          <w:b/>
        </w:rPr>
        <w:t>“</w:t>
      </w:r>
      <w:r>
        <w:rPr>
          <w:b/>
        </w:rPr>
        <w:t>Uygula</w:t>
      </w:r>
      <w:r w:rsidR="004B2A38" w:rsidRPr="004B2A38">
        <w:rPr>
          <w:b/>
        </w:rPr>
        <w:t>”</w:t>
      </w:r>
      <w:r w:rsidR="004B2A38">
        <w:t xml:space="preserve"> butonuna basınız.</w:t>
      </w:r>
    </w:p>
    <w:p w:rsidR="00B16F35" w:rsidRDefault="00B16F35"/>
    <w:p w:rsidR="004B2A38" w:rsidRDefault="00B16F35">
      <w:r>
        <w:rPr>
          <w:noProof/>
          <w:lang w:eastAsia="tr-TR"/>
        </w:rPr>
        <w:drawing>
          <wp:inline distT="0" distB="0" distL="0" distR="0" wp14:anchorId="171299FF" wp14:editId="437943B4">
            <wp:extent cx="5760720" cy="2853690"/>
            <wp:effectExtent l="0" t="0" r="0" b="381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F35" w:rsidRDefault="00B16F35"/>
    <w:p w:rsidR="00885DDF" w:rsidRDefault="00885DDF">
      <w:r>
        <w:t>Hazır şablon</w:t>
      </w:r>
      <w:r w:rsidR="00B16F35">
        <w:t xml:space="preserve"> seçildikten sonra Sayısal-Sözel</w:t>
      </w:r>
      <w:r>
        <w:t xml:space="preserve"> olmak üzere iki ayrı ders form altında gözükecektir.</w:t>
      </w:r>
    </w:p>
    <w:p w:rsidR="00885DDF" w:rsidRDefault="00B16F35">
      <w:r>
        <w:rPr>
          <w:noProof/>
          <w:lang w:eastAsia="tr-TR"/>
        </w:rPr>
        <w:lastRenderedPageBreak/>
        <w:drawing>
          <wp:inline distT="0" distB="0" distL="0" distR="0" wp14:anchorId="2D96D0AC" wp14:editId="63E8B4F2">
            <wp:extent cx="5760720" cy="4149090"/>
            <wp:effectExtent l="0" t="0" r="0" b="381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DDF" w:rsidRDefault="00885DDF"/>
    <w:p w:rsidR="00885DDF" w:rsidRDefault="00885DDF">
      <w:r>
        <w:t>İki bölümünde soru sayıları st</w:t>
      </w:r>
      <w:r w:rsidR="00B16F35">
        <w:t>andart olarak 60</w:t>
      </w:r>
      <w:r>
        <w:t xml:space="preserve"> gelmektedir.</w:t>
      </w:r>
      <w:r w:rsidR="00EE02C8">
        <w:t xml:space="preserve"> Gerekli veriler girildikten sonra </w:t>
      </w:r>
      <w:r w:rsidR="00EE02C8" w:rsidRPr="00EE02C8">
        <w:rPr>
          <w:b/>
        </w:rPr>
        <w:t>“Kaydet”</w:t>
      </w:r>
      <w:r w:rsidR="00EE02C8">
        <w:t xml:space="preserve"> butonuna basınız.</w:t>
      </w:r>
    </w:p>
    <w:p w:rsidR="00F62F9C" w:rsidRDefault="00F62F9C">
      <w:r>
        <w:t>Sınavı tanımladıktan sonra cevap anahtarı girişi için kitapçık üzerine tıklayınız ve cevap anahtarlarınızı, kazanımlarınızı giriniz.</w:t>
      </w:r>
    </w:p>
    <w:p w:rsidR="00B16F35" w:rsidRDefault="00B16F35">
      <w:r>
        <w:rPr>
          <w:noProof/>
          <w:lang w:eastAsia="tr-TR"/>
        </w:rPr>
        <w:drawing>
          <wp:inline distT="0" distB="0" distL="0" distR="0" wp14:anchorId="646342C9" wp14:editId="4F0610AE">
            <wp:extent cx="1857375" cy="110490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F35" w:rsidRDefault="00B16F35"/>
    <w:p w:rsidR="00B16F35" w:rsidRDefault="00B16F35"/>
    <w:p w:rsidR="00B16F35" w:rsidRDefault="00B16F35"/>
    <w:p w:rsidR="00B16F35" w:rsidRDefault="00B16F35"/>
    <w:p w:rsidR="00B16F35" w:rsidRDefault="00B16F35"/>
    <w:p w:rsidR="00B16F35" w:rsidRDefault="00F62F9C" w:rsidP="00B16F35">
      <w:r>
        <w:lastRenderedPageBreak/>
        <w:t xml:space="preserve">Optik form tanımı yapabilmek </w:t>
      </w:r>
      <w:r w:rsidR="00B16F35">
        <w:rPr>
          <w:b/>
        </w:rPr>
        <w:t>Sınavlar</w:t>
      </w:r>
      <w:r w:rsidR="00B16F35">
        <w:t xml:space="preserve"> ekranında yer alan </w:t>
      </w:r>
      <w:r w:rsidR="00B16F35" w:rsidRPr="007A3CCC">
        <w:rPr>
          <w:b/>
        </w:rPr>
        <w:t>Optik Form Tanımlarına</w:t>
      </w:r>
      <w:r>
        <w:t xml:space="preserve"> geliniz.</w:t>
      </w:r>
      <w:r w:rsidR="00B16F35" w:rsidRPr="00B16F35">
        <w:t xml:space="preserve"> </w:t>
      </w:r>
      <w:r w:rsidR="00B16F35">
        <w:t xml:space="preserve">Hazır Şablondan </w:t>
      </w:r>
      <w:r w:rsidR="00B16F35" w:rsidRPr="007A3CCC">
        <w:rPr>
          <w:b/>
        </w:rPr>
        <w:t>DGS</w:t>
      </w:r>
      <w:r w:rsidR="00B16F35">
        <w:t>’</w:t>
      </w:r>
      <w:r w:rsidR="00B16F35">
        <w:t xml:space="preserve">yi </w:t>
      </w:r>
      <w:r w:rsidR="007A3CCC">
        <w:t>seçiniz.</w:t>
      </w:r>
      <w:r w:rsidR="007A3CCC" w:rsidRPr="007A3CCC">
        <w:t xml:space="preserve"> </w:t>
      </w:r>
      <w:r w:rsidR="007A3CCC">
        <w:t>Başlangıç-Bitiş değerlerinizi yazıp kaydediniz.</w:t>
      </w:r>
    </w:p>
    <w:p w:rsidR="00B16F35" w:rsidRDefault="00B16F35"/>
    <w:p w:rsidR="00B16F35" w:rsidRDefault="00B16F35">
      <w:r>
        <w:rPr>
          <w:noProof/>
          <w:lang w:eastAsia="tr-TR"/>
        </w:rPr>
        <w:drawing>
          <wp:inline distT="0" distB="0" distL="0" distR="0" wp14:anchorId="189B6452" wp14:editId="629F6D6B">
            <wp:extent cx="5057775" cy="40290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CCC" w:rsidRDefault="00F62F9C">
      <w:r>
        <w:t xml:space="preserve">Sınavı değerlendirebilmek için </w:t>
      </w:r>
      <w:r w:rsidR="007A3CCC" w:rsidRPr="007A3CCC">
        <w:rPr>
          <w:b/>
        </w:rPr>
        <w:t>Sınavlar</w:t>
      </w:r>
      <w:r>
        <w:t xml:space="preserve"> ekranına geliniz </w:t>
      </w:r>
      <w:r w:rsidR="007A3CCC">
        <w:t xml:space="preserve">ve değerlendireceğiniz sınavınızın sağ tarafında bulunan </w:t>
      </w:r>
      <w:r w:rsidR="007A3CCC" w:rsidRPr="007A3CCC">
        <w:rPr>
          <w:b/>
        </w:rPr>
        <w:t xml:space="preserve">İşlemler </w:t>
      </w:r>
      <w:r w:rsidR="007A3CCC">
        <w:t xml:space="preserve">butonu yardımı ile </w:t>
      </w:r>
      <w:r w:rsidR="007A3CCC" w:rsidRPr="007A3CCC">
        <w:rPr>
          <w:b/>
        </w:rPr>
        <w:t xml:space="preserve">Sınav Değerlendirmeye </w:t>
      </w:r>
      <w:proofErr w:type="spellStart"/>
      <w:proofErr w:type="gramStart"/>
      <w:r w:rsidR="007A3CCC">
        <w:t>tıklayınız.Optik</w:t>
      </w:r>
      <w:proofErr w:type="spellEnd"/>
      <w:proofErr w:type="gramEnd"/>
      <w:r w:rsidR="007A3CCC">
        <w:t xml:space="preserve"> Form Şablonunuzu, </w:t>
      </w:r>
      <w:proofErr w:type="spellStart"/>
      <w:r w:rsidR="007A3CCC">
        <w:t>dat</w:t>
      </w:r>
      <w:proofErr w:type="spellEnd"/>
      <w:r w:rsidR="007A3CCC">
        <w:t xml:space="preserve"> dosyanızı seçerek değerlendirme işleminizi gerçekleştirebilirsiniz.</w:t>
      </w:r>
    </w:p>
    <w:p w:rsidR="00F62F9C" w:rsidRDefault="007A3CCC">
      <w:r>
        <w:rPr>
          <w:noProof/>
          <w:lang w:eastAsia="tr-TR"/>
        </w:rPr>
        <w:drawing>
          <wp:inline distT="0" distB="0" distL="0" distR="0" wp14:anchorId="7EBA9730" wp14:editId="1B0ED649">
            <wp:extent cx="5760720" cy="312610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F9C" w:rsidRDefault="00F62F9C">
      <w:r>
        <w:lastRenderedPageBreak/>
        <w:t>Sonuçlar aşağıdaki gibi olacaktır.</w:t>
      </w:r>
    </w:p>
    <w:p w:rsidR="004B2A38" w:rsidRDefault="007A3CCC">
      <w:r>
        <w:rPr>
          <w:noProof/>
          <w:lang w:eastAsia="tr-TR"/>
        </w:rPr>
        <w:drawing>
          <wp:inline distT="0" distB="0" distL="0" distR="0" wp14:anchorId="1C3C29D3" wp14:editId="62E6E369">
            <wp:extent cx="5760720" cy="2663190"/>
            <wp:effectExtent l="0" t="0" r="0" b="381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D49" w:rsidRDefault="00AE2D49"/>
    <w:p w:rsidR="00AE2D49" w:rsidRDefault="00AE2D49"/>
    <w:p w:rsidR="00AE2D49" w:rsidRDefault="00AE2D49"/>
    <w:p w:rsidR="00AE2D49" w:rsidRDefault="00AE2D49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D50C2" wp14:editId="5BAFDB45">
                <wp:simplePos x="0" y="0"/>
                <wp:positionH relativeFrom="column">
                  <wp:posOffset>-337820</wp:posOffset>
                </wp:positionH>
                <wp:positionV relativeFrom="paragraph">
                  <wp:posOffset>-422910</wp:posOffset>
                </wp:positionV>
                <wp:extent cx="6331585" cy="2200275"/>
                <wp:effectExtent l="0" t="0" r="12065" b="28575"/>
                <wp:wrapNone/>
                <wp:docPr id="45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1585" cy="220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D49" w:rsidRDefault="00AE2D49" w:rsidP="00AE2D49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AE2D49" w:rsidRDefault="00AE2D49" w:rsidP="00AE2D49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1" w:history="1">
                              <w:r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2" w:history="1">
                                  <w:r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</w:sdtContent>
                            </w:sdt>
                          </w:p>
                          <w:p w:rsidR="00AE2D49" w:rsidRDefault="00AE2D49" w:rsidP="00AE2D49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AE2D49" w:rsidRDefault="00AE2D49" w:rsidP="00AE2D49">
                            <w:pPr>
                              <w:pStyle w:val="AltBilgi"/>
                            </w:pPr>
                            <w:hyperlink r:id="rId13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</w:p>
                          <w:p w:rsidR="00AE2D49" w:rsidRDefault="00AE2D49" w:rsidP="00AE2D49">
                            <w:pPr>
                              <w:pStyle w:val="AltBilgi"/>
                            </w:pPr>
                          </w:p>
                          <w:p w:rsidR="00AE2D49" w:rsidRDefault="00AE2D49" w:rsidP="00AE2D49">
                            <w:pPr>
                              <w:pStyle w:val="AltBilgi"/>
                            </w:pPr>
                            <w:r>
                              <w:t>TELEFON                                                         MAİL</w:t>
                            </w:r>
                          </w:p>
                          <w:p w:rsidR="00AE2D49" w:rsidRPr="00C35398" w:rsidRDefault="00AE2D49" w:rsidP="00AE2D49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</w:pP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0312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299.23.13</w:t>
                            </w:r>
                            <w:r w:rsidRPr="00AE2D49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AE2D49" w:rsidRDefault="00AE2D49" w:rsidP="00AE2D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D50C2" id="Yuvarlatılmış Dikdörtgen 4" o:spid="_x0000_s1026" style="position:absolute;margin-left:-26.6pt;margin-top:-33.3pt;width:498.5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" fillcolor="white [3201]" strokecolor="#f79646 [3209]" strokeweight="2pt">
                <v:path arrowok="t"/>
                <v:textbox>
                  <w:txbxContent>
                    <w:p w:rsidR="00AE2D49" w:rsidRDefault="00AE2D49" w:rsidP="00AE2D49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AE2D49" w:rsidRDefault="00AE2D49" w:rsidP="00AE2D49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14" w:history="1">
                        <w:r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15" w:history="1"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</w:sdtContent>
                      </w:sdt>
                    </w:p>
                    <w:p w:rsidR="00AE2D49" w:rsidRDefault="00AE2D49" w:rsidP="00AE2D49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AE2D49" w:rsidRDefault="00AE2D49" w:rsidP="00AE2D49">
                      <w:pPr>
                        <w:pStyle w:val="AltBilgi"/>
                      </w:pPr>
                      <w:hyperlink r:id="rId16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</w:p>
                    <w:p w:rsidR="00AE2D49" w:rsidRDefault="00AE2D49" w:rsidP="00AE2D49">
                      <w:pPr>
                        <w:pStyle w:val="AltBilgi"/>
                      </w:pPr>
                    </w:p>
                    <w:p w:rsidR="00AE2D49" w:rsidRDefault="00AE2D49" w:rsidP="00AE2D49">
                      <w:pPr>
                        <w:pStyle w:val="AltBilgi"/>
                      </w:pPr>
                      <w:r>
                        <w:t>TELEFON                                                         MAİL</w:t>
                      </w:r>
                    </w:p>
                    <w:p w:rsidR="00AE2D49" w:rsidRPr="00C35398" w:rsidRDefault="00AE2D49" w:rsidP="00AE2D49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</w:rPr>
                      </w:pPr>
                      <w:r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0312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299.23.13</w:t>
                      </w:r>
                      <w:r w:rsidRPr="00AE2D49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ab/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AE2D49" w:rsidRDefault="00AE2D49" w:rsidP="00AE2D4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E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D0"/>
    <w:rsid w:val="00146C5E"/>
    <w:rsid w:val="002751D0"/>
    <w:rsid w:val="004B2A38"/>
    <w:rsid w:val="00545E45"/>
    <w:rsid w:val="007A3CCC"/>
    <w:rsid w:val="00885DDF"/>
    <w:rsid w:val="00AE2D49"/>
    <w:rsid w:val="00AE42C7"/>
    <w:rsid w:val="00B16F35"/>
    <w:rsid w:val="00E638FD"/>
    <w:rsid w:val="00EE02C8"/>
    <w:rsid w:val="00F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ECDF"/>
  <w15:docId w15:val="{5509C605-67D4-4750-A1F9-06E5D9DC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4B2A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B2A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A3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AE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2D49"/>
  </w:style>
  <w:style w:type="character" w:customStyle="1" w:styleId="Heading03Char">
    <w:name w:val="Heading 03 Char"/>
    <w:basedOn w:val="VarsaylanParagrafYazTipi"/>
    <w:link w:val="Heading03"/>
    <w:locked/>
    <w:rsid w:val="00AE2D49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AE2D49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AE2D49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AE2D49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AE2D49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k12net.com/referanslar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k12net.com/urun-videosu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12net.com/referanslar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k12net.co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k12net.com/urun-videosu.html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k12ne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Atlas</cp:lastModifiedBy>
  <cp:revision>9</cp:revision>
  <dcterms:created xsi:type="dcterms:W3CDTF">2012-02-25T12:10:00Z</dcterms:created>
  <dcterms:modified xsi:type="dcterms:W3CDTF">2018-06-01T11:58:00Z</dcterms:modified>
</cp:coreProperties>
</file>