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3" w:rsidRDefault="007658F3" w:rsidP="007658F3">
      <w:pPr>
        <w:rPr>
          <w:rFonts w:ascii="Trebuchet MS" w:hAnsi="Trebuchet MS"/>
          <w:b/>
          <w:color w:val="FF0000"/>
          <w:sz w:val="32"/>
          <w:szCs w:val="32"/>
          <w:lang w:eastAsia="tr-TR"/>
        </w:rPr>
      </w:pPr>
      <w:r>
        <w:rPr>
          <w:rFonts w:ascii="Trebuchet MS" w:hAnsi="Trebuchet MS"/>
          <w:b/>
          <w:color w:val="FF0000"/>
          <w:sz w:val="32"/>
          <w:szCs w:val="32"/>
          <w:lang w:eastAsia="tr-TR"/>
        </w:rPr>
        <w:t>Şube Oluşturma, Şubeye Ders Atama, Şubeye Ders Programı giriş işlemleri</w:t>
      </w:r>
    </w:p>
    <w:p w:rsidR="007658F3" w:rsidRDefault="007658F3" w:rsidP="007658F3">
      <w:pPr>
        <w:rPr>
          <w:rFonts w:ascii="Trebuchet MS" w:hAnsi="Trebuchet MS"/>
          <w:b/>
          <w:color w:val="FF0000"/>
          <w:sz w:val="32"/>
          <w:szCs w:val="32"/>
          <w:lang w:eastAsia="tr-TR"/>
        </w:rPr>
      </w:pP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Okulunuzda sene içerisinde kullanaca</w:t>
      </w:r>
      <w:r>
        <w:rPr>
          <w:rFonts w:ascii="Trebuchet MS" w:hAnsi="Trebuchet MS" w:cs="Times New Roman"/>
          <w:sz w:val="24"/>
          <w:szCs w:val="24"/>
        </w:rPr>
        <w:t>ğ</w:t>
      </w:r>
      <w:r>
        <w:rPr>
          <w:rFonts w:ascii="Trebuchet MS" w:hAnsi="Trebuchet MS" w:cs="Adobe Arabic"/>
          <w:sz w:val="24"/>
          <w:szCs w:val="24"/>
        </w:rPr>
        <w:t>ınız şubeleri tanımlamalısınız. Örnek olarak Türkiye okullarında 5/C 6/C şeklinde şubeler bulunmaktadır ve dersler ise şubelere atanmaktadır.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 xml:space="preserve">Şubelerimizi tanımlamak için Okul ana </w:t>
      </w:r>
      <w:proofErr w:type="gramStart"/>
      <w:r>
        <w:rPr>
          <w:rFonts w:ascii="Trebuchet MS" w:hAnsi="Trebuchet MS" w:cs="Adobe Arabic"/>
          <w:sz w:val="24"/>
          <w:szCs w:val="24"/>
        </w:rPr>
        <w:t>modülünde</w:t>
      </w:r>
      <w:proofErr w:type="gramEnd"/>
      <w:r>
        <w:rPr>
          <w:rFonts w:ascii="Trebuchet MS" w:hAnsi="Trebuchet MS" w:cs="Adobe Arabic"/>
          <w:sz w:val="24"/>
          <w:szCs w:val="24"/>
        </w:rPr>
        <w:t xml:space="preserve"> bulunan *(Yeni)Şubeler ekranına geliniz.</w:t>
      </w:r>
    </w:p>
    <w:p w:rsidR="007658F3" w:rsidRDefault="007658F3" w:rsidP="007658F3">
      <w:pPr>
        <w:rPr>
          <w:rFonts w:ascii="Trebuchet MS" w:hAnsi="Trebuchet MS" w:cs="Adobe Arabic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5762625" cy="36957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Açılan ekranda şubelerimizi oluşturmak için sol üstte bulunan + butonuna tıklayınız.</w:t>
      </w:r>
    </w:p>
    <w:p w:rsidR="007658F3" w:rsidRDefault="007658F3" w:rsidP="007658F3">
      <w:pPr>
        <w:rPr>
          <w:rFonts w:ascii="Trebuchet MS" w:hAnsi="Trebuchet MS" w:cs="Adobe Arabic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11525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Alanları sırasıyla sınıf seviyemizi açılır menüden seçiniz, Şube adınızı yazınız, tanımlı odanızın birkaç karakterini yazarak aratıp seçiniz, eğer şubeniz aktif olarak eğitim öğretimi başlayacak ise “Aktif” alanını işaretleyiniz.</w:t>
      </w:r>
    </w:p>
    <w:p w:rsidR="007658F3" w:rsidRDefault="007658F3" w:rsidP="007658F3">
      <w:pPr>
        <w:rPr>
          <w:rFonts w:ascii="Trebuchet MS" w:hAnsi="Trebuchet MS" w:cs="Adobe Arabic"/>
          <w:color w:val="FF0000"/>
          <w:sz w:val="24"/>
          <w:szCs w:val="24"/>
        </w:rPr>
      </w:pPr>
      <w:r>
        <w:rPr>
          <w:rFonts w:ascii="Trebuchet MS" w:hAnsi="Trebuchet MS" w:cs="Adobe Arabic"/>
          <w:color w:val="FF0000"/>
          <w:sz w:val="24"/>
          <w:szCs w:val="24"/>
        </w:rPr>
        <w:lastRenderedPageBreak/>
        <w:t xml:space="preserve">Önemli Not: E-okul aktarımı yapıyorsanız şube isimlerini e-okula uyumlu bir şekilde yani 5/C 6/C 1/A şeklinde yazmalısınız aksi </w:t>
      </w:r>
      <w:proofErr w:type="gramStart"/>
      <w:r>
        <w:rPr>
          <w:rFonts w:ascii="Trebuchet MS" w:hAnsi="Trebuchet MS" w:cs="Adobe Arabic"/>
          <w:color w:val="FF0000"/>
          <w:sz w:val="24"/>
          <w:szCs w:val="24"/>
        </w:rPr>
        <w:t>taktirde</w:t>
      </w:r>
      <w:proofErr w:type="gramEnd"/>
      <w:r>
        <w:rPr>
          <w:rFonts w:ascii="Trebuchet MS" w:hAnsi="Trebuchet MS" w:cs="Adobe Arabic"/>
          <w:color w:val="FF0000"/>
          <w:sz w:val="24"/>
          <w:szCs w:val="24"/>
        </w:rPr>
        <w:t xml:space="preserve"> aktarım yaparken sistem karışıklığa yol açabilir.</w:t>
      </w:r>
    </w:p>
    <w:p w:rsidR="007658F3" w:rsidRDefault="007658F3" w:rsidP="007658F3">
      <w:pPr>
        <w:rPr>
          <w:rFonts w:ascii="Trebuchet MS" w:hAnsi="Trebuchet MS" w:cs="Adobe Arabic"/>
          <w:b/>
          <w:sz w:val="24"/>
          <w:szCs w:val="24"/>
        </w:rPr>
      </w:pPr>
    </w:p>
    <w:p w:rsidR="007658F3" w:rsidRDefault="007658F3" w:rsidP="007658F3">
      <w:pPr>
        <w:rPr>
          <w:rFonts w:ascii="Trebuchet MS" w:hAnsi="Trebuchet MS" w:cs="Adobe Arabic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791075" cy="19145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dobe Arabic"/>
          <w:b/>
          <w:sz w:val="24"/>
          <w:szCs w:val="24"/>
        </w:rPr>
        <w:tab/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Şubelerimizi tanımladık şubeye öğrencilerimizi atamak için şubemizin bulunduğu satırdaki Öğrenciler sütununda bulunan “0” rakamının üzerine tıklayınız.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11334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Açılan pencerede sol üstteki + butonuna tıklayınız.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019550" cy="34575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Ara butonuna tıklayarak belirlediğimiz sınıf seviyesine göre öğrencilerin hepsini çağırabiliriz veya elimizde bir liste varsa teker teker isime göre aratarak öğrencilerimizi seçebiliriz.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038600" cy="32289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048125" cy="34766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Öğrencilerimizi şubelerimize atadıktan sonra bu sefer derslerimizi atamak için ilgili şubenin satırındaki Dersler sütununda bulunan “0” rakamının üzerine tıklayınız,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11239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lastRenderedPageBreak/>
        <w:t>Açılan pencerede sol üstteki + butonuna tıklayınız.</w:t>
      </w:r>
      <w:r>
        <w:rPr>
          <w:noProof/>
          <w:lang w:eastAsia="tr-TR"/>
        </w:rPr>
        <w:drawing>
          <wp:inline distT="0" distB="0" distL="0" distR="0">
            <wp:extent cx="4905375" cy="28765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Açılan pencerede şubenin sınıf seviyesine göre işlenebilecek dersler otomatik olarak gelmektedir buradan tanımladığınız şubede hangi dersler işlenecek ise onları seçiniz.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029075" cy="32289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 xml:space="preserve">Seçmiş olduğumuz dersimiz ekranımıza geldikten sonra Saatler sütununa tıklayarak bu dersin haftalık saatini </w:t>
      </w:r>
      <w:proofErr w:type="gramStart"/>
      <w:r>
        <w:rPr>
          <w:rFonts w:ascii="Trebuchet MS" w:hAnsi="Trebuchet MS" w:cs="Adobe Arabic"/>
          <w:sz w:val="24"/>
          <w:szCs w:val="24"/>
        </w:rPr>
        <w:t>giriniz , Öğretmenler</w:t>
      </w:r>
      <w:proofErr w:type="gramEnd"/>
      <w:r>
        <w:rPr>
          <w:rFonts w:ascii="Trebuchet MS" w:hAnsi="Trebuchet MS" w:cs="Adobe Arabic"/>
          <w:sz w:val="24"/>
          <w:szCs w:val="24"/>
        </w:rPr>
        <w:t xml:space="preserve"> sütununda işlemlerimiz hangi dönem için geçerli olacak ise o dönemi seçerek ilgili dersin sütununa tıklayanız ve açılan menüden derse atayacağınız öğretmeninizi seçiniz eğer birden fazla öğretmen atayacak iseniz + butonuna tıklayarak bir sonraki öğretmeninizi atayabilirsiniz.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2625" cy="33528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>Öğretmenlerimizi de atadıktan sonra son olarak haftalık ders programını belirlemek için ilgili şubenin satırında bulunan Saatler sütunundaki “0-0” ibaresine tıklayınız.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11239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t xml:space="preserve">Açılan ekranda işlem yapacağınız dönemi seçiniz, dersler alanından sırasıyla tanımlamış </w:t>
      </w:r>
      <w:proofErr w:type="gramStart"/>
      <w:r>
        <w:rPr>
          <w:rFonts w:ascii="Trebuchet MS" w:hAnsi="Trebuchet MS" w:cs="Adobe Arabic"/>
          <w:sz w:val="24"/>
          <w:szCs w:val="24"/>
        </w:rPr>
        <w:t>olduğunuz  dersleri</w:t>
      </w:r>
      <w:proofErr w:type="gramEnd"/>
      <w:r>
        <w:rPr>
          <w:rFonts w:ascii="Trebuchet MS" w:hAnsi="Trebuchet MS" w:cs="Adobe Arabic"/>
          <w:sz w:val="24"/>
          <w:szCs w:val="24"/>
        </w:rPr>
        <w:t xml:space="preserve"> seçerek hangi gün hangi saatte işleneceğini uygun alanları işaretleyerek kaydediniz.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2686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rFonts w:ascii="Trebuchet MS" w:hAnsi="Trebuchet MS" w:cs="Adobe Arabic"/>
          <w:sz w:val="24"/>
          <w:szCs w:val="24"/>
        </w:rPr>
        <w:lastRenderedPageBreak/>
        <w:t>Kırmızı alanla işaretlenmiş alanlar öğretmenimizin ve ya şubenin dolu olduğu saatleri göstermektedir.</w:t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2625" cy="2667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3" w:rsidRDefault="007658F3" w:rsidP="007658F3">
      <w:pPr>
        <w:rPr>
          <w:rFonts w:ascii="Trebuchet MS" w:hAnsi="Trebuchet MS" w:cs="Adobe Arabic"/>
          <w:sz w:val="24"/>
          <w:szCs w:val="24"/>
        </w:rPr>
      </w:pPr>
    </w:p>
    <w:p w:rsidR="009B09B2" w:rsidRDefault="009B09B2" w:rsidP="007658F3">
      <w:pPr>
        <w:pStyle w:val="BodyContent"/>
      </w:pPr>
      <w:bookmarkStart w:id="0" w:name="_GoBack"/>
      <w:bookmarkEnd w:id="0"/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247D33" w:rsidRDefault="00247D33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8E4BB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E4BB2" w:rsidP="00C35398">
                            <w:pPr>
                              <w:pStyle w:val="Altbilgi"/>
                            </w:pPr>
                            <w:hyperlink r:id="rId2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8E4BB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D27AF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D27AF7" w:rsidP="00C35398">
                      <w:pPr>
                        <w:pStyle w:val="Altbilgi"/>
                      </w:pPr>
                      <w:hyperlink r:id="rId3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D27AF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B2" w:rsidRDefault="008E4BB2" w:rsidP="005B7CB9">
      <w:pPr>
        <w:spacing w:after="0" w:line="240" w:lineRule="auto"/>
      </w:pPr>
      <w:r>
        <w:separator/>
      </w:r>
    </w:p>
  </w:endnote>
  <w:endnote w:type="continuationSeparator" w:id="0">
    <w:p w:rsidR="008E4BB2" w:rsidRDefault="008E4BB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B2" w:rsidRDefault="008E4BB2" w:rsidP="005B7CB9">
      <w:pPr>
        <w:spacing w:after="0" w:line="240" w:lineRule="auto"/>
      </w:pPr>
      <w:r>
        <w:separator/>
      </w:r>
    </w:p>
  </w:footnote>
  <w:footnote w:type="continuationSeparator" w:id="0">
    <w:p w:rsidR="008E4BB2" w:rsidRDefault="008E4BB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93454"/>
    <w:rsid w:val="00204B37"/>
    <w:rsid w:val="00240D47"/>
    <w:rsid w:val="00247D33"/>
    <w:rsid w:val="002D1E67"/>
    <w:rsid w:val="002D3695"/>
    <w:rsid w:val="0031668A"/>
    <w:rsid w:val="003E63B0"/>
    <w:rsid w:val="00406110"/>
    <w:rsid w:val="00434858"/>
    <w:rsid w:val="00490D93"/>
    <w:rsid w:val="004B7F6E"/>
    <w:rsid w:val="00580DDA"/>
    <w:rsid w:val="005972C1"/>
    <w:rsid w:val="005B7CB9"/>
    <w:rsid w:val="005F0008"/>
    <w:rsid w:val="006C7B4D"/>
    <w:rsid w:val="00704DDE"/>
    <w:rsid w:val="00754578"/>
    <w:rsid w:val="007658F3"/>
    <w:rsid w:val="00777BDC"/>
    <w:rsid w:val="008A3A06"/>
    <w:rsid w:val="008E4BB2"/>
    <w:rsid w:val="008F29CD"/>
    <w:rsid w:val="009B09B2"/>
    <w:rsid w:val="00A3084A"/>
    <w:rsid w:val="00A76D81"/>
    <w:rsid w:val="00A83EBD"/>
    <w:rsid w:val="00B22BAE"/>
    <w:rsid w:val="00B47459"/>
    <w:rsid w:val="00BC7C60"/>
    <w:rsid w:val="00C2004C"/>
    <w:rsid w:val="00C35398"/>
    <w:rsid w:val="00C74D59"/>
    <w:rsid w:val="00D0372C"/>
    <w:rsid w:val="00D25174"/>
    <w:rsid w:val="00D27AF7"/>
    <w:rsid w:val="00D37E31"/>
    <w:rsid w:val="00DC2185"/>
    <w:rsid w:val="00DD0B9E"/>
    <w:rsid w:val="00DF2998"/>
    <w:rsid w:val="00E05CD5"/>
    <w:rsid w:val="00E43C53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k12net-tr.blogspot.com" TargetMode="External"/><Relationship Id="rId39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k12net.com/referanslar.html" TargetMode="External"/><Relationship Id="rId38" Type="http://schemas.openxmlformats.org/officeDocument/2006/relationships/hyperlink" Target="http://www.k12net.com/urun-videosu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41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urun-videosu.html" TargetMode="External"/><Relationship Id="rId37" Type="http://schemas.openxmlformats.org/officeDocument/2006/relationships/hyperlink" Target="http://www.k12net.com" TargetMode="External"/><Relationship Id="rId40" Type="http://schemas.openxmlformats.org/officeDocument/2006/relationships/hyperlink" Target="http://k12net-tr.blogspot.com" TargetMode="Externa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facebook.com/k12net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A7EB8"/>
    <w:rsid w:val="005C304E"/>
    <w:rsid w:val="005C6D6B"/>
    <w:rsid w:val="006F7355"/>
    <w:rsid w:val="008D0BE5"/>
    <w:rsid w:val="00AF683B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4274-BEB3-4FDE-A701-B98F1B6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2016-07-18T06:53:00Z</dcterms:created>
  <dcterms:modified xsi:type="dcterms:W3CDTF">2016-07-18T06:53:00Z</dcterms:modified>
</cp:coreProperties>
</file>