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4A" w:rsidRDefault="0000464A" w:rsidP="0000464A">
      <w:pPr>
        <w:jc w:val="center"/>
        <w:rPr>
          <w:rFonts w:ascii="Trebuchet MS" w:hAnsi="Trebuchet MS"/>
          <w:b/>
          <w:color w:val="FF0000"/>
          <w:sz w:val="28"/>
        </w:rPr>
      </w:pPr>
      <w:r w:rsidRPr="00B5564D">
        <w:rPr>
          <w:rFonts w:ascii="Trebuchet MS" w:hAnsi="Trebuchet MS"/>
          <w:b/>
          <w:color w:val="FF0000"/>
          <w:sz w:val="28"/>
        </w:rPr>
        <w:t>Şube Gelişim Raporu</w:t>
      </w:r>
    </w:p>
    <w:p w:rsidR="0000464A" w:rsidRDefault="0000464A" w:rsidP="0000464A">
      <w:pPr>
        <w:rPr>
          <w:rFonts w:ascii="Trebuchet MS" w:hAnsi="Trebuchet MS"/>
          <w:sz w:val="24"/>
        </w:rPr>
      </w:pPr>
      <w:r w:rsidRPr="00B5564D">
        <w:rPr>
          <w:rFonts w:ascii="Trebuchet MS" w:hAnsi="Trebuchet MS"/>
          <w:sz w:val="24"/>
        </w:rPr>
        <w:t>Şube gelişim raporu ile şubelerinizde bulunan öğrencilerinizin girmiş oldukları sınavların değerlendirme sonuçlarını toplu olarak görebilirsiniz. En son aşamada ise tüm sınavların ortalamasını elde edebilirsiniz.</w:t>
      </w:r>
    </w:p>
    <w:p w:rsidR="0000464A" w:rsidRPr="00B5564D" w:rsidRDefault="0000464A" w:rsidP="0000464A">
      <w:pPr>
        <w:rPr>
          <w:rFonts w:ascii="Trebuchet MS" w:hAnsi="Trebuchet MS"/>
          <w:sz w:val="24"/>
        </w:rPr>
      </w:pPr>
      <w:r w:rsidRPr="0079241E">
        <w:rPr>
          <w:rFonts w:ascii="Trebuchet MS" w:hAnsi="Trebuchet MS"/>
          <w:b/>
          <w:sz w:val="24"/>
        </w:rPr>
        <w:t>Şube Gelişim Raporu</w:t>
      </w:r>
      <w:r>
        <w:rPr>
          <w:rFonts w:ascii="Trebuchet MS" w:hAnsi="Trebuchet MS"/>
          <w:sz w:val="24"/>
        </w:rPr>
        <w:t xml:space="preserve">nu alabilmek için </w:t>
      </w:r>
      <w:r w:rsidRPr="0079241E">
        <w:rPr>
          <w:rFonts w:ascii="Trebuchet MS" w:hAnsi="Trebuchet MS"/>
          <w:b/>
          <w:sz w:val="24"/>
        </w:rPr>
        <w:t>Okul</w:t>
      </w:r>
      <w:r>
        <w:rPr>
          <w:rFonts w:ascii="Trebuchet MS" w:hAnsi="Trebuchet MS"/>
          <w:sz w:val="24"/>
        </w:rPr>
        <w:t xml:space="preserve"> Modülü altında bulunan </w:t>
      </w:r>
      <w:r w:rsidRPr="0079241E">
        <w:rPr>
          <w:rFonts w:ascii="Trebuchet MS" w:hAnsi="Trebuchet MS"/>
          <w:b/>
          <w:sz w:val="24"/>
        </w:rPr>
        <w:t>Şubeler</w:t>
      </w:r>
      <w:r>
        <w:rPr>
          <w:rFonts w:ascii="Trebuchet MS" w:hAnsi="Trebuchet MS"/>
          <w:sz w:val="24"/>
        </w:rPr>
        <w:t xml:space="preserve"> ekranına geçiş yapınız.</w:t>
      </w:r>
    </w:p>
    <w:p w:rsidR="0000464A" w:rsidRDefault="007F4928" w:rsidP="0000464A">
      <w:pPr>
        <w:jc w:val="center"/>
        <w:rPr>
          <w:b/>
          <w:color w:val="FF0000"/>
          <w:sz w:val="28"/>
        </w:rPr>
      </w:pPr>
      <w:r>
        <w:rPr>
          <w:noProof/>
          <w:lang w:eastAsia="tr-TR"/>
        </w:rPr>
        <w:drawing>
          <wp:inline distT="0" distB="0" distL="0" distR="0" wp14:anchorId="79C3CB9C" wp14:editId="67671DED">
            <wp:extent cx="5760720" cy="868045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64A" w:rsidRPr="007F4928" w:rsidRDefault="0000464A" w:rsidP="0000464A">
      <w:pPr>
        <w:rPr>
          <w:rFonts w:ascii="Trebuchet MS" w:hAnsi="Trebuchet MS"/>
          <w:sz w:val="24"/>
        </w:rPr>
      </w:pPr>
      <w:r w:rsidRPr="009563D7">
        <w:rPr>
          <w:rFonts w:ascii="Trebuchet MS" w:hAnsi="Trebuchet MS"/>
          <w:sz w:val="24"/>
        </w:rPr>
        <w:t xml:space="preserve">Hangi şubeden alacaksanız o şubenin sağ tarafındaki </w:t>
      </w:r>
      <w:r w:rsidRPr="00D21D72">
        <w:rPr>
          <w:rFonts w:ascii="Trebuchet MS" w:hAnsi="Trebuchet MS"/>
          <w:b/>
          <w:sz w:val="24"/>
        </w:rPr>
        <w:t>işlemler</w:t>
      </w:r>
      <w:r w:rsidRPr="009563D7">
        <w:rPr>
          <w:rFonts w:ascii="Trebuchet MS" w:hAnsi="Trebuchet MS"/>
          <w:sz w:val="24"/>
        </w:rPr>
        <w:t xml:space="preserve"> butonuna</w:t>
      </w:r>
      <w:r w:rsidR="007F4928">
        <w:rPr>
          <w:rFonts w:ascii="Trebuchet MS" w:hAnsi="Trebuchet MS"/>
          <w:sz w:val="24"/>
        </w:rPr>
        <w:t xml:space="preserve"> </w:t>
      </w:r>
      <w:r w:rsidR="007F4928">
        <w:rPr>
          <w:rFonts w:ascii="Trebuchet MS" w:hAnsi="Trebuchet MS"/>
          <w:sz w:val="24"/>
        </w:rPr>
        <w:tab/>
      </w:r>
      <w:r w:rsidRPr="009563D7">
        <w:rPr>
          <w:rFonts w:ascii="Trebuchet MS" w:hAnsi="Trebuchet MS"/>
          <w:sz w:val="24"/>
        </w:rPr>
        <w:t xml:space="preserve"> </w:t>
      </w:r>
      <w:r w:rsidR="007F4928">
        <w:rPr>
          <w:noProof/>
          <w:lang w:eastAsia="tr-TR"/>
        </w:rPr>
        <w:drawing>
          <wp:inline distT="0" distB="0" distL="0" distR="0" wp14:anchorId="5ED5C01A" wp14:editId="4937855B">
            <wp:extent cx="285750" cy="3048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63D7">
        <w:rPr>
          <w:rFonts w:ascii="Trebuchet MS" w:hAnsi="Trebuchet MS"/>
          <w:sz w:val="24"/>
        </w:rPr>
        <w:t xml:space="preserve">tıklayabilirsiniz veya bir sınıf seviyesini </w:t>
      </w:r>
      <w:r w:rsidRPr="00D21D72">
        <w:rPr>
          <w:rFonts w:ascii="Trebuchet MS" w:hAnsi="Trebuchet MS"/>
          <w:b/>
          <w:sz w:val="24"/>
        </w:rPr>
        <w:t>filtreleyip</w:t>
      </w:r>
      <w:r w:rsidR="007F4928">
        <w:rPr>
          <w:rFonts w:ascii="Trebuchet MS" w:hAnsi="Trebuchet MS"/>
          <w:b/>
          <w:sz w:val="24"/>
        </w:rPr>
        <w:t xml:space="preserve"> </w:t>
      </w:r>
      <w:r w:rsidR="007F4928">
        <w:rPr>
          <w:noProof/>
          <w:lang w:eastAsia="tr-TR"/>
        </w:rPr>
        <w:drawing>
          <wp:inline distT="0" distB="0" distL="0" distR="0" wp14:anchorId="7091DFC5" wp14:editId="3EE1BB2D">
            <wp:extent cx="314325" cy="29527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63D7">
        <w:rPr>
          <w:rFonts w:ascii="Trebuchet MS" w:hAnsi="Trebuchet MS"/>
          <w:sz w:val="24"/>
        </w:rPr>
        <w:t xml:space="preserve"> o sınıf seviyesine ait tüm şubeler için alabilirsiniz. İşlemler butonuna tıkladıktan sonra açılan ekrandan </w:t>
      </w:r>
      <w:r w:rsidRPr="00D21D72">
        <w:rPr>
          <w:rFonts w:ascii="Trebuchet MS" w:hAnsi="Trebuchet MS"/>
          <w:b/>
          <w:sz w:val="24"/>
        </w:rPr>
        <w:t xml:space="preserve">Şube Gelişim Raporunu </w:t>
      </w:r>
      <w:r w:rsidRPr="009563D7">
        <w:rPr>
          <w:rFonts w:ascii="Trebuchet MS" w:hAnsi="Trebuchet MS"/>
          <w:sz w:val="24"/>
        </w:rPr>
        <w:t>seçiniz.</w:t>
      </w:r>
      <w:r w:rsidR="007F4928">
        <w:rPr>
          <w:rFonts w:ascii="Trebuchet MS" w:hAnsi="Trebuchet MS"/>
          <w:sz w:val="24"/>
        </w:rPr>
        <w:t xml:space="preserve"> PDF ya da EXCEL rapor oluşturabilirsiniz. </w:t>
      </w:r>
    </w:p>
    <w:p w:rsidR="0000464A" w:rsidRDefault="00EE03A9" w:rsidP="0000464A">
      <w:pPr>
        <w:jc w:val="center"/>
        <w:rPr>
          <w:b/>
          <w:color w:val="FF0000"/>
          <w:sz w:val="28"/>
        </w:rPr>
      </w:pPr>
      <w:r>
        <w:rPr>
          <w:noProof/>
          <w:lang w:eastAsia="tr-TR"/>
        </w:rPr>
        <w:drawing>
          <wp:inline distT="0" distB="0" distL="0" distR="0" wp14:anchorId="3B773A5A" wp14:editId="58F380CB">
            <wp:extent cx="3876675" cy="3114675"/>
            <wp:effectExtent l="0" t="0" r="9525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928" w:rsidRDefault="007F4928" w:rsidP="0000464A">
      <w:pPr>
        <w:jc w:val="center"/>
        <w:rPr>
          <w:b/>
          <w:color w:val="FF0000"/>
          <w:sz w:val="28"/>
        </w:rPr>
      </w:pPr>
    </w:p>
    <w:p w:rsidR="007F4928" w:rsidRDefault="007F4928" w:rsidP="0000464A">
      <w:pPr>
        <w:rPr>
          <w:rFonts w:ascii="Trebuchet MS" w:hAnsi="Trebuchet MS"/>
          <w:sz w:val="24"/>
        </w:rPr>
      </w:pPr>
    </w:p>
    <w:p w:rsidR="007F4928" w:rsidRDefault="007F4928" w:rsidP="0000464A">
      <w:pPr>
        <w:rPr>
          <w:rFonts w:ascii="Trebuchet MS" w:hAnsi="Trebuchet MS"/>
          <w:sz w:val="24"/>
        </w:rPr>
      </w:pPr>
    </w:p>
    <w:p w:rsidR="00EE03A9" w:rsidRDefault="00EE03A9" w:rsidP="00F50F3E">
      <w:pPr>
        <w:rPr>
          <w:rFonts w:ascii="Trebuchet MS" w:hAnsi="Trebuchet MS"/>
          <w:sz w:val="24"/>
        </w:rPr>
      </w:pPr>
    </w:p>
    <w:p w:rsidR="00F50F3E" w:rsidRDefault="00F50F3E" w:rsidP="00F50F3E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lastRenderedPageBreak/>
        <w:t xml:space="preserve">Açılan sayfada </w:t>
      </w:r>
      <w:r w:rsidRPr="00D21D72">
        <w:rPr>
          <w:rFonts w:ascii="Trebuchet MS" w:hAnsi="Trebuchet MS"/>
          <w:b/>
          <w:sz w:val="24"/>
        </w:rPr>
        <w:t>Genel Derece Tipi</w:t>
      </w:r>
      <w:r>
        <w:rPr>
          <w:rFonts w:ascii="Trebuchet MS" w:hAnsi="Trebuchet MS"/>
          <w:sz w:val="24"/>
        </w:rPr>
        <w:t xml:space="preserve"> alanından öğrencilerin dereceleri raporda hangi biçimde çıkmasını gerektiğini seçebilirsiniz.</w:t>
      </w:r>
      <w:r w:rsidR="008B6C36" w:rsidRPr="008B6C36">
        <w:rPr>
          <w:rFonts w:ascii="Trebuchet MS" w:hAnsi="Trebuchet MS"/>
          <w:sz w:val="24"/>
        </w:rPr>
        <w:t xml:space="preserve"> </w:t>
      </w:r>
      <w:r w:rsidR="008B6C36">
        <w:rPr>
          <w:rFonts w:ascii="Trebuchet MS" w:hAnsi="Trebuchet MS"/>
          <w:sz w:val="24"/>
        </w:rPr>
        <w:t xml:space="preserve">. </w:t>
      </w:r>
      <w:r w:rsidR="008B6C36" w:rsidRPr="00D21D72">
        <w:rPr>
          <w:rFonts w:ascii="Trebuchet MS" w:hAnsi="Trebuchet MS"/>
          <w:b/>
          <w:sz w:val="24"/>
        </w:rPr>
        <w:t>Genel ortalamaları veya Genel Başarıları</w:t>
      </w:r>
      <w:r w:rsidR="008B6C36">
        <w:rPr>
          <w:rFonts w:ascii="Trebuchet MS" w:hAnsi="Trebuchet MS"/>
          <w:sz w:val="24"/>
        </w:rPr>
        <w:t xml:space="preserve"> şeklinde alabilirsiniz.</w:t>
      </w:r>
      <w:r w:rsidR="008B6C36">
        <w:rPr>
          <w:rFonts w:ascii="Trebuchet MS" w:hAnsi="Trebuchet MS"/>
          <w:sz w:val="24"/>
        </w:rPr>
        <w:t xml:space="preserve"> Rapor türünden PDF veya EXCEL mi hangi türde oluşturmak istiyorsanız seçebilirsiniz. Ayrıca tüm şubelerin boş bıraktığı </w:t>
      </w:r>
      <w:proofErr w:type="gramStart"/>
      <w:r w:rsidR="008B6C36">
        <w:rPr>
          <w:rFonts w:ascii="Trebuchet MS" w:hAnsi="Trebuchet MS"/>
          <w:sz w:val="24"/>
        </w:rPr>
        <w:t>dahil</w:t>
      </w:r>
      <w:proofErr w:type="gramEnd"/>
      <w:r w:rsidR="008B6C36">
        <w:rPr>
          <w:rFonts w:ascii="Trebuchet MS" w:hAnsi="Trebuchet MS"/>
          <w:sz w:val="24"/>
        </w:rPr>
        <w:t xml:space="preserve"> etme seçeneği seçebilirsiniz</w:t>
      </w:r>
    </w:p>
    <w:p w:rsidR="007F4928" w:rsidRDefault="007F4928" w:rsidP="007F4928">
      <w:pPr>
        <w:rPr>
          <w:noProof/>
          <w:lang w:eastAsia="tr-TR"/>
        </w:rPr>
      </w:pPr>
    </w:p>
    <w:p w:rsidR="007F4928" w:rsidRDefault="007F4928" w:rsidP="007F4928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6CDCE2A2" wp14:editId="7BD5C5F6">
            <wp:extent cx="4474652" cy="3009900"/>
            <wp:effectExtent l="0" t="0" r="254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73173" cy="300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D93" w:rsidRPr="00DB7D93" w:rsidRDefault="00DB7D93" w:rsidP="00DB7D93">
      <w:pPr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rFonts w:ascii="Trebuchet MS" w:hAnsi="Trebuchet MS"/>
          <w:sz w:val="24"/>
        </w:rPr>
        <w:t xml:space="preserve">İlgili seçimleri yaptıktan sonra ileri diyerek gelecek ekrandan </w:t>
      </w:r>
      <w:r w:rsidRPr="009563D7">
        <w:rPr>
          <w:rFonts w:ascii="Trebuchet MS" w:hAnsi="Trebuchet MS"/>
          <w:sz w:val="24"/>
        </w:rPr>
        <w:t>şubedeki öğrencilerin girmiş oldukları sınavlar ekrana yüklenecektir</w:t>
      </w:r>
      <w:r>
        <w:rPr>
          <w:noProof/>
          <w:lang w:eastAsia="tr-TR"/>
        </w:rPr>
        <w:t>.</w:t>
      </w:r>
      <w:r>
        <w:rPr>
          <w:rFonts w:ascii="Trebuchet MS" w:hAnsi="Trebuchet MS"/>
          <w:noProof/>
          <w:sz w:val="24"/>
          <w:szCs w:val="24"/>
          <w:lang w:eastAsia="tr-TR"/>
        </w:rPr>
        <w:t xml:space="preserve"> Sınavları seçtikten sonra tekrar ileri diyerek, açılan ekrandan </w:t>
      </w:r>
      <w:r w:rsidRPr="009563D7">
        <w:rPr>
          <w:rFonts w:ascii="Trebuchet MS" w:hAnsi="Trebuchet MS"/>
          <w:sz w:val="24"/>
        </w:rPr>
        <w:t xml:space="preserve">dersleri seçip </w:t>
      </w:r>
      <w:r>
        <w:rPr>
          <w:rFonts w:ascii="Trebuchet MS" w:hAnsi="Trebuchet MS"/>
          <w:sz w:val="24"/>
        </w:rPr>
        <w:t>başla</w:t>
      </w:r>
      <w:r w:rsidRPr="009563D7">
        <w:rPr>
          <w:rFonts w:ascii="Trebuchet MS" w:hAnsi="Trebuchet MS"/>
          <w:sz w:val="24"/>
        </w:rPr>
        <w:t xml:space="preserve"> butonuna tıklayınız</w:t>
      </w:r>
      <w:r>
        <w:rPr>
          <w:rFonts w:ascii="Trebuchet MS" w:hAnsi="Trebuchet MS"/>
          <w:sz w:val="24"/>
        </w:rPr>
        <w:t>.</w:t>
      </w:r>
    </w:p>
    <w:p w:rsidR="00DB7D93" w:rsidRDefault="00DB7D93" w:rsidP="00DB7D93">
      <w:pPr>
        <w:rPr>
          <w:noProof/>
          <w:lang w:eastAsia="tr-TR"/>
        </w:rPr>
      </w:pPr>
    </w:p>
    <w:p w:rsidR="007F4928" w:rsidRDefault="00EE03A9" w:rsidP="00DB7D93">
      <w:pPr>
        <w:rPr>
          <w:b/>
          <w:color w:val="FF0000"/>
          <w:sz w:val="28"/>
        </w:rPr>
      </w:pPr>
      <w:r>
        <w:rPr>
          <w:noProof/>
          <w:lang w:eastAsia="tr-TR"/>
        </w:rPr>
        <w:lastRenderedPageBreak/>
        <w:drawing>
          <wp:inline distT="0" distB="0" distL="0" distR="0" wp14:anchorId="3701BE53" wp14:editId="58EF431A">
            <wp:extent cx="5760720" cy="389458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D93" w:rsidRDefault="00DB7D93" w:rsidP="00DB7D93">
      <w:pPr>
        <w:rPr>
          <w:b/>
          <w:color w:val="FF0000"/>
          <w:sz w:val="28"/>
        </w:rPr>
      </w:pPr>
      <w:r>
        <w:rPr>
          <w:noProof/>
          <w:lang w:eastAsia="tr-TR"/>
        </w:rPr>
        <w:drawing>
          <wp:inline distT="0" distB="0" distL="0" distR="0" wp14:anchorId="27088E0A" wp14:editId="216D11D0">
            <wp:extent cx="5760720" cy="3870694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928" w:rsidRDefault="007F4928" w:rsidP="007F4928">
      <w:pPr>
        <w:rPr>
          <w:b/>
          <w:color w:val="FF0000"/>
          <w:sz w:val="28"/>
        </w:rPr>
      </w:pPr>
    </w:p>
    <w:p w:rsidR="00DB26B2" w:rsidRDefault="00DB26B2" w:rsidP="007F4928">
      <w:pPr>
        <w:rPr>
          <w:b/>
          <w:color w:val="FF0000"/>
          <w:sz w:val="28"/>
        </w:rPr>
      </w:pPr>
    </w:p>
    <w:p w:rsidR="0000464A" w:rsidRDefault="0000464A" w:rsidP="0000464A">
      <w:pPr>
        <w:rPr>
          <w:rFonts w:ascii="Trebuchet MS" w:hAnsi="Trebuchet MS"/>
          <w:sz w:val="24"/>
        </w:rPr>
      </w:pPr>
      <w:r w:rsidRPr="009563D7">
        <w:rPr>
          <w:rFonts w:ascii="Trebuchet MS" w:hAnsi="Trebuchet MS"/>
          <w:sz w:val="24"/>
        </w:rPr>
        <w:lastRenderedPageBreak/>
        <w:t>Raporda olan boş satırlar o öğrencilerin sınava girmediğini ifade etmektedir.</w:t>
      </w:r>
    </w:p>
    <w:p w:rsidR="0000464A" w:rsidRDefault="0000464A" w:rsidP="0000464A">
      <w:pPr>
        <w:rPr>
          <w:rFonts w:ascii="Trebuchet MS" w:hAnsi="Trebuchet MS"/>
          <w:sz w:val="24"/>
        </w:rPr>
      </w:pPr>
      <w:r w:rsidRPr="00B858BE">
        <w:rPr>
          <w:rFonts w:ascii="Trebuchet MS" w:hAnsi="Trebuchet MS"/>
          <w:color w:val="FF0000"/>
          <w:sz w:val="24"/>
        </w:rPr>
        <w:t xml:space="preserve">Genel Başarı: </w:t>
      </w:r>
      <w:r w:rsidRPr="00B858BE">
        <w:rPr>
          <w:rFonts w:ascii="Trebuchet MS" w:hAnsi="Trebuchet MS"/>
          <w:sz w:val="24"/>
        </w:rPr>
        <w:t>Rapor genel başarı seçeneği ile aldığında şubedeki öğrencilere yapılmış olan sınavlardaki genel başarının yüzdelik değerde karşılığını gösteriyor.</w:t>
      </w:r>
    </w:p>
    <w:p w:rsidR="0000464A" w:rsidRPr="009563D7" w:rsidRDefault="0000464A" w:rsidP="0000464A">
      <w:pPr>
        <w:rPr>
          <w:rFonts w:ascii="Trebuchet MS" w:hAnsi="Trebuchet MS"/>
          <w:sz w:val="24"/>
        </w:rPr>
      </w:pPr>
      <w:r w:rsidRPr="00B858BE">
        <w:rPr>
          <w:rFonts w:ascii="Trebuchet MS" w:hAnsi="Trebuchet MS"/>
          <w:color w:val="FF0000"/>
          <w:sz w:val="24"/>
        </w:rPr>
        <w:t xml:space="preserve">Genel ortalama: </w:t>
      </w:r>
      <w:r w:rsidRPr="00B858BE">
        <w:rPr>
          <w:rFonts w:ascii="Trebuchet MS" w:hAnsi="Trebuchet MS"/>
          <w:sz w:val="24"/>
        </w:rPr>
        <w:t>Genel ortalama seçeneği ile alınan rapor ise öğrencilerin girmiş olduğu sınavlara ait genel ortalamalarını yansıtıyor.</w:t>
      </w:r>
    </w:p>
    <w:p w:rsidR="0000464A" w:rsidRDefault="0000464A" w:rsidP="0000464A">
      <w:pPr>
        <w:jc w:val="center"/>
        <w:rPr>
          <w:b/>
          <w:color w:val="FF0000"/>
          <w:sz w:val="28"/>
        </w:rPr>
      </w:pPr>
      <w:r>
        <w:rPr>
          <w:noProof/>
          <w:lang w:eastAsia="tr-TR"/>
        </w:rPr>
        <w:drawing>
          <wp:inline distT="0" distB="0" distL="0" distR="0" wp14:anchorId="3F6D3CA5" wp14:editId="5CBC627A">
            <wp:extent cx="5041127" cy="2838916"/>
            <wp:effectExtent l="0" t="0" r="762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44608" cy="284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64A" w:rsidRDefault="0000464A" w:rsidP="0000464A">
      <w:pPr>
        <w:rPr>
          <w:b/>
          <w:color w:val="FF0000"/>
          <w:sz w:val="28"/>
        </w:rPr>
      </w:pPr>
      <w:r w:rsidRPr="0043357C">
        <w:rPr>
          <w:rFonts w:ascii="Trebuchet MS" w:hAnsi="Trebuchet MS"/>
          <w:sz w:val="24"/>
        </w:rPr>
        <w:t xml:space="preserve">Raporun </w:t>
      </w:r>
      <w:proofErr w:type="spellStart"/>
      <w:r w:rsidRPr="0043357C">
        <w:rPr>
          <w:rFonts w:ascii="Trebuchet MS" w:hAnsi="Trebuchet MS"/>
          <w:sz w:val="24"/>
        </w:rPr>
        <w:t>excel</w:t>
      </w:r>
      <w:proofErr w:type="spellEnd"/>
      <w:r w:rsidRPr="0043357C">
        <w:rPr>
          <w:rFonts w:ascii="Trebuchet MS" w:hAnsi="Trebuchet MS"/>
          <w:sz w:val="24"/>
        </w:rPr>
        <w:t xml:space="preserve"> örneğini aşağıda bulabilirsiniz.</w:t>
      </w:r>
      <w:bookmarkStart w:id="0" w:name="_GoBack"/>
      <w:bookmarkEnd w:id="0"/>
    </w:p>
    <w:p w:rsidR="00C35398" w:rsidRDefault="0000464A" w:rsidP="0000464A">
      <w:pPr>
        <w:jc w:val="center"/>
        <w:rPr>
          <w:b/>
          <w:color w:val="FF0000"/>
          <w:sz w:val="28"/>
        </w:rPr>
      </w:pPr>
      <w:r>
        <w:rPr>
          <w:noProof/>
          <w:lang w:eastAsia="tr-TR"/>
        </w:rPr>
        <w:drawing>
          <wp:inline distT="0" distB="0" distL="0" distR="0" wp14:anchorId="39DDE857" wp14:editId="1127120C">
            <wp:extent cx="5760720" cy="3852933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329" w:rsidRDefault="00687329" w:rsidP="0000464A">
      <w:pPr>
        <w:jc w:val="center"/>
        <w:rPr>
          <w:b/>
          <w:color w:val="FF0000"/>
          <w:sz w:val="28"/>
        </w:rPr>
      </w:pPr>
    </w:p>
    <w:p w:rsidR="00687329" w:rsidRDefault="00687329" w:rsidP="0000464A">
      <w:pPr>
        <w:jc w:val="center"/>
        <w:rPr>
          <w:b/>
          <w:color w:val="FF0000"/>
          <w:sz w:val="28"/>
        </w:rPr>
      </w:pPr>
    </w:p>
    <w:p w:rsidR="00687329" w:rsidRDefault="00687329" w:rsidP="0000464A">
      <w:pPr>
        <w:jc w:val="center"/>
        <w:rPr>
          <w:b/>
          <w:color w:val="FF0000"/>
          <w:sz w:val="28"/>
        </w:rPr>
      </w:pPr>
    </w:p>
    <w:p w:rsidR="00687329" w:rsidRDefault="00687329" w:rsidP="00687329">
      <w:pPr>
        <w:rPr>
          <w:b/>
          <w:color w:val="FF0000"/>
          <w:sz w:val="28"/>
        </w:rPr>
      </w:pPr>
    </w:p>
    <w:p w:rsidR="00687329" w:rsidRPr="0000464A" w:rsidRDefault="00687329" w:rsidP="00687329">
      <w:pPr>
        <w:rPr>
          <w:b/>
          <w:color w:val="FF0000"/>
          <w:sz w:val="28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4FF25" wp14:editId="5BCD02A9">
                <wp:simplePos x="0" y="0"/>
                <wp:positionH relativeFrom="column">
                  <wp:posOffset>-509270</wp:posOffset>
                </wp:positionH>
                <wp:positionV relativeFrom="paragraph">
                  <wp:posOffset>137795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329" w:rsidRDefault="00687329" w:rsidP="00687329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687329" w:rsidRDefault="005070D6" w:rsidP="00687329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8" w:history="1">
                              <w:r w:rsidR="00687329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687329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687329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687329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687329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687329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9" w:history="1">
                                  <w:r w:rsidR="00687329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687329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687329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687329" w:rsidRDefault="00687329" w:rsidP="00687329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687329" w:rsidRDefault="005070D6" w:rsidP="00687329">
                            <w:pPr>
                              <w:pStyle w:val="Altbilgi"/>
                            </w:pPr>
                            <w:hyperlink r:id="rId20" w:history="1">
                              <w:r w:rsidR="00687329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687329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687329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687329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    </w:t>
                            </w:r>
                            <w:hyperlink r:id="rId21" w:history="1">
                              <w:r w:rsidR="00687329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687329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687329">
                              <w:t xml:space="preserve">           </w:t>
                            </w:r>
                          </w:p>
                          <w:p w:rsidR="00687329" w:rsidRDefault="00687329" w:rsidP="00687329">
                            <w:pPr>
                              <w:pStyle w:val="Altbilgi"/>
                            </w:pPr>
                          </w:p>
                          <w:p w:rsidR="00687329" w:rsidRDefault="00687329" w:rsidP="00687329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687329" w:rsidRPr="00C35398" w:rsidRDefault="005070D6" w:rsidP="00687329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2" w:history="1">
                              <w:r w:rsidR="00687329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687329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687329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687329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687329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687329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687329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687329" w:rsidRDefault="00687329" w:rsidP="006873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40.1pt;margin-top:10.85pt;width:537pt;height:1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" fillcolor="white [3201]" strokecolor="#f79646 [3209]" strokeweight="2pt">
                <v:textbox>
                  <w:txbxContent>
                    <w:p w:rsidR="00687329" w:rsidRDefault="00687329" w:rsidP="00687329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687329" w:rsidRDefault="00687329" w:rsidP="00687329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7" w:history="1">
                        <w:r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8" w:history="1"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687329" w:rsidRDefault="00687329" w:rsidP="00687329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687329" w:rsidRDefault="00687329" w:rsidP="00687329">
                      <w:pPr>
                        <w:pStyle w:val="Altbilgi"/>
                      </w:pPr>
                      <w:hyperlink r:id="rId29" w:history="1">
                        <w:r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    </w:t>
                      </w:r>
                      <w:hyperlink r:id="rId30" w:history="1">
                        <w:r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>
                        <w:t xml:space="preserve">           </w:t>
                      </w:r>
                    </w:p>
                    <w:p w:rsidR="00687329" w:rsidRDefault="00687329" w:rsidP="00687329">
                      <w:pPr>
                        <w:pStyle w:val="Altbilgi"/>
                      </w:pPr>
                    </w:p>
                    <w:p w:rsidR="00687329" w:rsidRDefault="00687329" w:rsidP="00687329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687329" w:rsidRPr="00C35398" w:rsidRDefault="00687329" w:rsidP="00687329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31" w:history="1">
                        <w:r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687329" w:rsidRDefault="00687329" w:rsidP="006873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87329" w:rsidRPr="0000464A" w:rsidSect="004845E6">
      <w:headerReference w:type="default" r:id="rId32"/>
      <w:footerReference w:type="default" r:id="rId33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D6" w:rsidRDefault="005070D6" w:rsidP="005B7CB9">
      <w:pPr>
        <w:spacing w:after="0" w:line="240" w:lineRule="auto"/>
      </w:pPr>
      <w:r>
        <w:separator/>
      </w:r>
    </w:p>
  </w:endnote>
  <w:endnote w:type="continuationSeparator" w:id="0">
    <w:p w:rsidR="005070D6" w:rsidRDefault="005070D6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5208A0" wp14:editId="4721BE1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D6" w:rsidRDefault="005070D6" w:rsidP="005B7CB9">
      <w:pPr>
        <w:spacing w:after="0" w:line="240" w:lineRule="auto"/>
      </w:pPr>
      <w:r>
        <w:separator/>
      </w:r>
    </w:p>
  </w:footnote>
  <w:footnote w:type="continuationSeparator" w:id="0">
    <w:p w:rsidR="005070D6" w:rsidRDefault="005070D6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465"/>
    <w:multiLevelType w:val="hybridMultilevel"/>
    <w:tmpl w:val="829E4506"/>
    <w:lvl w:ilvl="0" w:tplc="F1D40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F9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4CF2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A795C"/>
    <w:multiLevelType w:val="hybridMultilevel"/>
    <w:tmpl w:val="A75CDFE4"/>
    <w:lvl w:ilvl="0" w:tplc="AE7AE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A5DBB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9297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35D97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009DC"/>
    <w:rsid w:val="0000464A"/>
    <w:rsid w:val="00056264"/>
    <w:rsid w:val="00077076"/>
    <w:rsid w:val="000A7014"/>
    <w:rsid w:val="000C165B"/>
    <w:rsid w:val="00112AC9"/>
    <w:rsid w:val="00113FCA"/>
    <w:rsid w:val="0014083E"/>
    <w:rsid w:val="0017449A"/>
    <w:rsid w:val="0018307E"/>
    <w:rsid w:val="001A4FBF"/>
    <w:rsid w:val="001F06D0"/>
    <w:rsid w:val="001F4ADC"/>
    <w:rsid w:val="00235562"/>
    <w:rsid w:val="002374C6"/>
    <w:rsid w:val="00240D47"/>
    <w:rsid w:val="002577C1"/>
    <w:rsid w:val="00277664"/>
    <w:rsid w:val="00281C1E"/>
    <w:rsid w:val="002A5D6B"/>
    <w:rsid w:val="002A7EA2"/>
    <w:rsid w:val="002B15CC"/>
    <w:rsid w:val="002B323B"/>
    <w:rsid w:val="002C0636"/>
    <w:rsid w:val="002D1E67"/>
    <w:rsid w:val="00304F16"/>
    <w:rsid w:val="0031668A"/>
    <w:rsid w:val="003330E4"/>
    <w:rsid w:val="00366686"/>
    <w:rsid w:val="00374BC2"/>
    <w:rsid w:val="003760A5"/>
    <w:rsid w:val="003E63B0"/>
    <w:rsid w:val="00406110"/>
    <w:rsid w:val="00437FF9"/>
    <w:rsid w:val="004845E6"/>
    <w:rsid w:val="00490D93"/>
    <w:rsid w:val="004B7F6E"/>
    <w:rsid w:val="004C404E"/>
    <w:rsid w:val="005070D6"/>
    <w:rsid w:val="00507E50"/>
    <w:rsid w:val="00526925"/>
    <w:rsid w:val="00551E5E"/>
    <w:rsid w:val="005525B2"/>
    <w:rsid w:val="00580A90"/>
    <w:rsid w:val="00580DDA"/>
    <w:rsid w:val="00593C09"/>
    <w:rsid w:val="005972C1"/>
    <w:rsid w:val="005B6554"/>
    <w:rsid w:val="005B7CB9"/>
    <w:rsid w:val="005C522F"/>
    <w:rsid w:val="005E03F8"/>
    <w:rsid w:val="00604B05"/>
    <w:rsid w:val="0064186A"/>
    <w:rsid w:val="00687329"/>
    <w:rsid w:val="00704DDE"/>
    <w:rsid w:val="007521F4"/>
    <w:rsid w:val="00754578"/>
    <w:rsid w:val="00757759"/>
    <w:rsid w:val="00770EC9"/>
    <w:rsid w:val="00777BDC"/>
    <w:rsid w:val="0079510C"/>
    <w:rsid w:val="007C0BB0"/>
    <w:rsid w:val="007E0F82"/>
    <w:rsid w:val="007F4928"/>
    <w:rsid w:val="00821FB5"/>
    <w:rsid w:val="008401E8"/>
    <w:rsid w:val="00865FD3"/>
    <w:rsid w:val="00885A1F"/>
    <w:rsid w:val="008B6C36"/>
    <w:rsid w:val="008D2F64"/>
    <w:rsid w:val="008F737A"/>
    <w:rsid w:val="00902BA0"/>
    <w:rsid w:val="009D72F9"/>
    <w:rsid w:val="009F1838"/>
    <w:rsid w:val="00A00560"/>
    <w:rsid w:val="00A3084A"/>
    <w:rsid w:val="00A3596D"/>
    <w:rsid w:val="00A37D77"/>
    <w:rsid w:val="00A40710"/>
    <w:rsid w:val="00A544B0"/>
    <w:rsid w:val="00A66CE9"/>
    <w:rsid w:val="00AA5520"/>
    <w:rsid w:val="00AC578C"/>
    <w:rsid w:val="00AF0346"/>
    <w:rsid w:val="00B55066"/>
    <w:rsid w:val="00B75233"/>
    <w:rsid w:val="00C2004C"/>
    <w:rsid w:val="00C23AC6"/>
    <w:rsid w:val="00C35398"/>
    <w:rsid w:val="00C3650B"/>
    <w:rsid w:val="00C5142B"/>
    <w:rsid w:val="00C71AA7"/>
    <w:rsid w:val="00CD714F"/>
    <w:rsid w:val="00CD7510"/>
    <w:rsid w:val="00CE0949"/>
    <w:rsid w:val="00D25174"/>
    <w:rsid w:val="00D37E31"/>
    <w:rsid w:val="00DB26B2"/>
    <w:rsid w:val="00DB5E92"/>
    <w:rsid w:val="00DB7D93"/>
    <w:rsid w:val="00DD0B9E"/>
    <w:rsid w:val="00DD4FBE"/>
    <w:rsid w:val="00E016C0"/>
    <w:rsid w:val="00E05CD5"/>
    <w:rsid w:val="00E227DB"/>
    <w:rsid w:val="00E755E6"/>
    <w:rsid w:val="00E82ADC"/>
    <w:rsid w:val="00EB3CB9"/>
    <w:rsid w:val="00EC7F3E"/>
    <w:rsid w:val="00ED135E"/>
    <w:rsid w:val="00ED5851"/>
    <w:rsid w:val="00EE03A9"/>
    <w:rsid w:val="00F42549"/>
    <w:rsid w:val="00F50F3E"/>
    <w:rsid w:val="00F6368D"/>
    <w:rsid w:val="00FA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077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07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k12net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k12net-tr.blogspot.com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k12net.com/referanslar.html" TargetMode="External"/><Relationship Id="rId29" Type="http://schemas.openxmlformats.org/officeDocument/2006/relationships/hyperlink" Target="http://www.k12net.com/referanslar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8" Type="http://schemas.openxmlformats.org/officeDocument/2006/relationships/hyperlink" Target="http://www.k12net.com/urun-videosu.html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k12net.com/urun-videosu.html" TargetMode="External"/><Relationship Id="rId31" Type="http://schemas.openxmlformats.org/officeDocument/2006/relationships/hyperlink" Target="http://www.facebook.com/k12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facebook.com/k12net" TargetMode="External"/><Relationship Id="rId27" Type="http://schemas.openxmlformats.org/officeDocument/2006/relationships/hyperlink" Target="http://www.k12net.com" TargetMode="External"/><Relationship Id="rId30" Type="http://schemas.openxmlformats.org/officeDocument/2006/relationships/hyperlink" Target="http://k12net-tr.blogspot.com" TargetMode="External"/><Relationship Id="rId35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25C86"/>
    <w:rsid w:val="000702FA"/>
    <w:rsid w:val="00071A3F"/>
    <w:rsid w:val="000B1C98"/>
    <w:rsid w:val="00221935"/>
    <w:rsid w:val="00260E70"/>
    <w:rsid w:val="003962CF"/>
    <w:rsid w:val="003D30DF"/>
    <w:rsid w:val="004011D9"/>
    <w:rsid w:val="00420415"/>
    <w:rsid w:val="004536B2"/>
    <w:rsid w:val="005C304E"/>
    <w:rsid w:val="0062202C"/>
    <w:rsid w:val="00672010"/>
    <w:rsid w:val="006D018D"/>
    <w:rsid w:val="00744035"/>
    <w:rsid w:val="007A4599"/>
    <w:rsid w:val="00835819"/>
    <w:rsid w:val="008D590D"/>
    <w:rsid w:val="0090624F"/>
    <w:rsid w:val="00A345C2"/>
    <w:rsid w:val="00A76846"/>
    <w:rsid w:val="00AC740B"/>
    <w:rsid w:val="00AF683B"/>
    <w:rsid w:val="00B457C0"/>
    <w:rsid w:val="00CF51BA"/>
    <w:rsid w:val="00E3289D"/>
    <w:rsid w:val="00E66250"/>
    <w:rsid w:val="00F70003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6F6C0-8BA3-4D98-90DA-0BFE0963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Alptekin</cp:lastModifiedBy>
  <cp:revision>12</cp:revision>
  <cp:lastPrinted>2012-05-25T12:01:00Z</cp:lastPrinted>
  <dcterms:created xsi:type="dcterms:W3CDTF">2017-06-28T07:12:00Z</dcterms:created>
  <dcterms:modified xsi:type="dcterms:W3CDTF">2017-07-03T08:04:00Z</dcterms:modified>
</cp:coreProperties>
</file>