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9B2" w:rsidRDefault="00765DFC" w:rsidP="00765DFC">
      <w:pPr>
        <w:jc w:val="center"/>
        <w:rPr>
          <w:rFonts w:ascii="Trebuchet MS" w:hAnsi="Trebuchet MS"/>
        </w:rPr>
      </w:pPr>
      <w:r w:rsidRPr="00765DFC">
        <w:rPr>
          <w:rFonts w:ascii="Trebuchet MS" w:hAnsi="Trebuchet MS"/>
          <w:b/>
          <w:color w:val="FF0000"/>
          <w:sz w:val="30"/>
          <w:szCs w:val="30"/>
        </w:rPr>
        <w:t>Öğr</w:t>
      </w:r>
      <w:r>
        <w:rPr>
          <w:rFonts w:ascii="Trebuchet MS" w:hAnsi="Trebuchet MS"/>
          <w:b/>
          <w:color w:val="FF0000"/>
          <w:sz w:val="30"/>
          <w:szCs w:val="30"/>
        </w:rPr>
        <w:t xml:space="preserve">enci Bilgilerini Güncelle </w:t>
      </w:r>
      <w:r w:rsidR="00E35D64">
        <w:rPr>
          <w:rFonts w:ascii="Trebuchet MS" w:hAnsi="Trebuchet MS"/>
          <w:b/>
          <w:color w:val="FF0000"/>
          <w:sz w:val="30"/>
          <w:szCs w:val="30"/>
        </w:rPr>
        <w:t>Sihirbazı</w:t>
      </w:r>
      <w:r w:rsidR="00431DC5">
        <w:rPr>
          <w:rFonts w:ascii="Trebuchet MS" w:hAnsi="Trebuchet MS"/>
          <w:b/>
          <w:sz w:val="30"/>
          <w:szCs w:val="30"/>
        </w:rPr>
        <w:pict>
          <v:rect id="_x0000_i1025" style="width:453.6pt;height:1.5pt" o:hralign="center" o:hrstd="t" o:hr="t" fillcolor="#a0a0a0" stroked="f"/>
        </w:pict>
      </w:r>
    </w:p>
    <w:p w:rsidR="00E35D64" w:rsidRDefault="00141106" w:rsidP="005B7CB9">
      <w:pPr>
        <w:rPr>
          <w:rFonts w:ascii="Trebuchet MS" w:hAnsi="Trebuchet MS"/>
        </w:rPr>
      </w:pPr>
      <w:r>
        <w:rPr>
          <w:rFonts w:ascii="Trebuchet MS" w:hAnsi="Trebuchet MS"/>
          <w:b/>
        </w:rPr>
        <w:t>Ö</w:t>
      </w:r>
      <w:r w:rsidR="00E35D64" w:rsidRPr="00E35D64">
        <w:rPr>
          <w:rFonts w:ascii="Trebuchet MS" w:hAnsi="Trebuchet MS"/>
          <w:b/>
        </w:rPr>
        <w:t>ğrenci Bilgilerini Güncelle Sihirbazı</w:t>
      </w:r>
      <w:r w:rsidR="00051330">
        <w:rPr>
          <w:rFonts w:ascii="Trebuchet MS" w:hAnsi="Trebuchet MS"/>
        </w:rPr>
        <w:t xml:space="preserve"> ile sistem üzerinde yer alan</w:t>
      </w:r>
      <w:r w:rsidR="00E35D64">
        <w:rPr>
          <w:rFonts w:ascii="Trebuchet MS" w:hAnsi="Trebuchet MS"/>
        </w:rPr>
        <w:t xml:space="preserve"> öğrencilerin </w:t>
      </w:r>
      <w:r w:rsidR="00051330">
        <w:rPr>
          <w:rFonts w:ascii="Trebuchet MS" w:hAnsi="Trebuchet MS"/>
        </w:rPr>
        <w:t xml:space="preserve">ve öğrencilere bağlı veli </w:t>
      </w:r>
      <w:r w:rsidR="00E35D64">
        <w:rPr>
          <w:rFonts w:ascii="Trebuchet MS" w:hAnsi="Trebuchet MS"/>
        </w:rPr>
        <w:t>bilgilerini indirerek var olan bilgilerini görebilir, güncellemesi gereken alanları düzenleyip formatını değiştirmeden tekrar sisteme yükleyerek öğrencilerin bilgilerini güncelleyebilirsiniz.</w:t>
      </w:r>
      <w:r w:rsidR="00051330">
        <w:rPr>
          <w:rFonts w:ascii="Trebuchet MS" w:hAnsi="Trebuchet MS"/>
        </w:rPr>
        <w:t xml:space="preserve"> Ayrıca indirilen dosyaya sistemde hiç olmayan öğrenci bilgilerini en sondaki boş satırlara doğru şekilde giriş yaptığınızda yeni öğrenci olarak kayıt edilecektir.</w:t>
      </w:r>
    </w:p>
    <w:p w:rsidR="00E35D64" w:rsidRDefault="00E35D64" w:rsidP="005B7CB9">
      <w:pPr>
        <w:rPr>
          <w:rFonts w:ascii="Trebuchet MS" w:hAnsi="Trebuchet MS"/>
        </w:rPr>
      </w:pPr>
      <w:r>
        <w:rPr>
          <w:rFonts w:ascii="Trebuchet MS" w:hAnsi="Trebuchet MS"/>
        </w:rPr>
        <w:t>Öğrencilerinizin bilgilerini güncelleyebilmek için</w:t>
      </w:r>
      <w:r w:rsidR="00C37789">
        <w:rPr>
          <w:rFonts w:ascii="Trebuchet MS" w:hAnsi="Trebuchet MS"/>
        </w:rPr>
        <w:t>;</w:t>
      </w:r>
    </w:p>
    <w:p w:rsidR="00141106" w:rsidRPr="00141106" w:rsidRDefault="00141106" w:rsidP="005B7CB9">
      <w:pPr>
        <w:rPr>
          <w:rFonts w:ascii="Trebuchet MS" w:hAnsi="Trebuchet MS"/>
          <w:b/>
        </w:rPr>
      </w:pPr>
      <w:r w:rsidRPr="00141106">
        <w:rPr>
          <w:rFonts w:ascii="Trebuchet MS" w:hAnsi="Trebuchet MS"/>
          <w:b/>
        </w:rPr>
        <w:t>Öğrenci İşlemleri</w:t>
      </w:r>
      <w:r>
        <w:rPr>
          <w:rFonts w:ascii="Trebuchet MS" w:hAnsi="Trebuchet MS"/>
        </w:rPr>
        <w:t xml:space="preserve"> ana modülü altındaki </w:t>
      </w:r>
      <w:r w:rsidRPr="00141106">
        <w:rPr>
          <w:rFonts w:ascii="Trebuchet MS" w:hAnsi="Trebuchet MS"/>
          <w:b/>
        </w:rPr>
        <w:t>Okul Kayıt</w:t>
      </w:r>
      <w:r>
        <w:rPr>
          <w:rFonts w:ascii="Trebuchet MS" w:hAnsi="Trebuchet MS"/>
          <w:b/>
        </w:rPr>
        <w:t xml:space="preserve"> </w:t>
      </w:r>
      <w:r w:rsidRPr="00141106">
        <w:rPr>
          <w:rFonts w:ascii="Trebuchet MS" w:hAnsi="Trebuchet MS"/>
        </w:rPr>
        <w:t>ekranına geliniz.</w:t>
      </w:r>
    </w:p>
    <w:p w:rsidR="00141106" w:rsidRPr="00667FEA" w:rsidRDefault="008B1074" w:rsidP="005B7CB9">
      <w:pPr>
        <w:rPr>
          <w:rFonts w:ascii="Trebuchet MS" w:hAnsi="Trebuchet MS"/>
        </w:rPr>
      </w:pPr>
      <w:r>
        <w:rPr>
          <w:rFonts w:ascii="Trebuchet MS" w:hAnsi="Trebuchet MS"/>
          <w:noProof/>
          <w:lang w:eastAsia="tr-TR"/>
        </w:rPr>
        <w:drawing>
          <wp:inline distT="0" distB="0" distL="0" distR="0">
            <wp:extent cx="5753100" cy="3324225"/>
            <wp:effectExtent l="0" t="0" r="0"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324225"/>
                    </a:xfrm>
                    <a:prstGeom prst="rect">
                      <a:avLst/>
                    </a:prstGeom>
                    <a:noFill/>
                    <a:ln>
                      <a:noFill/>
                    </a:ln>
                  </pic:spPr>
                </pic:pic>
              </a:graphicData>
            </a:graphic>
          </wp:inline>
        </w:drawing>
      </w:r>
    </w:p>
    <w:p w:rsidR="00667FEA" w:rsidRDefault="00051330" w:rsidP="005B7CB9">
      <w:pPr>
        <w:rPr>
          <w:rFonts w:ascii="Trebuchet MS" w:hAnsi="Trebuchet MS"/>
        </w:rPr>
      </w:pPr>
      <w:r>
        <w:rPr>
          <w:rFonts w:ascii="Trebuchet MS" w:hAnsi="Trebuchet MS"/>
        </w:rPr>
        <w:t>Eğer ekranda bulunan bütün öğrencileri indirmek istiyorsanız direkt olarak e</w:t>
      </w:r>
      <w:r w:rsidR="00141106" w:rsidRPr="00141106">
        <w:rPr>
          <w:rFonts w:ascii="Trebuchet MS" w:hAnsi="Trebuchet MS"/>
        </w:rPr>
        <w:t>kranın sağ üst köşesindeki</w:t>
      </w:r>
      <w:r w:rsidR="00141106">
        <w:rPr>
          <w:rFonts w:ascii="Trebuchet MS" w:hAnsi="Trebuchet MS"/>
        </w:rPr>
        <w:t xml:space="preserve"> </w:t>
      </w:r>
      <w:r w:rsidR="00141106" w:rsidRPr="00141106">
        <w:rPr>
          <w:rFonts w:ascii="Trebuchet MS" w:hAnsi="Trebuchet MS"/>
          <w:b/>
        </w:rPr>
        <w:t>İşlemler(</w:t>
      </w:r>
      <w:r w:rsidR="008B1074">
        <w:rPr>
          <w:rFonts w:ascii="Trebuchet MS" w:hAnsi="Trebuchet MS"/>
          <w:b/>
          <w:noProof/>
          <w:lang w:eastAsia="tr-TR"/>
        </w:rPr>
        <w:drawing>
          <wp:inline distT="0" distB="0" distL="0" distR="0">
            <wp:extent cx="238125" cy="219075"/>
            <wp:effectExtent l="0" t="0" r="9525"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141106" w:rsidRPr="00141106">
        <w:rPr>
          <w:rFonts w:ascii="Trebuchet MS" w:hAnsi="Trebuchet MS"/>
          <w:b/>
        </w:rPr>
        <w:t>)</w:t>
      </w:r>
      <w:r w:rsidR="00141106" w:rsidRPr="00141106">
        <w:rPr>
          <w:rFonts w:ascii="Trebuchet MS" w:hAnsi="Trebuchet MS"/>
        </w:rPr>
        <w:t xml:space="preserve"> butonuna tıklayınız.</w:t>
      </w:r>
      <w:r>
        <w:rPr>
          <w:rFonts w:ascii="Trebuchet MS" w:hAnsi="Trebuchet MS"/>
        </w:rPr>
        <w:t xml:space="preserve"> Ya da sadece örnek olarak 1/A şubesinde bulunan öğrencileri indirmek istiyorsanız, </w:t>
      </w:r>
      <w:r w:rsidRPr="00051330">
        <w:rPr>
          <w:rFonts w:ascii="Trebuchet MS" w:hAnsi="Trebuchet MS"/>
          <w:b/>
        </w:rPr>
        <w:t>Filtreleme</w:t>
      </w:r>
      <w:r>
        <w:rPr>
          <w:noProof/>
          <w:lang w:eastAsia="tr-TR"/>
        </w:rPr>
        <w:drawing>
          <wp:inline distT="0" distB="0" distL="0" distR="0" wp14:anchorId="4906D521" wp14:editId="625DA76F">
            <wp:extent cx="228600" cy="209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8600" cy="209550"/>
                    </a:xfrm>
                    <a:prstGeom prst="rect">
                      <a:avLst/>
                    </a:prstGeom>
                  </pic:spPr>
                </pic:pic>
              </a:graphicData>
            </a:graphic>
          </wp:inline>
        </w:drawing>
      </w:r>
      <w:r>
        <w:rPr>
          <w:rFonts w:ascii="Trebuchet MS" w:hAnsi="Trebuchet MS"/>
        </w:rPr>
        <w:t xml:space="preserve"> butonu ile filtreleme yapıp İşlemler butonuna tıklayabilirsiniz.</w:t>
      </w:r>
    </w:p>
    <w:p w:rsidR="00667FEA" w:rsidRPr="00667FEA" w:rsidRDefault="00230A6B" w:rsidP="005B7CB9">
      <w:pPr>
        <w:rPr>
          <w:rFonts w:ascii="Trebuchet MS" w:hAnsi="Trebuchet MS"/>
        </w:rPr>
      </w:pPr>
      <w:r>
        <w:rPr>
          <w:rFonts w:ascii="Trebuchet MS" w:hAnsi="Trebuchet MS"/>
          <w:noProof/>
          <w:lang w:eastAsia="tr-TR"/>
        </w:rPr>
        <w:drawing>
          <wp:inline distT="0" distB="0" distL="0" distR="0">
            <wp:extent cx="2886075" cy="1476375"/>
            <wp:effectExtent l="0" t="0" r="9525"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1476375"/>
                    </a:xfrm>
                    <a:prstGeom prst="rect">
                      <a:avLst/>
                    </a:prstGeom>
                    <a:noFill/>
                    <a:ln>
                      <a:noFill/>
                    </a:ln>
                  </pic:spPr>
                </pic:pic>
              </a:graphicData>
            </a:graphic>
          </wp:inline>
        </w:drawing>
      </w:r>
    </w:p>
    <w:p w:rsidR="00141106" w:rsidRDefault="00230A6B" w:rsidP="005B7CB9">
      <w:pPr>
        <w:rPr>
          <w:rFonts w:ascii="Trebuchet MS" w:hAnsi="Trebuchet MS"/>
        </w:rPr>
      </w:pPr>
      <w:r>
        <w:rPr>
          <w:rFonts w:ascii="Trebuchet MS" w:hAnsi="Trebuchet MS"/>
          <w:b/>
        </w:rPr>
        <w:lastRenderedPageBreak/>
        <w:t>İşlem Başlat</w:t>
      </w:r>
      <w:r w:rsidR="00141106" w:rsidRPr="00141106">
        <w:rPr>
          <w:rFonts w:ascii="Trebuchet MS" w:hAnsi="Trebuchet MS"/>
          <w:b/>
        </w:rPr>
        <w:t xml:space="preserve"> Penceresi</w:t>
      </w:r>
      <w:r w:rsidR="00141106" w:rsidRPr="00230A6B">
        <w:rPr>
          <w:rFonts w:ascii="Trebuchet MS" w:hAnsi="Trebuchet MS"/>
          <w:b/>
        </w:rPr>
        <w:t xml:space="preserve">nde </w:t>
      </w:r>
      <w:r w:rsidR="00141106" w:rsidRPr="00141106">
        <w:rPr>
          <w:rFonts w:ascii="Trebuchet MS" w:hAnsi="Trebuchet MS"/>
          <w:b/>
        </w:rPr>
        <w:t>Uygulamalar</w:t>
      </w:r>
      <w:r w:rsidR="00141106">
        <w:rPr>
          <w:rFonts w:ascii="Trebuchet MS" w:hAnsi="Trebuchet MS"/>
        </w:rPr>
        <w:t xml:space="preserve"> alanında </w:t>
      </w:r>
      <w:r>
        <w:rPr>
          <w:rFonts w:ascii="Trebuchet MS" w:hAnsi="Trebuchet MS"/>
          <w:b/>
        </w:rPr>
        <w:t>Öğrenci Bilgilerini Güncelle</w:t>
      </w:r>
      <w:r w:rsidR="00141106">
        <w:rPr>
          <w:rFonts w:ascii="Trebuchet MS" w:hAnsi="Trebuchet MS"/>
        </w:rPr>
        <w:t xml:space="preserve"> linkinin üzerine tıklayınız.</w:t>
      </w:r>
    </w:p>
    <w:p w:rsidR="00141106" w:rsidRDefault="00230A6B" w:rsidP="005B7CB9">
      <w:pPr>
        <w:rPr>
          <w:rFonts w:ascii="Trebuchet MS" w:hAnsi="Trebuchet MS"/>
        </w:rPr>
      </w:pPr>
      <w:r>
        <w:rPr>
          <w:rFonts w:ascii="Trebuchet MS" w:hAnsi="Trebuchet MS"/>
          <w:noProof/>
          <w:lang w:eastAsia="tr-TR"/>
        </w:rPr>
        <w:drawing>
          <wp:inline distT="0" distB="0" distL="0" distR="0">
            <wp:extent cx="5762625" cy="1914525"/>
            <wp:effectExtent l="0" t="0" r="9525"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1914525"/>
                    </a:xfrm>
                    <a:prstGeom prst="rect">
                      <a:avLst/>
                    </a:prstGeom>
                    <a:noFill/>
                    <a:ln>
                      <a:noFill/>
                    </a:ln>
                  </pic:spPr>
                </pic:pic>
              </a:graphicData>
            </a:graphic>
          </wp:inline>
        </w:drawing>
      </w:r>
    </w:p>
    <w:p w:rsidR="00A72EA3" w:rsidRDefault="0070648B" w:rsidP="005B7CB9">
      <w:pPr>
        <w:rPr>
          <w:rFonts w:ascii="Trebuchet MS" w:hAnsi="Trebuchet MS"/>
        </w:rPr>
      </w:pPr>
      <w:r>
        <w:rPr>
          <w:noProof/>
          <w:lang w:eastAsia="tr-TR"/>
        </w:rPr>
        <w:drawing>
          <wp:inline distT="0" distB="0" distL="0" distR="0" wp14:anchorId="4D21713F" wp14:editId="31A030D4">
            <wp:extent cx="5760720" cy="231330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313305"/>
                    </a:xfrm>
                    <a:prstGeom prst="rect">
                      <a:avLst/>
                    </a:prstGeom>
                  </pic:spPr>
                </pic:pic>
              </a:graphicData>
            </a:graphic>
          </wp:inline>
        </w:drawing>
      </w:r>
    </w:p>
    <w:p w:rsidR="00A72EA3" w:rsidRPr="00435756" w:rsidRDefault="00141106" w:rsidP="005B7CB9">
      <w:pPr>
        <w:rPr>
          <w:rFonts w:ascii="Trebuchet MS" w:hAnsi="Trebuchet MS"/>
        </w:rPr>
      </w:pPr>
      <w:r w:rsidRPr="00435756">
        <w:rPr>
          <w:rFonts w:ascii="Trebuchet MS" w:hAnsi="Trebuchet MS"/>
        </w:rPr>
        <w:t xml:space="preserve">Bu ekranda öncelikle </w:t>
      </w:r>
      <w:r w:rsidR="009520CC" w:rsidRPr="00435756">
        <w:rPr>
          <w:rFonts w:ascii="Trebuchet MS" w:hAnsi="Trebuchet MS"/>
          <w:b/>
        </w:rPr>
        <w:t>İşlem</w:t>
      </w:r>
      <w:r w:rsidRPr="00435756">
        <w:rPr>
          <w:rFonts w:ascii="Trebuchet MS" w:hAnsi="Trebuchet MS"/>
          <w:b/>
        </w:rPr>
        <w:t xml:space="preserve"> Türü alanı</w:t>
      </w:r>
      <w:r w:rsidR="009520CC" w:rsidRPr="00435756">
        <w:rPr>
          <w:rFonts w:ascii="Trebuchet MS" w:hAnsi="Trebuchet MS"/>
          <w:b/>
        </w:rPr>
        <w:t>nı</w:t>
      </w:r>
      <w:r w:rsidRPr="00435756">
        <w:rPr>
          <w:rFonts w:ascii="Trebuchet MS" w:hAnsi="Trebuchet MS"/>
        </w:rPr>
        <w:t xml:space="preserve"> </w:t>
      </w:r>
      <w:r w:rsidRPr="00435756">
        <w:rPr>
          <w:rFonts w:ascii="Trebuchet MS" w:hAnsi="Trebuchet MS"/>
          <w:b/>
        </w:rPr>
        <w:t>İndir</w:t>
      </w:r>
      <w:r w:rsidRPr="00435756">
        <w:rPr>
          <w:rFonts w:ascii="Trebuchet MS" w:hAnsi="Trebuchet MS"/>
        </w:rPr>
        <w:t xml:space="preserve"> olarak seçilip, </w:t>
      </w:r>
      <w:r w:rsidR="005B5D8A" w:rsidRPr="00435756">
        <w:rPr>
          <w:rFonts w:ascii="Trebuchet MS" w:hAnsi="Trebuchet MS"/>
          <w:b/>
        </w:rPr>
        <w:t>Sıra</w:t>
      </w:r>
      <w:r w:rsidRPr="00435756">
        <w:rPr>
          <w:rFonts w:ascii="Trebuchet MS" w:hAnsi="Trebuchet MS"/>
          <w:b/>
        </w:rPr>
        <w:t xml:space="preserve"> </w:t>
      </w:r>
      <w:r w:rsidR="005B5D8A" w:rsidRPr="00435756">
        <w:rPr>
          <w:rFonts w:ascii="Trebuchet MS" w:hAnsi="Trebuchet MS"/>
        </w:rPr>
        <w:t>türünü</w:t>
      </w:r>
      <w:r w:rsidRPr="00435756">
        <w:rPr>
          <w:rFonts w:ascii="Trebuchet MS" w:hAnsi="Trebuchet MS"/>
        </w:rPr>
        <w:t xml:space="preserve"> belirleyip </w:t>
      </w:r>
      <w:r w:rsidR="009520CC" w:rsidRPr="00435756">
        <w:rPr>
          <w:rFonts w:ascii="Trebuchet MS" w:hAnsi="Trebuchet MS"/>
          <w:b/>
        </w:rPr>
        <w:t>Başla</w:t>
      </w:r>
      <w:r w:rsidRPr="00435756">
        <w:rPr>
          <w:rFonts w:ascii="Trebuchet MS" w:hAnsi="Trebuchet MS"/>
        </w:rPr>
        <w:t xml:space="preserve"> butonuna basarak</w:t>
      </w:r>
      <w:r w:rsidR="00A72EA3" w:rsidRPr="00435756">
        <w:rPr>
          <w:rFonts w:ascii="Trebuchet MS" w:hAnsi="Trebuchet MS"/>
        </w:rPr>
        <w:t xml:space="preserve"> indireceğiniz excelden</w:t>
      </w:r>
      <w:r w:rsidRPr="00435756">
        <w:rPr>
          <w:rFonts w:ascii="Trebuchet MS" w:hAnsi="Trebuchet MS"/>
        </w:rPr>
        <w:t xml:space="preserve"> öğrencilerinizin sistemde </w:t>
      </w:r>
      <w:r w:rsidR="00A72EA3" w:rsidRPr="00435756">
        <w:rPr>
          <w:rFonts w:ascii="Trebuchet MS" w:hAnsi="Trebuchet MS"/>
        </w:rPr>
        <w:t>sadece aşağıdaki başlıkların gelmesini sağlayabilirsiniz;</w:t>
      </w:r>
    </w:p>
    <w:p w:rsidR="00A72EA3" w:rsidRPr="00435756" w:rsidRDefault="0070648B" w:rsidP="005B7CB9">
      <w:pPr>
        <w:rPr>
          <w:rFonts w:ascii="Trebuchet MS" w:hAnsi="Trebuchet MS"/>
          <w:noProof/>
          <w:lang w:eastAsia="tr-TR"/>
        </w:rPr>
      </w:pPr>
      <w:r>
        <w:rPr>
          <w:noProof/>
          <w:lang w:eastAsia="tr-TR"/>
        </w:rPr>
        <w:drawing>
          <wp:inline distT="0" distB="0" distL="0" distR="0" wp14:anchorId="70F0DEB0" wp14:editId="0D514C20">
            <wp:extent cx="5760720" cy="152527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525270"/>
                    </a:xfrm>
                    <a:prstGeom prst="rect">
                      <a:avLst/>
                    </a:prstGeom>
                  </pic:spPr>
                </pic:pic>
              </a:graphicData>
            </a:graphic>
          </wp:inline>
        </w:drawing>
      </w:r>
      <w:r w:rsidR="00A72EA3" w:rsidRPr="00435756">
        <w:rPr>
          <w:rFonts w:ascii="Trebuchet MS" w:hAnsi="Trebuchet MS"/>
          <w:noProof/>
          <w:lang w:eastAsia="tr-TR"/>
        </w:rPr>
        <w:t xml:space="preserve"> </w:t>
      </w:r>
    </w:p>
    <w:p w:rsidR="00A72EA3" w:rsidRPr="00435756" w:rsidRDefault="0070648B" w:rsidP="005B7CB9">
      <w:pPr>
        <w:rPr>
          <w:rFonts w:ascii="Trebuchet MS" w:hAnsi="Trebuchet MS"/>
          <w:noProof/>
          <w:lang w:eastAsia="tr-TR"/>
        </w:rPr>
      </w:pPr>
      <w:r w:rsidRPr="0070648B">
        <w:rPr>
          <w:rFonts w:ascii="Trebuchet MS" w:hAnsi="Trebuchet MS"/>
          <w:b/>
          <w:noProof/>
          <w:lang w:eastAsia="tr-TR"/>
        </w:rPr>
        <w:t>Not :</w:t>
      </w:r>
      <w:r>
        <w:rPr>
          <w:rFonts w:ascii="Trebuchet MS" w:hAnsi="Trebuchet MS"/>
          <w:noProof/>
          <w:lang w:eastAsia="tr-TR"/>
        </w:rPr>
        <w:t xml:space="preserve"> Özellikle bu excel dosyasında otomatik </w:t>
      </w:r>
      <w:bookmarkStart w:id="0" w:name="_GoBack"/>
      <w:bookmarkEnd w:id="0"/>
      <w:r>
        <w:rPr>
          <w:rFonts w:ascii="Trebuchet MS" w:hAnsi="Trebuchet MS"/>
          <w:noProof/>
          <w:lang w:eastAsia="tr-TR"/>
        </w:rPr>
        <w:t>olarak gelen enrollmentID öğrenci ad-soyad bilgisiyle eşleşmediği durumda güncelleme sağlamayacaktır. İlk defa sisteme kayıt olacak kişilerde bu alanlar boş bırakılmalıdır. Bu ID öğrenci sisteme yüklendikten sonra sistem tarafından verilen otomatik bir ID bilgisidir. Sizler yeni öğrencilerinizi eklediğinizde bu alan boş bir şekilde yüklenecektir, daha sonra yeni bir güncelleme ihtiyacı olursa tekrardan güncel dosya indirdiğinizde bu ID bilgisinin dolu geldiğini gözlemleyebilirsiniz.</w:t>
      </w:r>
    </w:p>
    <w:p w:rsidR="00A72EA3" w:rsidRPr="00435756" w:rsidRDefault="00A72EA3" w:rsidP="005B7CB9">
      <w:pPr>
        <w:rPr>
          <w:rFonts w:ascii="Trebuchet MS" w:hAnsi="Trebuchet MS"/>
          <w:noProof/>
          <w:lang w:eastAsia="tr-TR"/>
        </w:rPr>
      </w:pPr>
      <w:r w:rsidRPr="00435756">
        <w:rPr>
          <w:rFonts w:ascii="Trebuchet MS" w:hAnsi="Trebuchet MS"/>
          <w:noProof/>
          <w:lang w:eastAsia="tr-TR"/>
        </w:rPr>
        <w:lastRenderedPageBreak/>
        <w:t xml:space="preserve">Eğer öğrenci ve veliye dair güncelleyebileceğiniz bütün alanların gelmesini istiyorsanız </w:t>
      </w:r>
      <w:r w:rsidRPr="00435756">
        <w:rPr>
          <w:rFonts w:ascii="Trebuchet MS" w:hAnsi="Trebuchet MS"/>
          <w:b/>
          <w:noProof/>
          <w:lang w:eastAsia="tr-TR"/>
        </w:rPr>
        <w:t>Öğrenci Bilgileri</w:t>
      </w:r>
      <w:r w:rsidRPr="00435756">
        <w:rPr>
          <w:rFonts w:ascii="Trebuchet MS" w:hAnsi="Trebuchet MS"/>
          <w:noProof/>
          <w:lang w:eastAsia="tr-TR"/>
        </w:rPr>
        <w:t xml:space="preserve"> ve </w:t>
      </w:r>
      <w:r w:rsidRPr="00435756">
        <w:rPr>
          <w:rFonts w:ascii="Trebuchet MS" w:hAnsi="Trebuchet MS"/>
          <w:b/>
          <w:noProof/>
          <w:lang w:eastAsia="tr-TR"/>
        </w:rPr>
        <w:t>Ebeveyn Bilgileri</w:t>
      </w:r>
      <w:r w:rsidRPr="00435756">
        <w:rPr>
          <w:rFonts w:ascii="Trebuchet MS" w:hAnsi="Trebuchet MS"/>
          <w:noProof/>
          <w:lang w:eastAsia="tr-TR"/>
        </w:rPr>
        <w:t xml:space="preserve"> alanından </w:t>
      </w:r>
      <w:r w:rsidRPr="00435756">
        <w:rPr>
          <w:rFonts w:ascii="Trebuchet MS" w:hAnsi="Trebuchet MS"/>
          <w:b/>
          <w:noProof/>
          <w:lang w:eastAsia="tr-TR"/>
        </w:rPr>
        <w:t>Hepsini Seç</w:t>
      </w:r>
      <w:r w:rsidRPr="00435756">
        <w:rPr>
          <w:rFonts w:ascii="Trebuchet MS" w:hAnsi="Trebuchet MS"/>
          <w:noProof/>
          <w:lang w:eastAsia="tr-TR"/>
        </w:rPr>
        <w:t xml:space="preserve"> butonuyla bütün bilgilerin excele gelmesini sağlayabilirsiniz.</w:t>
      </w:r>
    </w:p>
    <w:p w:rsidR="00A72EA3" w:rsidRPr="00435756" w:rsidRDefault="00A72EA3" w:rsidP="005B7CB9">
      <w:pPr>
        <w:rPr>
          <w:rFonts w:ascii="Trebuchet MS" w:hAnsi="Trebuchet MS"/>
          <w:noProof/>
          <w:lang w:eastAsia="tr-TR"/>
        </w:rPr>
      </w:pPr>
      <w:r w:rsidRPr="00435756">
        <w:rPr>
          <w:rFonts w:ascii="Trebuchet MS" w:hAnsi="Trebuchet MS"/>
          <w:noProof/>
          <w:lang w:eastAsia="tr-TR"/>
        </w:rPr>
        <w:drawing>
          <wp:inline distT="0" distB="0" distL="0" distR="0" wp14:anchorId="11EC8162" wp14:editId="2A9CB94E">
            <wp:extent cx="5760720" cy="1102995"/>
            <wp:effectExtent l="0" t="0" r="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102995"/>
                    </a:xfrm>
                    <a:prstGeom prst="rect">
                      <a:avLst/>
                    </a:prstGeom>
                  </pic:spPr>
                </pic:pic>
              </a:graphicData>
            </a:graphic>
          </wp:inline>
        </w:drawing>
      </w:r>
    </w:p>
    <w:p w:rsidR="00A72EA3" w:rsidRPr="00435756" w:rsidRDefault="00A72EA3" w:rsidP="005B7CB9">
      <w:pPr>
        <w:rPr>
          <w:rFonts w:ascii="Trebuchet MS" w:hAnsi="Trebuchet MS"/>
          <w:noProof/>
          <w:lang w:eastAsia="tr-TR"/>
        </w:rPr>
      </w:pPr>
      <w:r w:rsidRPr="00435756">
        <w:rPr>
          <w:rFonts w:ascii="Trebuchet MS" w:hAnsi="Trebuchet MS"/>
          <w:noProof/>
          <w:lang w:eastAsia="tr-TR"/>
        </w:rPr>
        <w:t xml:space="preserve">Eğer alanların hepsini getirmek istemiyor sadece istediğiniz bazı alanların gelmesini istiyorsanız, </w:t>
      </w:r>
      <w:r w:rsidRPr="00435756">
        <w:rPr>
          <w:rFonts w:ascii="Trebuchet MS" w:hAnsi="Trebuchet MS"/>
          <w:b/>
          <w:noProof/>
          <w:lang w:eastAsia="tr-TR"/>
        </w:rPr>
        <w:t>Genişlet</w:t>
      </w:r>
      <w:r w:rsidRPr="00435756">
        <w:rPr>
          <w:rFonts w:ascii="Trebuchet MS" w:hAnsi="Trebuchet MS"/>
          <w:noProof/>
          <w:lang w:eastAsia="tr-TR"/>
        </w:rPr>
        <w:t xml:space="preserve"> </w:t>
      </w:r>
      <w:r w:rsidRPr="00435756">
        <w:rPr>
          <w:rFonts w:ascii="Trebuchet MS" w:hAnsi="Trebuchet MS"/>
          <w:noProof/>
          <w:lang w:eastAsia="tr-TR"/>
        </w:rPr>
        <w:drawing>
          <wp:inline distT="0" distB="0" distL="0" distR="0" wp14:anchorId="710EE702" wp14:editId="2DFE9CFA">
            <wp:extent cx="419100" cy="3333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9100" cy="333375"/>
                    </a:xfrm>
                    <a:prstGeom prst="rect">
                      <a:avLst/>
                    </a:prstGeom>
                  </pic:spPr>
                </pic:pic>
              </a:graphicData>
            </a:graphic>
          </wp:inline>
        </w:drawing>
      </w:r>
      <w:r w:rsidRPr="00435756">
        <w:rPr>
          <w:rFonts w:ascii="Trebuchet MS" w:hAnsi="Trebuchet MS"/>
          <w:noProof/>
          <w:lang w:eastAsia="tr-TR"/>
        </w:rPr>
        <w:t xml:space="preserve"> butonu ile istediğiniz alanları seçebilirsiniz;</w:t>
      </w:r>
    </w:p>
    <w:p w:rsidR="00A72EA3" w:rsidRPr="00435756" w:rsidRDefault="00A72EA3" w:rsidP="005B7CB9">
      <w:pPr>
        <w:rPr>
          <w:rFonts w:ascii="Trebuchet MS" w:hAnsi="Trebuchet MS"/>
          <w:noProof/>
          <w:lang w:eastAsia="tr-TR"/>
        </w:rPr>
      </w:pPr>
      <w:r w:rsidRPr="00435756">
        <w:rPr>
          <w:rFonts w:ascii="Trebuchet MS" w:hAnsi="Trebuchet MS"/>
          <w:noProof/>
          <w:lang w:eastAsia="tr-TR"/>
        </w:rPr>
        <w:drawing>
          <wp:inline distT="0" distB="0" distL="0" distR="0" wp14:anchorId="54A1F042" wp14:editId="6FD949A5">
            <wp:extent cx="5760720" cy="343408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434080"/>
                    </a:xfrm>
                    <a:prstGeom prst="rect">
                      <a:avLst/>
                    </a:prstGeom>
                  </pic:spPr>
                </pic:pic>
              </a:graphicData>
            </a:graphic>
          </wp:inline>
        </w:drawing>
      </w:r>
    </w:p>
    <w:p w:rsidR="00A72EA3" w:rsidRPr="00435756" w:rsidRDefault="00A72EA3" w:rsidP="005B7CB9">
      <w:pPr>
        <w:rPr>
          <w:rFonts w:ascii="Trebuchet MS" w:hAnsi="Trebuchet MS"/>
          <w:noProof/>
          <w:lang w:eastAsia="tr-TR"/>
        </w:rPr>
      </w:pPr>
    </w:p>
    <w:p w:rsidR="00A72EA3" w:rsidRPr="00435756" w:rsidRDefault="00A72EA3" w:rsidP="005B7CB9">
      <w:pPr>
        <w:rPr>
          <w:rFonts w:ascii="Trebuchet MS" w:hAnsi="Trebuchet MS"/>
          <w:noProof/>
          <w:lang w:eastAsia="tr-TR"/>
        </w:rPr>
      </w:pPr>
      <w:r w:rsidRPr="00435756">
        <w:rPr>
          <w:rFonts w:ascii="Trebuchet MS" w:hAnsi="Trebuchet MS"/>
          <w:noProof/>
          <w:lang w:eastAsia="tr-TR"/>
        </w:rPr>
        <w:t>Burada bazı alanlar sabittir onları kaldıramazsınız ama onun dışında istediğiniz alanları seçip, sadece onlara göre rapor oluşacaktır. Böylelikle girişlerde daha kolay işlem yapabileceksiniz.</w:t>
      </w:r>
    </w:p>
    <w:p w:rsidR="00A72EA3" w:rsidRPr="00435756" w:rsidRDefault="00A72EA3" w:rsidP="005B7CB9">
      <w:pPr>
        <w:rPr>
          <w:rFonts w:ascii="Trebuchet MS" w:hAnsi="Trebuchet MS"/>
          <w:noProof/>
          <w:lang w:eastAsia="tr-TR"/>
        </w:rPr>
      </w:pPr>
    </w:p>
    <w:p w:rsidR="00A72EA3" w:rsidRPr="00435756" w:rsidRDefault="0070648B" w:rsidP="005B7CB9">
      <w:pPr>
        <w:rPr>
          <w:rFonts w:ascii="Trebuchet MS" w:hAnsi="Trebuchet MS"/>
          <w:noProof/>
          <w:lang w:eastAsia="tr-TR"/>
        </w:rPr>
      </w:pPr>
      <w:r>
        <w:rPr>
          <w:noProof/>
          <w:lang w:eastAsia="tr-TR"/>
        </w:rPr>
        <w:lastRenderedPageBreak/>
        <w:drawing>
          <wp:inline distT="0" distB="0" distL="0" distR="0" wp14:anchorId="1445A201" wp14:editId="2FB4F5DB">
            <wp:extent cx="5760720" cy="152527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525270"/>
                    </a:xfrm>
                    <a:prstGeom prst="rect">
                      <a:avLst/>
                    </a:prstGeom>
                  </pic:spPr>
                </pic:pic>
              </a:graphicData>
            </a:graphic>
          </wp:inline>
        </w:drawing>
      </w:r>
    </w:p>
    <w:p w:rsidR="00A72EA3" w:rsidRPr="00435756" w:rsidRDefault="00A72EA3" w:rsidP="005B7CB9">
      <w:pPr>
        <w:rPr>
          <w:rFonts w:ascii="Trebuchet MS" w:hAnsi="Trebuchet MS"/>
          <w:noProof/>
          <w:lang w:eastAsia="tr-TR"/>
        </w:rPr>
      </w:pPr>
    </w:p>
    <w:p w:rsidR="009B09B2" w:rsidRDefault="00A72EA3" w:rsidP="005B7CB9">
      <w:pPr>
        <w:rPr>
          <w:rFonts w:ascii="Trebuchet MS" w:hAnsi="Trebuchet MS"/>
          <w:noProof/>
          <w:lang w:eastAsia="tr-TR"/>
        </w:rPr>
      </w:pPr>
      <w:r w:rsidRPr="00435756">
        <w:rPr>
          <w:rFonts w:ascii="Trebuchet MS" w:hAnsi="Trebuchet MS"/>
          <w:b/>
          <w:noProof/>
          <w:color w:val="FF0000"/>
          <w:sz w:val="28"/>
          <w:lang w:eastAsia="tr-TR"/>
        </w:rPr>
        <w:t>DİKKAT</w:t>
      </w:r>
      <w:r w:rsidRPr="00435756">
        <w:rPr>
          <w:rFonts w:ascii="Trebuchet MS" w:hAnsi="Trebuchet MS"/>
          <w:noProof/>
          <w:lang w:eastAsia="tr-TR"/>
        </w:rPr>
        <w:t xml:space="preserve">: Bu işlemleri yaparken </w:t>
      </w:r>
      <w:r w:rsidR="00435756" w:rsidRPr="00435756">
        <w:rPr>
          <w:rFonts w:ascii="Trebuchet MS" w:hAnsi="Trebuchet MS"/>
          <w:noProof/>
          <w:lang w:eastAsia="tr-TR"/>
        </w:rPr>
        <w:t>s</w:t>
      </w:r>
      <w:r w:rsidRPr="00435756">
        <w:rPr>
          <w:rFonts w:ascii="Trebuchet MS" w:hAnsi="Trebuchet MS"/>
          <w:noProof/>
          <w:lang w:eastAsia="tr-TR"/>
        </w:rPr>
        <w:t>ihirbazda da gördüğünüz uyarıya dikkat etmelisiniz. Yani öğrencinin örneğin Doğum Tarihi excelde mevcu</w:t>
      </w:r>
      <w:r w:rsidR="00435756" w:rsidRPr="00435756">
        <w:rPr>
          <w:rFonts w:ascii="Trebuchet MS" w:hAnsi="Trebuchet MS"/>
          <w:noProof/>
          <w:lang w:eastAsia="tr-TR"/>
        </w:rPr>
        <w:t>t</w:t>
      </w:r>
      <w:r w:rsidRPr="00435756">
        <w:rPr>
          <w:rFonts w:ascii="Trebuchet MS" w:hAnsi="Trebuchet MS"/>
          <w:noProof/>
          <w:lang w:eastAsia="tr-TR"/>
        </w:rPr>
        <w:t xml:space="preserve"> siz bunu excelden silseniz bile sistem bilgileri güncellerken kontrolsüz silinmelerin önüne geçme adına </w:t>
      </w:r>
      <w:r w:rsidR="00435756" w:rsidRPr="00435756">
        <w:rPr>
          <w:rFonts w:ascii="Trebuchet MS" w:hAnsi="Trebuchet MS"/>
          <w:noProof/>
          <w:lang w:eastAsia="tr-TR"/>
        </w:rPr>
        <w:t xml:space="preserve">bu bilgiyi </w:t>
      </w:r>
      <w:r w:rsidRPr="00435756">
        <w:rPr>
          <w:rFonts w:ascii="Trebuchet MS" w:hAnsi="Trebuchet MS"/>
          <w:noProof/>
          <w:lang w:eastAsia="tr-TR"/>
        </w:rPr>
        <w:t>silmeyecektir. Sadece var olan bilgileri günceleyecek boş alanl</w:t>
      </w:r>
      <w:r w:rsidR="00435756" w:rsidRPr="00435756">
        <w:rPr>
          <w:rFonts w:ascii="Trebuchet MS" w:hAnsi="Trebuchet MS"/>
          <w:noProof/>
          <w:lang w:eastAsia="tr-TR"/>
        </w:rPr>
        <w:t>arı girdi</w:t>
      </w:r>
      <w:r w:rsidRPr="00435756">
        <w:rPr>
          <w:rFonts w:ascii="Trebuchet MS" w:hAnsi="Trebuchet MS"/>
          <w:noProof/>
          <w:lang w:eastAsia="tr-TR"/>
        </w:rPr>
        <w:t>ğiniz verileri sisteme yazacak ve varsa en son satırdaki yeni öğrencileri sisteme alacaktır.</w:t>
      </w:r>
      <w:r w:rsidR="0077332A">
        <w:rPr>
          <w:rFonts w:ascii="Trebuchet MS" w:hAnsi="Trebuchet MS"/>
          <w:noProof/>
          <w:lang w:eastAsia="tr-TR"/>
        </w:rPr>
        <w:t xml:space="preserve"> Eğer gerçekten veriyi silmek istiyorsanız o hücreye – işaretini eklemelisiniz, o zaman bu veri silenecektir. Örnek görüntü;</w:t>
      </w:r>
    </w:p>
    <w:p w:rsidR="0077332A" w:rsidRPr="00435756" w:rsidRDefault="0077332A" w:rsidP="005B7CB9">
      <w:pPr>
        <w:rPr>
          <w:rFonts w:ascii="Trebuchet MS" w:hAnsi="Trebuchet MS"/>
          <w:noProof/>
          <w:lang w:eastAsia="tr-TR"/>
        </w:rPr>
      </w:pPr>
      <w:r>
        <w:rPr>
          <w:noProof/>
          <w:lang w:eastAsia="tr-TR"/>
        </w:rPr>
        <w:drawing>
          <wp:inline distT="0" distB="0" distL="0" distR="0" wp14:anchorId="7993E5A0" wp14:editId="7798FF09">
            <wp:extent cx="4162425" cy="16287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62425" cy="1628775"/>
                    </a:xfrm>
                    <a:prstGeom prst="rect">
                      <a:avLst/>
                    </a:prstGeom>
                  </pic:spPr>
                </pic:pic>
              </a:graphicData>
            </a:graphic>
          </wp:inline>
        </w:drawing>
      </w:r>
    </w:p>
    <w:p w:rsidR="00435756" w:rsidRPr="00435756" w:rsidRDefault="00435756" w:rsidP="005B7CB9">
      <w:pPr>
        <w:rPr>
          <w:rFonts w:ascii="Trebuchet MS" w:hAnsi="Trebuchet MS"/>
          <w:noProof/>
          <w:lang w:eastAsia="tr-TR"/>
        </w:rPr>
      </w:pPr>
      <w:r w:rsidRPr="00435756">
        <w:rPr>
          <w:rFonts w:ascii="Trebuchet MS" w:hAnsi="Trebuchet MS"/>
          <w:b/>
          <w:noProof/>
          <w:color w:val="FF0000"/>
          <w:sz w:val="28"/>
          <w:lang w:eastAsia="tr-TR"/>
        </w:rPr>
        <w:t>DİKKAT:</w:t>
      </w:r>
      <w:r w:rsidRPr="00435756">
        <w:rPr>
          <w:rFonts w:ascii="Trebuchet MS" w:hAnsi="Trebuchet MS"/>
          <w:noProof/>
          <w:lang w:eastAsia="tr-TR"/>
        </w:rPr>
        <w:t xml:space="preserve"> Yeni öğrencilerin sisteme yüklenmesi için zorunlu alanlar vardır, bunlar TC Kimlik Numarası, Okul Numarası, Kayıt Tarihi, Kayıt Türü, Sınıf Seviyesi ve Adı-Soyadıdır. Bunun dışında diğer alanları boş bıraksanız da sisteme yüklenecektir. Bu bilgileri giriş yaparkenh formatının nasıl olacağına diğer öğrencilerin kayıtlarına bakarak yorumlayabilirsiniz.</w:t>
      </w:r>
    </w:p>
    <w:p w:rsidR="00CA0902" w:rsidRPr="00435756" w:rsidRDefault="00435756" w:rsidP="005B7CB9">
      <w:pPr>
        <w:rPr>
          <w:rFonts w:ascii="Trebuchet MS" w:hAnsi="Trebuchet MS"/>
        </w:rPr>
      </w:pPr>
      <w:r w:rsidRPr="00435756">
        <w:rPr>
          <w:rFonts w:ascii="Trebuchet MS" w:hAnsi="Trebuchet MS"/>
          <w:b/>
          <w:noProof/>
          <w:color w:val="FF0000"/>
          <w:sz w:val="28"/>
          <w:lang w:eastAsia="tr-TR"/>
        </w:rPr>
        <w:t>DİKKAT:</w:t>
      </w:r>
      <w:r>
        <w:rPr>
          <w:rFonts w:ascii="Trebuchet MS" w:hAnsi="Trebuchet MS"/>
        </w:rPr>
        <w:t xml:space="preserve"> </w:t>
      </w:r>
      <w:r w:rsidRPr="00435756">
        <w:rPr>
          <w:rFonts w:ascii="Trebuchet MS" w:hAnsi="Trebuchet MS"/>
        </w:rPr>
        <w:t>İndirmiş olduğunuz dosyada değişikl</w:t>
      </w:r>
      <w:r>
        <w:rPr>
          <w:rFonts w:ascii="Trebuchet MS" w:hAnsi="Trebuchet MS"/>
        </w:rPr>
        <w:t>ikleri ve düzenlemeleri yaparken</w:t>
      </w:r>
      <w:r w:rsidRPr="00435756">
        <w:rPr>
          <w:rFonts w:ascii="Trebuchet MS" w:hAnsi="Trebuchet MS"/>
        </w:rPr>
        <w:t xml:space="preserve">, kesinlikle excelin formatını </w:t>
      </w:r>
      <w:r>
        <w:rPr>
          <w:rFonts w:ascii="Trebuchet MS" w:hAnsi="Trebuchet MS"/>
        </w:rPr>
        <w:t xml:space="preserve">ve exceldeki başlıkları </w:t>
      </w:r>
      <w:r w:rsidRPr="00435756">
        <w:rPr>
          <w:rFonts w:ascii="Trebuchet MS" w:hAnsi="Trebuchet MS"/>
        </w:rPr>
        <w:t>bozmadan indirdiğiniz dosya üzerinden değişiklikleri kayıt ederek devam ediniz.</w:t>
      </w:r>
    </w:p>
    <w:p w:rsidR="009B09B2" w:rsidRPr="00435756" w:rsidRDefault="00667FEA" w:rsidP="005B7CB9">
      <w:pPr>
        <w:rPr>
          <w:rFonts w:ascii="Trebuchet MS" w:hAnsi="Trebuchet MS"/>
        </w:rPr>
      </w:pPr>
      <w:r w:rsidRPr="00435756">
        <w:rPr>
          <w:rFonts w:ascii="Trebuchet MS" w:hAnsi="Trebuchet MS"/>
        </w:rPr>
        <w:t xml:space="preserve">Gerekli alanlarda düzenlemeleri yapıp excel dosyasını </w:t>
      </w:r>
      <w:r w:rsidR="00435756">
        <w:rPr>
          <w:rFonts w:ascii="Trebuchet MS" w:hAnsi="Trebuchet MS"/>
        </w:rPr>
        <w:t>kayıt ediniz.</w:t>
      </w:r>
    </w:p>
    <w:p w:rsidR="009B09B2" w:rsidRPr="00435756" w:rsidRDefault="00667FEA" w:rsidP="005B7CB9">
      <w:pPr>
        <w:rPr>
          <w:rFonts w:ascii="Trebuchet MS" w:hAnsi="Trebuchet MS"/>
        </w:rPr>
      </w:pPr>
      <w:r w:rsidRPr="00435756">
        <w:rPr>
          <w:rFonts w:ascii="Trebuchet MS" w:hAnsi="Trebuchet MS"/>
        </w:rPr>
        <w:t>Daha sonra</w:t>
      </w:r>
      <w:r w:rsidR="00E947B2" w:rsidRPr="00435756">
        <w:rPr>
          <w:rFonts w:ascii="Trebuchet MS" w:hAnsi="Trebuchet MS"/>
        </w:rPr>
        <w:t xml:space="preserve"> </w:t>
      </w:r>
      <w:r w:rsidR="00E947B2" w:rsidRPr="00435756">
        <w:rPr>
          <w:rFonts w:ascii="Trebuchet MS" w:hAnsi="Trebuchet MS"/>
          <w:b/>
        </w:rPr>
        <w:t>Öğrenci Bilgileri Güncelle</w:t>
      </w:r>
      <w:r w:rsidR="00E947B2" w:rsidRPr="00435756">
        <w:rPr>
          <w:rFonts w:ascii="Trebuchet MS" w:hAnsi="Trebuchet MS"/>
        </w:rPr>
        <w:t xml:space="preserve"> Sihirbazında </w:t>
      </w:r>
      <w:r w:rsidR="0058114E" w:rsidRPr="00435756">
        <w:rPr>
          <w:rFonts w:ascii="Trebuchet MS" w:hAnsi="Trebuchet MS"/>
          <w:b/>
        </w:rPr>
        <w:t>İşlem</w:t>
      </w:r>
      <w:r w:rsidR="00E947B2" w:rsidRPr="00435756">
        <w:rPr>
          <w:rFonts w:ascii="Trebuchet MS" w:hAnsi="Trebuchet MS"/>
          <w:b/>
        </w:rPr>
        <w:t xml:space="preserve"> Türü </w:t>
      </w:r>
      <w:r w:rsidR="00E947B2" w:rsidRPr="00435756">
        <w:rPr>
          <w:rFonts w:ascii="Trebuchet MS" w:hAnsi="Trebuchet MS"/>
        </w:rPr>
        <w:t xml:space="preserve">olarak </w:t>
      </w:r>
      <w:r w:rsidR="00E947B2" w:rsidRPr="00435756">
        <w:rPr>
          <w:rFonts w:ascii="Trebuchet MS" w:hAnsi="Trebuchet MS"/>
          <w:b/>
        </w:rPr>
        <w:t>Yükle</w:t>
      </w:r>
      <w:r w:rsidR="00E947B2" w:rsidRPr="00435756">
        <w:rPr>
          <w:rFonts w:ascii="Trebuchet MS" w:hAnsi="Trebuchet MS"/>
        </w:rPr>
        <w:t xml:space="preserve"> seçeneğini seçiniz. </w:t>
      </w:r>
      <w:r w:rsidR="00E947B2" w:rsidRPr="00435756">
        <w:rPr>
          <w:rFonts w:ascii="Trebuchet MS" w:hAnsi="Trebuchet MS"/>
          <w:b/>
        </w:rPr>
        <w:t>Dosyayı Yükle</w:t>
      </w:r>
      <w:r w:rsidR="00E947B2" w:rsidRPr="00435756">
        <w:rPr>
          <w:rFonts w:ascii="Trebuchet MS" w:hAnsi="Trebuchet MS"/>
        </w:rPr>
        <w:t xml:space="preserve"> butonuna basarak daha önce </w:t>
      </w:r>
      <w:r w:rsidR="0058114E" w:rsidRPr="00435756">
        <w:rPr>
          <w:rFonts w:ascii="Trebuchet MS" w:hAnsi="Trebuchet MS"/>
        </w:rPr>
        <w:t>bilgileri güncellediğiniz</w:t>
      </w:r>
      <w:r w:rsidR="00E947B2" w:rsidRPr="00435756">
        <w:rPr>
          <w:rFonts w:ascii="Trebuchet MS" w:hAnsi="Trebuchet MS"/>
        </w:rPr>
        <w:t xml:space="preserve"> excel dosyasını seçiniz. </w:t>
      </w:r>
      <w:r w:rsidR="0058114E" w:rsidRPr="00435756">
        <w:rPr>
          <w:rFonts w:ascii="Trebuchet MS" w:hAnsi="Trebuchet MS"/>
          <w:b/>
        </w:rPr>
        <w:t>Başla</w:t>
      </w:r>
      <w:r w:rsidR="00E947B2" w:rsidRPr="00435756">
        <w:rPr>
          <w:rFonts w:ascii="Trebuchet MS" w:hAnsi="Trebuchet MS"/>
        </w:rPr>
        <w:t xml:space="preserve"> butonuna basarak Öğrencilerinizin bilgilerini güncelleyiniz.</w:t>
      </w:r>
    </w:p>
    <w:p w:rsidR="009B09B2" w:rsidRPr="00435756" w:rsidRDefault="00435756" w:rsidP="005B7CB9">
      <w:pPr>
        <w:rPr>
          <w:rFonts w:ascii="Trebuchet MS" w:hAnsi="Trebuchet MS"/>
        </w:rPr>
      </w:pPr>
      <w:r>
        <w:rPr>
          <w:noProof/>
          <w:lang w:eastAsia="tr-TR"/>
        </w:rPr>
        <w:lastRenderedPageBreak/>
        <w:drawing>
          <wp:inline distT="0" distB="0" distL="0" distR="0" wp14:anchorId="7E7CC26E" wp14:editId="415AF483">
            <wp:extent cx="5760720" cy="216027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2160270"/>
                    </a:xfrm>
                    <a:prstGeom prst="rect">
                      <a:avLst/>
                    </a:prstGeom>
                  </pic:spPr>
                </pic:pic>
              </a:graphicData>
            </a:graphic>
          </wp:inline>
        </w:drawing>
      </w:r>
    </w:p>
    <w:p w:rsidR="00D574E9" w:rsidRDefault="007D548D" w:rsidP="005B7CB9">
      <w:pPr>
        <w:rPr>
          <w:rFonts w:ascii="Trebuchet MS" w:hAnsi="Trebuchet MS"/>
        </w:rPr>
      </w:pPr>
      <w:r w:rsidRPr="00435756">
        <w:rPr>
          <w:rFonts w:ascii="Trebuchet MS" w:hAnsi="Trebuchet MS"/>
        </w:rPr>
        <w:t xml:space="preserve">Dosyayı yükleyip </w:t>
      </w:r>
      <w:r w:rsidR="00F26F6D" w:rsidRPr="00435756">
        <w:rPr>
          <w:rFonts w:ascii="Trebuchet MS" w:hAnsi="Trebuchet MS"/>
        </w:rPr>
        <w:t>başla</w:t>
      </w:r>
      <w:r w:rsidRPr="00435756">
        <w:rPr>
          <w:rFonts w:ascii="Trebuchet MS" w:hAnsi="Trebuchet MS"/>
        </w:rPr>
        <w:t xml:space="preserve"> butonuna bastıktan sonra eğer </w:t>
      </w:r>
      <w:r w:rsidR="006164F3" w:rsidRPr="00435756">
        <w:rPr>
          <w:rFonts w:ascii="Trebuchet MS" w:hAnsi="Trebuchet MS"/>
          <w:b/>
        </w:rPr>
        <w:t>Durum</w:t>
      </w:r>
      <w:r w:rsidR="006164F3" w:rsidRPr="00435756">
        <w:rPr>
          <w:rFonts w:ascii="Trebuchet MS" w:hAnsi="Trebuchet MS"/>
        </w:rPr>
        <w:t xml:space="preserve"> sütununda </w:t>
      </w:r>
      <w:r w:rsidR="00F26F6D" w:rsidRPr="00435756">
        <w:rPr>
          <w:rFonts w:ascii="Trebuchet MS" w:hAnsi="Trebuchet MS"/>
          <w:noProof/>
          <w:lang w:eastAsia="tr-TR"/>
        </w:rPr>
        <w:drawing>
          <wp:inline distT="0" distB="0" distL="0" distR="0">
            <wp:extent cx="228600" cy="180975"/>
            <wp:effectExtent l="0" t="0" r="0" b="9525"/>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00D574E9" w:rsidRPr="00435756">
        <w:rPr>
          <w:rFonts w:ascii="Trebuchet MS" w:hAnsi="Trebuchet MS"/>
        </w:rPr>
        <w:t xml:space="preserve"> simgesi var ise excel dos</w:t>
      </w:r>
      <w:r w:rsidR="00F26F6D" w:rsidRPr="00435756">
        <w:rPr>
          <w:rFonts w:ascii="Trebuchet MS" w:hAnsi="Trebuchet MS"/>
        </w:rPr>
        <w:t>yasında hatalı kayıtlar olduğuna dair</w:t>
      </w:r>
      <w:r w:rsidR="00D574E9" w:rsidRPr="00435756">
        <w:rPr>
          <w:rFonts w:ascii="Trebuchet MS" w:hAnsi="Trebuchet MS"/>
        </w:rPr>
        <w:t xml:space="preserve"> uyarı vermekte</w:t>
      </w:r>
      <w:r w:rsidR="005A3D7F" w:rsidRPr="00435756">
        <w:rPr>
          <w:rFonts w:ascii="Trebuchet MS" w:hAnsi="Trebuchet MS"/>
        </w:rPr>
        <w:t xml:space="preserve">dir. Bu uyarılara ulaşmak için </w:t>
      </w:r>
      <w:r w:rsidR="005A3D7F" w:rsidRPr="00435756">
        <w:rPr>
          <w:rFonts w:ascii="Trebuchet MS" w:hAnsi="Trebuchet MS"/>
          <w:b/>
        </w:rPr>
        <w:t>rapor durumu</w:t>
      </w:r>
      <w:r w:rsidR="00BC2648" w:rsidRPr="00435756">
        <w:rPr>
          <w:rFonts w:ascii="Trebuchet MS" w:hAnsi="Trebuchet MS"/>
        </w:rPr>
        <w:t xml:space="preserve"> sütununun altındaki </w:t>
      </w:r>
      <w:r w:rsidR="00BC2648" w:rsidRPr="00435756">
        <w:rPr>
          <w:rFonts w:ascii="Trebuchet MS" w:hAnsi="Trebuchet MS"/>
          <w:b/>
        </w:rPr>
        <w:t>Uyarılar</w:t>
      </w:r>
      <w:r w:rsidR="00D574E9" w:rsidRPr="00435756">
        <w:rPr>
          <w:rFonts w:ascii="Trebuchet MS" w:hAnsi="Trebuchet MS"/>
        </w:rPr>
        <w:t xml:space="preserve"> linkine tıklam</w:t>
      </w:r>
      <w:r w:rsidR="00D574E9">
        <w:rPr>
          <w:rFonts w:ascii="Trebuchet MS" w:hAnsi="Trebuchet MS"/>
        </w:rPr>
        <w:t>anız gerekmektedir.</w:t>
      </w:r>
      <w:r w:rsidR="0077332A">
        <w:rPr>
          <w:rFonts w:ascii="Trebuchet MS" w:hAnsi="Trebuchet MS"/>
        </w:rPr>
        <w:t xml:space="preserve"> Uyarı veren öğrenciler dışında sorun olmayan kayıtları sisteme yükleme işlemi tamamlanmış demektir.</w:t>
      </w:r>
    </w:p>
    <w:p w:rsidR="00D574E9" w:rsidRDefault="00435756" w:rsidP="005B7CB9">
      <w:pPr>
        <w:rPr>
          <w:rFonts w:ascii="Trebuchet MS" w:hAnsi="Trebuchet MS"/>
        </w:rPr>
      </w:pPr>
      <w:r>
        <w:rPr>
          <w:noProof/>
          <w:lang w:eastAsia="tr-TR"/>
        </w:rPr>
        <w:drawing>
          <wp:inline distT="0" distB="0" distL="0" distR="0" wp14:anchorId="4201375D" wp14:editId="51EF4D57">
            <wp:extent cx="5476875" cy="1619250"/>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76875" cy="1619250"/>
                    </a:xfrm>
                    <a:prstGeom prst="rect">
                      <a:avLst/>
                    </a:prstGeom>
                  </pic:spPr>
                </pic:pic>
              </a:graphicData>
            </a:graphic>
          </wp:inline>
        </w:drawing>
      </w:r>
    </w:p>
    <w:p w:rsidR="00D574E9" w:rsidRDefault="00D574E9" w:rsidP="005B7CB9">
      <w:pPr>
        <w:rPr>
          <w:rFonts w:ascii="Trebuchet MS" w:hAnsi="Trebuchet MS"/>
        </w:rPr>
      </w:pPr>
      <w:r>
        <w:rPr>
          <w:rFonts w:ascii="Trebuchet MS" w:hAnsi="Trebuchet MS"/>
        </w:rPr>
        <w:t>Örnek olarak; aşağıda</w:t>
      </w:r>
      <w:r w:rsidR="00E3690A">
        <w:rPr>
          <w:rFonts w:ascii="Trebuchet MS" w:hAnsi="Trebuchet MS"/>
        </w:rPr>
        <w:t xml:space="preserve">ki resimdeki ilk satıdaki uyarıda </w:t>
      </w:r>
      <w:r>
        <w:rPr>
          <w:rFonts w:ascii="Trebuchet MS" w:hAnsi="Trebuchet MS"/>
        </w:rPr>
        <w:t>yüklediğimiz excel</w:t>
      </w:r>
      <w:r w:rsidR="00E3690A">
        <w:rPr>
          <w:rFonts w:ascii="Trebuchet MS" w:hAnsi="Trebuchet MS"/>
        </w:rPr>
        <w:t xml:space="preserve"> dosyasında Z sütununda 3</w:t>
      </w:r>
      <w:r>
        <w:rPr>
          <w:rFonts w:ascii="Trebuchet MS" w:hAnsi="Trebuchet MS"/>
        </w:rPr>
        <w:t xml:space="preserve">. Satıra denk gelen alana yanlış formatta </w:t>
      </w:r>
      <w:r w:rsidRPr="0066652F">
        <w:rPr>
          <w:rFonts w:ascii="Trebuchet MS" w:hAnsi="Trebuchet MS"/>
          <w:b/>
        </w:rPr>
        <w:t>Cep telefonu</w:t>
      </w:r>
      <w:r>
        <w:rPr>
          <w:rFonts w:ascii="Trebuchet MS" w:hAnsi="Trebuchet MS"/>
        </w:rPr>
        <w:t xml:space="preserve"> bilgisi girilmiştir şeklinde yorumlayabiliriz.</w:t>
      </w:r>
    </w:p>
    <w:p w:rsidR="009B09B2" w:rsidRDefault="00E3690A" w:rsidP="00E3690A">
      <w:pPr>
        <w:jc w:val="center"/>
        <w:rPr>
          <w:rFonts w:ascii="Trebuchet MS" w:hAnsi="Trebuchet MS"/>
        </w:rPr>
      </w:pPr>
      <w:r>
        <w:rPr>
          <w:rFonts w:ascii="Trebuchet MS" w:hAnsi="Trebuchet MS"/>
          <w:noProof/>
          <w:lang w:eastAsia="tr-TR"/>
        </w:rPr>
        <w:drawing>
          <wp:inline distT="0" distB="0" distL="0" distR="0">
            <wp:extent cx="5076825" cy="2038350"/>
            <wp:effectExtent l="0" t="0" r="9525"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6825" cy="2038350"/>
                    </a:xfrm>
                    <a:prstGeom prst="rect">
                      <a:avLst/>
                    </a:prstGeom>
                    <a:noFill/>
                    <a:ln>
                      <a:noFill/>
                    </a:ln>
                  </pic:spPr>
                </pic:pic>
              </a:graphicData>
            </a:graphic>
          </wp:inline>
        </w:drawing>
      </w:r>
    </w:p>
    <w:p w:rsidR="00193454" w:rsidRDefault="00435756" w:rsidP="005B7CB9">
      <w:pPr>
        <w:rPr>
          <w:rFonts w:ascii="Trebuchet MS" w:hAnsi="Trebuchet MS"/>
          <w:sz w:val="24"/>
          <w:szCs w:val="24"/>
        </w:rPr>
      </w:pPr>
      <w:r>
        <w:rPr>
          <w:rFonts w:ascii="Trebuchet MS" w:hAnsi="Trebuchet MS"/>
          <w:sz w:val="24"/>
          <w:szCs w:val="24"/>
        </w:rPr>
        <w:t>Eğer yeni öğrenci ekliyor ve yeni öğrencilerde size aşağıdaki gibi uyarılar veriyorsa sistem bu durumda excelinizi açıp bu öğrencilerin exceldeki ad ve soyadlarınızı size uyarıda verilen a</w:t>
      </w:r>
      <w:r w:rsidR="00BA1006">
        <w:rPr>
          <w:rFonts w:ascii="Trebuchet MS" w:hAnsi="Trebuchet MS"/>
          <w:sz w:val="24"/>
          <w:szCs w:val="24"/>
        </w:rPr>
        <w:t>d ve soyadı ile</w:t>
      </w:r>
      <w:r>
        <w:rPr>
          <w:rFonts w:ascii="Trebuchet MS" w:hAnsi="Trebuchet MS"/>
          <w:sz w:val="24"/>
          <w:szCs w:val="24"/>
        </w:rPr>
        <w:t xml:space="preserve"> birebir aynı yaptığınızda sisteme yüklenecektir.</w:t>
      </w:r>
    </w:p>
    <w:p w:rsidR="00435756" w:rsidRDefault="00435756" w:rsidP="005B7CB9">
      <w:pPr>
        <w:rPr>
          <w:rFonts w:ascii="Trebuchet MS" w:hAnsi="Trebuchet MS"/>
          <w:sz w:val="24"/>
          <w:szCs w:val="24"/>
        </w:rPr>
      </w:pPr>
      <w:r>
        <w:rPr>
          <w:noProof/>
          <w:lang w:eastAsia="tr-TR"/>
        </w:rPr>
        <w:lastRenderedPageBreak/>
        <w:drawing>
          <wp:inline distT="0" distB="0" distL="0" distR="0" wp14:anchorId="502CD77C" wp14:editId="5205D7E9">
            <wp:extent cx="5410200" cy="164782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10200" cy="1647825"/>
                    </a:xfrm>
                    <a:prstGeom prst="rect">
                      <a:avLst/>
                    </a:prstGeom>
                  </pic:spPr>
                </pic:pic>
              </a:graphicData>
            </a:graphic>
          </wp:inline>
        </w:drawing>
      </w:r>
    </w:p>
    <w:p w:rsidR="00BA1006" w:rsidRDefault="00BA1006" w:rsidP="005B7CB9">
      <w:pPr>
        <w:rPr>
          <w:rFonts w:ascii="Trebuchet MS" w:hAnsi="Trebuchet MS"/>
          <w:sz w:val="24"/>
          <w:szCs w:val="24"/>
        </w:rPr>
      </w:pPr>
    </w:p>
    <w:p w:rsidR="00193454" w:rsidRDefault="00BA1006" w:rsidP="005B7CB9">
      <w:pPr>
        <w:rPr>
          <w:rFonts w:ascii="Trebuchet MS" w:hAnsi="Trebuchet MS"/>
          <w:sz w:val="24"/>
          <w:szCs w:val="24"/>
        </w:rPr>
      </w:pPr>
      <w:r>
        <w:rPr>
          <w:rFonts w:ascii="Trebuchet MS" w:hAnsi="Trebuchet MS"/>
          <w:sz w:val="24"/>
          <w:szCs w:val="24"/>
        </w:rPr>
        <w:t>Burada sistem bu öğrenciyi TC Kimlik numarası ile bulmuştur ama ismi birebir eşleştiremediği için kaydın doğruluğunu tespit edememiştir. Eğer isim aynı ise direkt yüklemeyi yapacaktır.</w:t>
      </w:r>
    </w:p>
    <w:p w:rsidR="00B87282" w:rsidRDefault="00B87282" w:rsidP="005B7CB9">
      <w:pPr>
        <w:rPr>
          <w:rFonts w:ascii="Trebuchet MS" w:hAnsi="Trebuchet MS"/>
          <w:sz w:val="24"/>
          <w:szCs w:val="24"/>
        </w:rPr>
      </w:pPr>
      <w:r>
        <w:rPr>
          <w:rFonts w:ascii="Trebuchet MS" w:hAnsi="Trebuchet MS"/>
          <w:sz w:val="24"/>
          <w:szCs w:val="24"/>
        </w:rPr>
        <w:t xml:space="preserve">Öğrenci bilgilerini güncelleme exceliyle okul numaraların güncellenmesini sağlayabilirsiniz. Burada dikkat edilmesi gereken husus numaraların aktif kullanımının olmaması gerekiyor. A öğrencisinin numarasını, B öğrencisine yazdığınızda bu işlem gerçekleşmeyecektir. Öncesinde bu kişilerin okul numaralarının K12NET sisteminde aktif kullanılmayan bir numara verilerek güncellenmesi gerekir. Bu işlemi yaptıktan sonra gerçekte olmasını istediğiniz okul numaralarını vererek tekrar güncellemelisiniz. </w:t>
      </w:r>
    </w:p>
    <w:p w:rsidR="00B87282" w:rsidRDefault="00B87282" w:rsidP="005B7CB9">
      <w:pPr>
        <w:rPr>
          <w:rFonts w:ascii="Trebuchet MS" w:hAnsi="Trebuchet MS"/>
          <w:sz w:val="24"/>
          <w:szCs w:val="24"/>
        </w:rPr>
      </w:pPr>
      <w:r>
        <w:rPr>
          <w:rFonts w:ascii="Trebuchet MS" w:hAnsi="Trebuchet MS"/>
          <w:sz w:val="24"/>
          <w:szCs w:val="24"/>
        </w:rPr>
        <w:t>Örnek olması açısından standart numaraların bu şekilde olduğunu varsayalım.</w:t>
      </w:r>
    </w:p>
    <w:p w:rsidR="00B87282" w:rsidRDefault="00B87282" w:rsidP="005B7CB9">
      <w:pPr>
        <w:rPr>
          <w:rFonts w:ascii="Trebuchet MS" w:hAnsi="Trebuchet MS"/>
        </w:rPr>
      </w:pPr>
      <w:r>
        <w:rPr>
          <w:noProof/>
          <w:lang w:eastAsia="tr-TR"/>
        </w:rPr>
        <w:drawing>
          <wp:inline distT="0" distB="0" distL="0" distR="0" wp14:anchorId="430A0499" wp14:editId="4791D146">
            <wp:extent cx="4819650" cy="16954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19650" cy="1695450"/>
                    </a:xfrm>
                    <a:prstGeom prst="rect">
                      <a:avLst/>
                    </a:prstGeom>
                  </pic:spPr>
                </pic:pic>
              </a:graphicData>
            </a:graphic>
          </wp:inline>
        </w:drawing>
      </w:r>
    </w:p>
    <w:p w:rsidR="00193454" w:rsidRDefault="00B87282" w:rsidP="005B7CB9">
      <w:pPr>
        <w:rPr>
          <w:rFonts w:ascii="Trebuchet MS" w:hAnsi="Trebuchet MS"/>
        </w:rPr>
      </w:pPr>
      <w:r>
        <w:rPr>
          <w:rFonts w:ascii="Trebuchet MS" w:hAnsi="Trebuchet MS"/>
        </w:rPr>
        <w:t>Ahmet Can isimli öğrencinin 130, Arzu Ziya isimli öğrencinin ise 12 olması gerekiyor. Bu işlem adımında Ahmet Can’a 130, Arzu Ziya’ya 12 yazarsak sistem güncelleme yapmayacaktır. Her 2 öğrenci için aktif olmayan rastgele 2 numara verilip güncelleme yapılır.</w:t>
      </w:r>
    </w:p>
    <w:p w:rsidR="00B87282" w:rsidRDefault="00B87282" w:rsidP="005B7CB9">
      <w:pPr>
        <w:rPr>
          <w:rFonts w:ascii="Trebuchet MS" w:hAnsi="Trebuchet MS"/>
        </w:rPr>
      </w:pPr>
      <w:r>
        <w:rPr>
          <w:noProof/>
          <w:lang w:eastAsia="tr-TR"/>
        </w:rPr>
        <w:drawing>
          <wp:inline distT="0" distB="0" distL="0" distR="0" wp14:anchorId="0781DA22" wp14:editId="7B4A1B1A">
            <wp:extent cx="4819650" cy="6477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819650" cy="647700"/>
                    </a:xfrm>
                    <a:prstGeom prst="rect">
                      <a:avLst/>
                    </a:prstGeom>
                  </pic:spPr>
                </pic:pic>
              </a:graphicData>
            </a:graphic>
          </wp:inline>
        </w:drawing>
      </w:r>
    </w:p>
    <w:p w:rsidR="00193454" w:rsidRDefault="00B87282" w:rsidP="005B7CB9">
      <w:pPr>
        <w:rPr>
          <w:rFonts w:ascii="Trebuchet MS" w:hAnsi="Trebuchet MS"/>
        </w:rPr>
      </w:pPr>
      <w:r>
        <w:rPr>
          <w:rFonts w:ascii="Trebuchet MS" w:hAnsi="Trebuchet MS"/>
        </w:rPr>
        <w:t>Bu güncellemenin ardından tekrar excel indirilir. Bu excel indikten sonra öğrencilerin olması gereken numaralarını yazıp tekrar güncellemeyi tamamlayabilirsiniz.</w:t>
      </w:r>
    </w:p>
    <w:p w:rsidR="00B87282" w:rsidRPr="005972C1" w:rsidRDefault="00B87282" w:rsidP="005B7CB9">
      <w:pPr>
        <w:rPr>
          <w:rFonts w:ascii="Trebuchet MS" w:hAnsi="Trebuchet MS"/>
        </w:rPr>
      </w:pPr>
      <w:r>
        <w:rPr>
          <w:noProof/>
          <w:lang w:eastAsia="tr-TR"/>
        </w:rPr>
        <w:lastRenderedPageBreak/>
        <w:drawing>
          <wp:inline distT="0" distB="0" distL="0" distR="0" wp14:anchorId="5502A3FF" wp14:editId="3E3A3C85">
            <wp:extent cx="4124325" cy="1352550"/>
            <wp:effectExtent l="0" t="0" r="952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24325" cy="1352550"/>
                    </a:xfrm>
                    <a:prstGeom prst="rect">
                      <a:avLst/>
                    </a:prstGeom>
                  </pic:spPr>
                </pic:pic>
              </a:graphicData>
            </a:graphic>
          </wp:inline>
        </w:drawing>
      </w:r>
    </w:p>
    <w:p w:rsidR="00B87282" w:rsidRDefault="00B87282" w:rsidP="005B7CB9">
      <w:pPr>
        <w:rPr>
          <w:rFonts w:ascii="Trebuchet MS" w:hAnsi="Trebuchet MS"/>
        </w:rPr>
      </w:pPr>
    </w:p>
    <w:p w:rsidR="00C35398" w:rsidRPr="005972C1" w:rsidRDefault="00BA1006" w:rsidP="005B7CB9">
      <w:pPr>
        <w:rPr>
          <w:rFonts w:ascii="Trebuchet MS" w:hAnsi="Trebuchet MS"/>
        </w:rPr>
      </w:pPr>
      <w:r w:rsidRPr="005972C1">
        <w:rPr>
          <w:rFonts w:ascii="Trebuchet MS" w:hAnsi="Trebuchet MS"/>
          <w:noProof/>
          <w:lang w:eastAsia="tr-TR"/>
        </w:rPr>
        <mc:AlternateContent>
          <mc:Choice Requires="wps">
            <w:drawing>
              <wp:anchor distT="0" distB="0" distL="114300" distR="114300" simplePos="0" relativeHeight="251658752" behindDoc="0" locked="0" layoutInCell="1" allowOverlap="1" wp14:anchorId="09A55B24" wp14:editId="27A61C2B">
                <wp:simplePos x="0" y="0"/>
                <wp:positionH relativeFrom="column">
                  <wp:posOffset>-480695</wp:posOffset>
                </wp:positionH>
                <wp:positionV relativeFrom="paragraph">
                  <wp:posOffset>1457325</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431DC5" w:rsidP="00C35398">
                            <w:pPr>
                              <w:pStyle w:val="BodyContent"/>
                              <w:rPr>
                                <w:rStyle w:val="BodyContentChar"/>
                                <w:sz w:val="22"/>
                                <w:szCs w:val="24"/>
                              </w:rPr>
                            </w:pPr>
                            <w:hyperlink r:id="rId27"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8"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431DC5" w:rsidP="00C35398">
                            <w:pPr>
                              <w:pStyle w:val="AltBilgi"/>
                            </w:pPr>
                            <w:hyperlink r:id="rId29"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30"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431DC5" w:rsidP="00C35398">
                            <w:pPr>
                              <w:pStyle w:val="AltBilgi"/>
                              <w:rPr>
                                <w:rStyle w:val="Kpr"/>
                                <w:color w:val="632423" w:themeColor="accent2" w:themeShade="80"/>
                                <w:szCs w:val="24"/>
                                <w:u w:val="none"/>
                              </w:rPr>
                            </w:pPr>
                            <w:hyperlink r:id="rId31"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A55B24" id="Yuvarlatılmış Dikdörtgen 4" o:spid="_x0000_s1026" style="position:absolute;margin-left:-37.85pt;margin-top:114.75pt;width:537pt;height:16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431DC5" w:rsidP="00C35398">
                      <w:pPr>
                        <w:pStyle w:val="BodyContent"/>
                        <w:rPr>
                          <w:rStyle w:val="BodyContentChar"/>
                          <w:sz w:val="22"/>
                          <w:szCs w:val="24"/>
                        </w:rPr>
                      </w:pPr>
                      <w:hyperlink r:id="rId32"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33"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431DC5" w:rsidP="00C35398">
                      <w:pPr>
                        <w:pStyle w:val="AltBilgi"/>
                      </w:pPr>
                      <w:hyperlink r:id="rId34"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35"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431DC5" w:rsidP="00C35398">
                      <w:pPr>
                        <w:pStyle w:val="AltBilgi"/>
                        <w:rPr>
                          <w:rStyle w:val="Kpr"/>
                          <w:color w:val="632423" w:themeColor="accent2" w:themeShade="80"/>
                          <w:szCs w:val="24"/>
                          <w:u w:val="none"/>
                        </w:rPr>
                      </w:pPr>
                      <w:hyperlink r:id="rId36"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sectPr w:rsidR="00C35398" w:rsidRPr="005972C1">
      <w:headerReference w:type="default"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DC5" w:rsidRDefault="00431DC5" w:rsidP="005B7CB9">
      <w:pPr>
        <w:spacing w:after="0" w:line="240" w:lineRule="auto"/>
      </w:pPr>
      <w:r>
        <w:separator/>
      </w:r>
    </w:p>
  </w:endnote>
  <w:endnote w:type="continuationSeparator" w:id="0">
    <w:p w:rsidR="00431DC5" w:rsidRDefault="00431DC5"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1126349"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DC5" w:rsidRDefault="00431DC5" w:rsidP="005B7CB9">
      <w:pPr>
        <w:spacing w:after="0" w:line="240" w:lineRule="auto"/>
      </w:pPr>
      <w:r>
        <w:separator/>
      </w:r>
    </w:p>
  </w:footnote>
  <w:footnote w:type="continuationSeparator" w:id="0">
    <w:p w:rsidR="00431DC5" w:rsidRDefault="00431DC5"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D5D54"/>
    <w:multiLevelType w:val="hybridMultilevel"/>
    <w:tmpl w:val="F6BAE6D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631C5B"/>
    <w:multiLevelType w:val="hybridMultilevel"/>
    <w:tmpl w:val="D93EC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EB40F3"/>
    <w:multiLevelType w:val="hybridMultilevel"/>
    <w:tmpl w:val="94DC3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40088"/>
    <w:rsid w:val="00051330"/>
    <w:rsid w:val="0006514C"/>
    <w:rsid w:val="00073E59"/>
    <w:rsid w:val="000B4363"/>
    <w:rsid w:val="000D5938"/>
    <w:rsid w:val="001013A7"/>
    <w:rsid w:val="00141106"/>
    <w:rsid w:val="0018105F"/>
    <w:rsid w:val="00193454"/>
    <w:rsid w:val="001B5AE9"/>
    <w:rsid w:val="001E7820"/>
    <w:rsid w:val="00204B37"/>
    <w:rsid w:val="00230A6B"/>
    <w:rsid w:val="00240D47"/>
    <w:rsid w:val="00247D33"/>
    <w:rsid w:val="002D1E67"/>
    <w:rsid w:val="002D3695"/>
    <w:rsid w:val="0031668A"/>
    <w:rsid w:val="00392695"/>
    <w:rsid w:val="003E63B0"/>
    <w:rsid w:val="00406110"/>
    <w:rsid w:val="00431DC5"/>
    <w:rsid w:val="00434858"/>
    <w:rsid w:val="00435756"/>
    <w:rsid w:val="004440A7"/>
    <w:rsid w:val="00490D93"/>
    <w:rsid w:val="004B7F6E"/>
    <w:rsid w:val="005318BC"/>
    <w:rsid w:val="00580DDA"/>
    <w:rsid w:val="0058114E"/>
    <w:rsid w:val="005972C1"/>
    <w:rsid w:val="005A3D7F"/>
    <w:rsid w:val="005B5D8A"/>
    <w:rsid w:val="005B7CB9"/>
    <w:rsid w:val="005E651D"/>
    <w:rsid w:val="005F0008"/>
    <w:rsid w:val="006164F3"/>
    <w:rsid w:val="0066652F"/>
    <w:rsid w:val="00667FEA"/>
    <w:rsid w:val="006C1C69"/>
    <w:rsid w:val="006C7B4D"/>
    <w:rsid w:val="00704DDE"/>
    <w:rsid w:val="0070648B"/>
    <w:rsid w:val="007303FB"/>
    <w:rsid w:val="00754578"/>
    <w:rsid w:val="00765DFC"/>
    <w:rsid w:val="0077332A"/>
    <w:rsid w:val="00777BDC"/>
    <w:rsid w:val="007C2978"/>
    <w:rsid w:val="007D548D"/>
    <w:rsid w:val="00806BEC"/>
    <w:rsid w:val="008A3A06"/>
    <w:rsid w:val="008B1074"/>
    <w:rsid w:val="008F29CD"/>
    <w:rsid w:val="009520CC"/>
    <w:rsid w:val="0098136B"/>
    <w:rsid w:val="009B09B2"/>
    <w:rsid w:val="00A229A0"/>
    <w:rsid w:val="00A3084A"/>
    <w:rsid w:val="00A72EA3"/>
    <w:rsid w:val="00A73891"/>
    <w:rsid w:val="00A76D81"/>
    <w:rsid w:val="00A83EBD"/>
    <w:rsid w:val="00AD4CC7"/>
    <w:rsid w:val="00B22BAE"/>
    <w:rsid w:val="00B47459"/>
    <w:rsid w:val="00B87282"/>
    <w:rsid w:val="00BA1006"/>
    <w:rsid w:val="00BC2648"/>
    <w:rsid w:val="00BC7C60"/>
    <w:rsid w:val="00C2004C"/>
    <w:rsid w:val="00C210BE"/>
    <w:rsid w:val="00C35398"/>
    <w:rsid w:val="00C37789"/>
    <w:rsid w:val="00C37FB2"/>
    <w:rsid w:val="00C74D59"/>
    <w:rsid w:val="00CA0902"/>
    <w:rsid w:val="00CC0768"/>
    <w:rsid w:val="00D0372C"/>
    <w:rsid w:val="00D22509"/>
    <w:rsid w:val="00D2483E"/>
    <w:rsid w:val="00D24871"/>
    <w:rsid w:val="00D25174"/>
    <w:rsid w:val="00D27AF7"/>
    <w:rsid w:val="00D27FDA"/>
    <w:rsid w:val="00D37E31"/>
    <w:rsid w:val="00D50BB9"/>
    <w:rsid w:val="00D574E9"/>
    <w:rsid w:val="00DA5BAD"/>
    <w:rsid w:val="00DC2185"/>
    <w:rsid w:val="00DC3E24"/>
    <w:rsid w:val="00DD0B9E"/>
    <w:rsid w:val="00DF2998"/>
    <w:rsid w:val="00E05CD5"/>
    <w:rsid w:val="00E0763B"/>
    <w:rsid w:val="00E3462F"/>
    <w:rsid w:val="00E35D64"/>
    <w:rsid w:val="00E3690A"/>
    <w:rsid w:val="00E43C53"/>
    <w:rsid w:val="00E8477F"/>
    <w:rsid w:val="00E947B2"/>
    <w:rsid w:val="00EC0F15"/>
    <w:rsid w:val="00EC7F3E"/>
    <w:rsid w:val="00ED5851"/>
    <w:rsid w:val="00F17443"/>
    <w:rsid w:val="00F26F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8ADE5"/>
  <w15:docId w15:val="{10D87EB3-0503-47C3-8206-B899AF26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KonuBal">
    <w:name w:val="Title"/>
    <w:basedOn w:val="Normal"/>
    <w:next w:val="Normal"/>
    <w:link w:val="KonuBalChar"/>
    <w:uiPriority w:val="10"/>
    <w:qFormat/>
    <w:rsid w:val="00A83E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3EBD"/>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B47459"/>
    <w:pPr>
      <w:ind w:left="720"/>
      <w:contextualSpacing/>
    </w:pPr>
  </w:style>
  <w:style w:type="character" w:styleId="Gl">
    <w:name w:val="Strong"/>
    <w:basedOn w:val="VarsaylanParagrafYazTipi"/>
    <w:uiPriority w:val="22"/>
    <w:qFormat/>
    <w:rsid w:val="00193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 w:id="175940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hyperlink" Target="http://www.k12net.com/referanslar.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k12net.com/referanslar.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k12net.com"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k12net.com/urun-videosu.html" TargetMode="External"/><Relationship Id="rId36" Type="http://schemas.openxmlformats.org/officeDocument/2006/relationships/hyperlink" Target="http://www.facebook.com/k12net"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facebook.com/k12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k12net.com" TargetMode="External"/><Relationship Id="rId30" Type="http://schemas.openxmlformats.org/officeDocument/2006/relationships/hyperlink" Target="http://k12net-tr.blogspot.com" TargetMode="External"/><Relationship Id="rId35" Type="http://schemas.openxmlformats.org/officeDocument/2006/relationships/hyperlink" Target="http://k12net-tr.blogspot.co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www.k12net.com/urun-videosu.html" TargetMode="External"/><Relationship Id="rId3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1E7C31"/>
    <w:rsid w:val="00260E70"/>
    <w:rsid w:val="002C76CE"/>
    <w:rsid w:val="00325073"/>
    <w:rsid w:val="003962CF"/>
    <w:rsid w:val="004536B2"/>
    <w:rsid w:val="004A7EB8"/>
    <w:rsid w:val="00507955"/>
    <w:rsid w:val="005C304E"/>
    <w:rsid w:val="005C6D6B"/>
    <w:rsid w:val="00753657"/>
    <w:rsid w:val="007A2C36"/>
    <w:rsid w:val="008D0BE5"/>
    <w:rsid w:val="00A1779D"/>
    <w:rsid w:val="00A65B5C"/>
    <w:rsid w:val="00AF683B"/>
    <w:rsid w:val="00B74200"/>
    <w:rsid w:val="00BD62A6"/>
    <w:rsid w:val="00D531FF"/>
    <w:rsid w:val="00DB368D"/>
    <w:rsid w:val="00E66250"/>
    <w:rsid w:val="00EE070D"/>
    <w:rsid w:val="00EF3306"/>
    <w:rsid w:val="00F354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 w:type="paragraph" w:customStyle="1" w:styleId="C88EEC719FEF41DC8BF37E84E61F8981">
    <w:name w:val="C88EEC719FEF41DC8BF37E84E61F8981"/>
    <w:rsid w:val="00A17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6CBEA-50C2-46E5-9B81-DFCF2282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7</Pages>
  <Words>864</Words>
  <Characters>4930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K12NET_ALPTEKİN</cp:lastModifiedBy>
  <cp:revision>88</cp:revision>
  <cp:lastPrinted>2012-05-25T12:01:00Z</cp:lastPrinted>
  <dcterms:created xsi:type="dcterms:W3CDTF">2012-12-15T10:04:00Z</dcterms:created>
  <dcterms:modified xsi:type="dcterms:W3CDTF">2023-02-09T12:24:00Z</dcterms:modified>
</cp:coreProperties>
</file>