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3B" w:rsidRPr="00600D11" w:rsidRDefault="00600D11" w:rsidP="006C753B">
      <w:pPr>
        <w:jc w:val="center"/>
        <w:rPr>
          <w:rFonts w:ascii="Trebuchet MS" w:hAnsi="Trebuchet MS"/>
          <w:b/>
          <w:color w:val="FF0000"/>
          <w:sz w:val="28"/>
        </w:rPr>
      </w:pPr>
      <w:r w:rsidRPr="00600D11">
        <w:rPr>
          <w:rFonts w:ascii="Trebuchet MS" w:hAnsi="Trebuchet MS"/>
          <w:b/>
          <w:color w:val="FF0000"/>
          <w:sz w:val="28"/>
        </w:rPr>
        <w:t>Öğrenci Kayıt Zarfı</w:t>
      </w:r>
    </w:p>
    <w:p w:rsidR="00685CCE" w:rsidRPr="00F05FA2" w:rsidRDefault="00685CCE" w:rsidP="006C753B">
      <w:pPr>
        <w:rPr>
          <w:rFonts w:ascii="Trebuchet MS" w:hAnsi="Trebuchet MS"/>
          <w:sz w:val="24"/>
        </w:rPr>
      </w:pPr>
      <w:r w:rsidRPr="00F05FA2">
        <w:rPr>
          <w:rFonts w:ascii="Trebuchet MS" w:hAnsi="Trebuchet MS"/>
          <w:sz w:val="24"/>
        </w:rPr>
        <w:t xml:space="preserve">   Öğrenciye yapılan sözleşme sonrasında iki farklı alandan öğrencinin kayıt zarfını alarak sözleşme detayını, anlaşılan ücret toplamını, indirimleri ve ödeme planını görebilirsiniz.</w:t>
      </w:r>
    </w:p>
    <w:p w:rsidR="00685CCE" w:rsidRPr="00F05FA2" w:rsidRDefault="00685CCE" w:rsidP="006C753B">
      <w:pPr>
        <w:rPr>
          <w:rFonts w:ascii="Trebuchet MS" w:hAnsi="Trebuchet MS"/>
          <w:sz w:val="24"/>
        </w:rPr>
      </w:pPr>
      <w:r w:rsidRPr="00F05FA2">
        <w:rPr>
          <w:rFonts w:ascii="Trebuchet MS" w:hAnsi="Trebuchet MS"/>
          <w:sz w:val="24"/>
        </w:rPr>
        <w:t>İlk olarak öğrenci kayıt zarfını sözleşmenin yapıldığı ekran olan Kayıt Sözleşmesi ekranından alabilirsiniz. Bunun için;</w:t>
      </w:r>
    </w:p>
    <w:p w:rsidR="00685CCE" w:rsidRPr="00F05FA2" w:rsidRDefault="00D122CF" w:rsidP="006C753B">
      <w:pPr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Ödeme Takip M</w:t>
      </w:r>
      <w:r w:rsidR="00685CCE" w:rsidRPr="00F05FA2">
        <w:rPr>
          <w:rFonts w:ascii="Trebuchet MS" w:hAnsi="Trebuchet MS"/>
          <w:b/>
          <w:sz w:val="24"/>
        </w:rPr>
        <w:t>odülü</w:t>
      </w:r>
      <w:r w:rsidR="00685CCE" w:rsidRPr="00F05FA2">
        <w:rPr>
          <w:rFonts w:ascii="Trebuchet MS" w:hAnsi="Trebuchet MS"/>
          <w:sz w:val="24"/>
        </w:rPr>
        <w:t xml:space="preserve"> altında bulunan </w:t>
      </w:r>
      <w:r w:rsidR="00685CCE" w:rsidRPr="00F05FA2">
        <w:rPr>
          <w:rFonts w:ascii="Trebuchet MS" w:hAnsi="Trebuchet MS"/>
          <w:b/>
          <w:sz w:val="24"/>
        </w:rPr>
        <w:t>Kayıt Sözleşmesi</w:t>
      </w:r>
      <w:r w:rsidR="00685CCE" w:rsidRPr="00F05FA2">
        <w:rPr>
          <w:rFonts w:ascii="Trebuchet MS" w:hAnsi="Trebuchet MS"/>
          <w:sz w:val="24"/>
        </w:rPr>
        <w:t xml:space="preserve"> ekranına geliniz.</w:t>
      </w:r>
    </w:p>
    <w:p w:rsidR="00685CCE" w:rsidRPr="00F05FA2" w:rsidRDefault="00D122CF" w:rsidP="006C753B">
      <w:pPr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  <w:lang w:eastAsia="tr-TR"/>
        </w:rPr>
        <w:drawing>
          <wp:inline distT="0" distB="0" distL="0" distR="0">
            <wp:extent cx="5760720" cy="8229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98" w:rsidRPr="00F05FA2" w:rsidRDefault="00685CCE" w:rsidP="006C753B">
      <w:pPr>
        <w:rPr>
          <w:rFonts w:ascii="Trebuchet MS" w:hAnsi="Trebuchet MS"/>
          <w:sz w:val="24"/>
        </w:rPr>
      </w:pPr>
      <w:r w:rsidRPr="00F05FA2">
        <w:rPr>
          <w:rFonts w:ascii="Trebuchet MS" w:hAnsi="Trebuchet MS"/>
          <w:sz w:val="24"/>
        </w:rPr>
        <w:t xml:space="preserve">Bu ekranda birden fazla kişiye ait olan sözleşmeler olacağından sağ üst köşedeki </w:t>
      </w:r>
      <w:r w:rsidRPr="00F05FA2">
        <w:rPr>
          <w:rFonts w:ascii="Trebuchet MS" w:hAnsi="Trebuchet MS"/>
          <w:b/>
          <w:sz w:val="24"/>
        </w:rPr>
        <w:t>filtre</w:t>
      </w:r>
      <w:r w:rsidRPr="00F05FA2">
        <w:rPr>
          <w:rFonts w:ascii="Trebuchet MS" w:hAnsi="Trebuchet MS"/>
          <w:sz w:val="24"/>
        </w:rPr>
        <w:t xml:space="preserve"> ( </w:t>
      </w:r>
      <w:r w:rsidR="00D122CF">
        <w:rPr>
          <w:rFonts w:ascii="Trebuchet MS" w:hAnsi="Trebuchet MS"/>
          <w:noProof/>
          <w:sz w:val="24"/>
          <w:lang w:eastAsia="tr-TR"/>
        </w:rPr>
        <w:drawing>
          <wp:inline distT="0" distB="0" distL="0" distR="0">
            <wp:extent cx="247650" cy="2952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FA2">
        <w:rPr>
          <w:rFonts w:ascii="Trebuchet MS" w:hAnsi="Trebuchet MS"/>
          <w:sz w:val="24"/>
        </w:rPr>
        <w:t xml:space="preserve"> ) butonu yardımıyla aradığınız öğrenciyi bulunuz. </w:t>
      </w:r>
    </w:p>
    <w:p w:rsidR="00685CCE" w:rsidRPr="00F05FA2" w:rsidRDefault="00685CCE" w:rsidP="006C753B">
      <w:pPr>
        <w:rPr>
          <w:rFonts w:ascii="Trebuchet MS" w:hAnsi="Trebuchet MS"/>
          <w:sz w:val="24"/>
        </w:rPr>
      </w:pPr>
      <w:r w:rsidRPr="00F05FA2">
        <w:rPr>
          <w:rFonts w:ascii="Trebuchet MS" w:hAnsi="Trebuchet MS"/>
          <w:sz w:val="24"/>
        </w:rPr>
        <w:t xml:space="preserve">Daha sonra öğrencinin satırındaki </w:t>
      </w:r>
      <w:r w:rsidR="00D122CF">
        <w:rPr>
          <w:rFonts w:ascii="Trebuchet MS" w:hAnsi="Trebuchet MS"/>
          <w:sz w:val="24"/>
        </w:rPr>
        <w:t>sağ</w:t>
      </w:r>
      <w:r w:rsidRPr="00F05FA2">
        <w:rPr>
          <w:rFonts w:ascii="Trebuchet MS" w:hAnsi="Trebuchet MS"/>
          <w:sz w:val="24"/>
        </w:rPr>
        <w:t xml:space="preserve"> tarafta bulunan </w:t>
      </w:r>
      <w:r w:rsidR="00D122CF" w:rsidRPr="00D122CF">
        <w:rPr>
          <w:rFonts w:ascii="Trebuchet MS" w:hAnsi="Trebuchet MS"/>
          <w:b/>
          <w:sz w:val="24"/>
        </w:rPr>
        <w:t>İşlemler</w:t>
      </w:r>
      <w:r w:rsidR="00D122CF">
        <w:rPr>
          <w:rFonts w:ascii="Trebuchet MS" w:hAnsi="Trebuchet MS"/>
          <w:sz w:val="24"/>
        </w:rPr>
        <w:t xml:space="preserve"> </w:t>
      </w:r>
      <w:r w:rsidR="00D122CF">
        <w:rPr>
          <w:rFonts w:ascii="Trebuchet MS" w:hAnsi="Trebuchet MS"/>
          <w:noProof/>
          <w:sz w:val="24"/>
          <w:lang w:eastAsia="tr-TR"/>
        </w:rPr>
        <w:drawing>
          <wp:inline distT="0" distB="0" distL="0" distR="0">
            <wp:extent cx="238125" cy="1809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2CF">
        <w:rPr>
          <w:rFonts w:ascii="Trebuchet MS" w:hAnsi="Trebuchet MS"/>
          <w:sz w:val="24"/>
        </w:rPr>
        <w:t xml:space="preserve"> </w:t>
      </w:r>
      <w:r w:rsidRPr="00F05FA2">
        <w:rPr>
          <w:rFonts w:ascii="Trebuchet MS" w:hAnsi="Trebuchet MS"/>
          <w:sz w:val="24"/>
        </w:rPr>
        <w:t>butonuna tıklayınız.</w:t>
      </w:r>
    </w:p>
    <w:p w:rsidR="00813CA1" w:rsidRDefault="00D122CF" w:rsidP="006C753B">
      <w:pPr>
        <w:rPr>
          <w:rFonts w:ascii="Trebuchet MS" w:hAnsi="Trebuchet MS"/>
          <w:noProof/>
          <w:sz w:val="24"/>
          <w:lang w:eastAsia="tr-TR"/>
        </w:rPr>
      </w:pPr>
      <w:r>
        <w:rPr>
          <w:rFonts w:ascii="Trebuchet MS" w:hAnsi="Trebuchet MS"/>
          <w:noProof/>
          <w:sz w:val="24"/>
          <w:lang w:eastAsia="tr-TR"/>
        </w:rPr>
        <w:t>Açılan ekranda Öğrenci Kayıt Zarfını seçiniz.</w:t>
      </w:r>
    </w:p>
    <w:p w:rsidR="00D122CF" w:rsidRDefault="00D122CF" w:rsidP="006C753B">
      <w:pPr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  <w:lang w:eastAsia="tr-TR"/>
        </w:rPr>
        <w:drawing>
          <wp:inline distT="0" distB="0" distL="0" distR="0">
            <wp:extent cx="5762625" cy="32861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CF" w:rsidRDefault="00D122CF" w:rsidP="006C753B">
      <w:pPr>
        <w:rPr>
          <w:rFonts w:ascii="Trebuchet MS" w:hAnsi="Trebuchet MS"/>
          <w:sz w:val="24"/>
        </w:rPr>
      </w:pPr>
    </w:p>
    <w:p w:rsidR="00D122CF" w:rsidRDefault="00D122CF" w:rsidP="006C753B">
      <w:pPr>
        <w:rPr>
          <w:rFonts w:ascii="Trebuchet MS" w:hAnsi="Trebuchet MS"/>
          <w:sz w:val="24"/>
        </w:rPr>
      </w:pPr>
    </w:p>
    <w:p w:rsidR="00D122CF" w:rsidRDefault="00D122CF" w:rsidP="006C753B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>Bu alanda sizlerin tanımlamış olduğu veya K12nette standartta olan şablonlar aracılığıyla Kayıt zarfını basabilirsiniz.</w:t>
      </w:r>
    </w:p>
    <w:p w:rsidR="00D122CF" w:rsidRDefault="00D122CF" w:rsidP="006C753B">
      <w:pPr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  <w:lang w:eastAsia="tr-TR"/>
        </w:rPr>
        <w:drawing>
          <wp:inline distT="0" distB="0" distL="0" distR="0">
            <wp:extent cx="5753100" cy="162877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CF" w:rsidRPr="00D122CF" w:rsidRDefault="00D122CF" w:rsidP="006C753B">
      <w:pPr>
        <w:rPr>
          <w:rFonts w:ascii="Trebuchet MS" w:hAnsi="Trebuchet MS"/>
          <w:color w:val="FF0000"/>
          <w:sz w:val="24"/>
        </w:rPr>
      </w:pPr>
      <w:r w:rsidRPr="00D122CF">
        <w:rPr>
          <w:rFonts w:ascii="Trebuchet MS" w:hAnsi="Trebuchet MS"/>
          <w:color w:val="FF0000"/>
          <w:sz w:val="24"/>
        </w:rPr>
        <w:t>Kayıt zarfı özelleştirme işlemleri ile ilgili aşağıdaki linkte bulunan dokümanı inceleyebilirsiniz.</w:t>
      </w:r>
    </w:p>
    <w:p w:rsidR="00F05FA2" w:rsidRDefault="00D122CF" w:rsidP="006C753B">
      <w:pPr>
        <w:rPr>
          <w:rFonts w:ascii="Trebuchet MS" w:hAnsi="Trebuchet MS"/>
          <w:sz w:val="24"/>
        </w:rPr>
      </w:pPr>
      <w:hyperlink r:id="rId13" w:history="1">
        <w:r w:rsidRPr="005347AA">
          <w:rPr>
            <w:rStyle w:val="Kpr"/>
            <w:rFonts w:ascii="Trebuchet MS" w:hAnsi="Trebuchet MS"/>
            <w:sz w:val="24"/>
          </w:rPr>
          <w:t>http://dokuman.k12net.com/dokuman/muhasebe/mebkayitzarfiozellestirme.docx</w:t>
        </w:r>
      </w:hyperlink>
    </w:p>
    <w:p w:rsidR="000060E7" w:rsidRPr="00F05FA2" w:rsidRDefault="000060E7" w:rsidP="006C753B">
      <w:pPr>
        <w:rPr>
          <w:rFonts w:ascii="Trebuchet MS" w:hAnsi="Trebuchet MS"/>
          <w:sz w:val="24"/>
        </w:rPr>
      </w:pPr>
      <w:r w:rsidRPr="00D122CF">
        <w:rPr>
          <w:rFonts w:ascii="Trebuchet MS" w:hAnsi="Trebuchet MS"/>
          <w:b/>
          <w:sz w:val="24"/>
        </w:rPr>
        <w:t>İkinci bir yol</w:t>
      </w:r>
      <w:r w:rsidRPr="00F05FA2">
        <w:rPr>
          <w:rFonts w:ascii="Trebuchet MS" w:hAnsi="Trebuchet MS"/>
          <w:sz w:val="24"/>
        </w:rPr>
        <w:t xml:space="preserve"> olarak da yine öğrenciye ait Kayıt zarfını alabilirsiniz</w:t>
      </w:r>
      <w:r w:rsidR="00D122CF">
        <w:rPr>
          <w:rFonts w:ascii="Trebuchet MS" w:hAnsi="Trebuchet MS"/>
          <w:sz w:val="24"/>
        </w:rPr>
        <w:t>.</w:t>
      </w:r>
      <w:r w:rsidRPr="00F05FA2">
        <w:rPr>
          <w:rFonts w:ascii="Trebuchet MS" w:hAnsi="Trebuchet MS"/>
          <w:sz w:val="24"/>
        </w:rPr>
        <w:t xml:space="preserve"> Bunun için;</w:t>
      </w:r>
      <w:r w:rsidR="00F05FA2">
        <w:rPr>
          <w:rFonts w:ascii="Trebuchet MS" w:hAnsi="Trebuchet MS"/>
          <w:sz w:val="24"/>
        </w:rPr>
        <w:br/>
      </w:r>
      <w:r w:rsidRPr="00F05FA2">
        <w:rPr>
          <w:rFonts w:ascii="Trebuchet MS" w:hAnsi="Trebuchet MS"/>
          <w:b/>
          <w:sz w:val="24"/>
        </w:rPr>
        <w:t>Öğrenci İşlemleri</w:t>
      </w:r>
      <w:r w:rsidRPr="00F05FA2">
        <w:rPr>
          <w:rFonts w:ascii="Trebuchet MS" w:hAnsi="Trebuchet MS"/>
          <w:sz w:val="24"/>
        </w:rPr>
        <w:t xml:space="preserve"> </w:t>
      </w:r>
      <w:proofErr w:type="gramStart"/>
      <w:r w:rsidRPr="00F05FA2">
        <w:rPr>
          <w:rFonts w:ascii="Trebuchet MS" w:hAnsi="Trebuchet MS"/>
          <w:sz w:val="24"/>
        </w:rPr>
        <w:t>modülü</w:t>
      </w:r>
      <w:proofErr w:type="gramEnd"/>
      <w:r w:rsidRPr="00F05FA2">
        <w:rPr>
          <w:rFonts w:ascii="Trebuchet MS" w:hAnsi="Trebuchet MS"/>
          <w:sz w:val="24"/>
        </w:rPr>
        <w:t xml:space="preserve"> altında bulunan </w:t>
      </w:r>
      <w:r w:rsidRPr="00F05FA2">
        <w:rPr>
          <w:rFonts w:ascii="Trebuchet MS" w:hAnsi="Trebuchet MS"/>
          <w:b/>
          <w:sz w:val="24"/>
        </w:rPr>
        <w:t>Okul Kayıt</w:t>
      </w:r>
      <w:r w:rsidRPr="00F05FA2">
        <w:rPr>
          <w:rFonts w:ascii="Trebuchet MS" w:hAnsi="Trebuchet MS"/>
          <w:sz w:val="24"/>
        </w:rPr>
        <w:t xml:space="preserve"> ekranına geliniz.</w:t>
      </w:r>
    </w:p>
    <w:p w:rsidR="00F05FA2" w:rsidRPr="00F05FA2" w:rsidRDefault="00F05FA2" w:rsidP="006C753B">
      <w:pPr>
        <w:rPr>
          <w:rFonts w:ascii="Trebuchet MS" w:hAnsi="Trebuchet MS"/>
          <w:sz w:val="24"/>
        </w:rPr>
      </w:pPr>
      <w:r w:rsidRPr="00F05FA2">
        <w:rPr>
          <w:rFonts w:ascii="Trebuchet MS" w:hAnsi="Trebuchet MS"/>
          <w:noProof/>
          <w:sz w:val="24"/>
          <w:lang w:eastAsia="tr-TR"/>
        </w:rPr>
        <w:drawing>
          <wp:inline distT="0" distB="0" distL="0" distR="0" wp14:anchorId="5ED26C34" wp14:editId="498E0047">
            <wp:extent cx="3829050" cy="8382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CF" w:rsidRDefault="000060E7" w:rsidP="00F05FA2">
      <w:pPr>
        <w:rPr>
          <w:rFonts w:ascii="Trebuchet MS" w:hAnsi="Trebuchet MS"/>
          <w:b/>
          <w:sz w:val="24"/>
        </w:rPr>
      </w:pPr>
      <w:r w:rsidRPr="00F05FA2">
        <w:rPr>
          <w:rFonts w:ascii="Trebuchet MS" w:hAnsi="Trebuchet MS"/>
          <w:sz w:val="24"/>
        </w:rPr>
        <w:t xml:space="preserve">Bir öğrenci için alacaksanız eğer öğrencinin satırında bulunan sağ taraftaki </w:t>
      </w:r>
      <w:r w:rsidRPr="00F05FA2">
        <w:rPr>
          <w:rFonts w:ascii="Trebuchet MS" w:hAnsi="Trebuchet MS"/>
          <w:b/>
          <w:sz w:val="24"/>
        </w:rPr>
        <w:t>işlemler</w:t>
      </w:r>
      <w:r w:rsidR="00F05FA2" w:rsidRPr="00F05FA2">
        <w:rPr>
          <w:rFonts w:ascii="Trebuchet MS" w:hAnsi="Trebuchet MS"/>
          <w:sz w:val="24"/>
        </w:rPr>
        <w:t xml:space="preserve"> (</w:t>
      </w:r>
      <w:r w:rsidR="00F05FA2" w:rsidRPr="00F05FA2">
        <w:rPr>
          <w:rFonts w:ascii="Trebuchet MS" w:hAnsi="Trebuchet MS"/>
          <w:noProof/>
          <w:sz w:val="24"/>
          <w:lang w:eastAsia="tr-TR"/>
        </w:rPr>
        <w:drawing>
          <wp:inline distT="0" distB="0" distL="0" distR="0" wp14:anchorId="061721CB" wp14:editId="40782A4F">
            <wp:extent cx="257175" cy="26670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FA2" w:rsidRPr="00F05FA2">
        <w:rPr>
          <w:rFonts w:ascii="Trebuchet MS" w:hAnsi="Trebuchet MS"/>
          <w:sz w:val="24"/>
        </w:rPr>
        <w:t>)</w:t>
      </w:r>
      <w:r w:rsidRPr="00F05FA2">
        <w:rPr>
          <w:rFonts w:ascii="Trebuchet MS" w:hAnsi="Trebuchet MS"/>
          <w:sz w:val="24"/>
        </w:rPr>
        <w:t xml:space="preserve"> butonuna tıklayınız. Tüm öğrenciler için alacaksanız sağ üst köşedeki </w:t>
      </w:r>
      <w:r w:rsidRPr="00F05FA2">
        <w:rPr>
          <w:rFonts w:ascii="Trebuchet MS" w:hAnsi="Trebuchet MS"/>
          <w:b/>
          <w:sz w:val="24"/>
        </w:rPr>
        <w:t>işlemler</w:t>
      </w:r>
      <w:r w:rsidR="00F05FA2" w:rsidRPr="00F05FA2">
        <w:rPr>
          <w:rFonts w:ascii="Trebuchet MS" w:hAnsi="Trebuchet MS"/>
          <w:sz w:val="24"/>
        </w:rPr>
        <w:t xml:space="preserve"> (</w:t>
      </w:r>
      <w:r w:rsidR="00F05FA2" w:rsidRPr="00F05FA2">
        <w:rPr>
          <w:rFonts w:ascii="Trebuchet MS" w:hAnsi="Trebuchet MS"/>
          <w:noProof/>
          <w:sz w:val="24"/>
          <w:lang w:eastAsia="tr-TR"/>
        </w:rPr>
        <w:drawing>
          <wp:inline distT="0" distB="0" distL="0" distR="0" wp14:anchorId="6C6E5E43" wp14:editId="61231DE2">
            <wp:extent cx="276225" cy="276225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FA2" w:rsidRPr="00F05FA2">
        <w:rPr>
          <w:rFonts w:ascii="Trebuchet MS" w:hAnsi="Trebuchet MS"/>
          <w:sz w:val="24"/>
        </w:rPr>
        <w:t>)</w:t>
      </w:r>
      <w:r w:rsidRPr="00F05FA2">
        <w:rPr>
          <w:rFonts w:ascii="Trebuchet MS" w:hAnsi="Trebuchet MS"/>
          <w:sz w:val="24"/>
        </w:rPr>
        <w:t xml:space="preserve"> butonuna tıklayabilirsiniz.</w:t>
      </w:r>
      <w:r w:rsidR="00F05FA2">
        <w:rPr>
          <w:rFonts w:ascii="Trebuchet MS" w:hAnsi="Trebuchet MS"/>
          <w:sz w:val="24"/>
        </w:rPr>
        <w:br/>
      </w:r>
      <w:r w:rsidR="00F05FA2" w:rsidRPr="00F05FA2">
        <w:rPr>
          <w:rFonts w:ascii="Trebuchet MS" w:hAnsi="Trebuchet MS"/>
          <w:color w:val="FF0000"/>
          <w:sz w:val="24"/>
        </w:rPr>
        <w:t xml:space="preserve">Not I: </w:t>
      </w:r>
      <w:r w:rsidR="00F05FA2" w:rsidRPr="00F05FA2">
        <w:rPr>
          <w:rFonts w:ascii="Trebuchet MS" w:hAnsi="Trebuchet MS"/>
          <w:sz w:val="24"/>
        </w:rPr>
        <w:t>filtreleme(</w:t>
      </w:r>
      <w:r w:rsidR="00F05FA2" w:rsidRPr="00F05FA2">
        <w:rPr>
          <w:rFonts w:ascii="Trebuchet MS" w:hAnsi="Trebuchet MS"/>
          <w:noProof/>
          <w:sz w:val="24"/>
          <w:lang w:eastAsia="tr-TR"/>
        </w:rPr>
        <w:drawing>
          <wp:inline distT="0" distB="0" distL="0" distR="0" wp14:anchorId="1DB89BED" wp14:editId="4E42A19F">
            <wp:extent cx="304800" cy="27622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FA2" w:rsidRPr="00F05FA2">
        <w:rPr>
          <w:rFonts w:ascii="Trebuchet MS" w:hAnsi="Trebuchet MS"/>
          <w:sz w:val="24"/>
        </w:rPr>
        <w:t xml:space="preserve">) özelliğini kullanarak belirli bir öğrenciye veya bir şubeye, </w:t>
      </w:r>
    </w:p>
    <w:p w:rsidR="00F05FA2" w:rsidRPr="002D65FF" w:rsidRDefault="00F05FA2" w:rsidP="00F05FA2">
      <w:pPr>
        <w:rPr>
          <w:rFonts w:ascii="Trebuchet MS" w:hAnsi="Trebuchet MS"/>
          <w:sz w:val="24"/>
        </w:rPr>
      </w:pPr>
      <w:r w:rsidRPr="002D65FF">
        <w:rPr>
          <w:rFonts w:ascii="Trebuchet MS" w:hAnsi="Trebuchet MS"/>
          <w:b/>
          <w:sz w:val="24"/>
        </w:rPr>
        <w:t>İşlemler</w:t>
      </w:r>
      <w:r w:rsidRPr="002D65FF">
        <w:rPr>
          <w:rFonts w:ascii="Trebuchet MS" w:hAnsi="Trebuchet MS"/>
          <w:sz w:val="24"/>
        </w:rPr>
        <w:t xml:space="preserve"> butonuna tıkladıktan sonra açılan ekranda </w:t>
      </w:r>
      <w:r w:rsidRPr="002D65FF">
        <w:rPr>
          <w:rFonts w:ascii="Trebuchet MS" w:hAnsi="Trebuchet MS"/>
          <w:b/>
          <w:sz w:val="24"/>
        </w:rPr>
        <w:t>Öğrenci Kayıt Zarfını</w:t>
      </w:r>
      <w:r w:rsidRPr="002D65FF">
        <w:rPr>
          <w:rFonts w:ascii="Trebuchet MS" w:hAnsi="Trebuchet MS"/>
          <w:sz w:val="24"/>
        </w:rPr>
        <w:t xml:space="preserve"> seçiniz.</w:t>
      </w:r>
    </w:p>
    <w:p w:rsidR="00F05FA2" w:rsidRPr="002D65FF" w:rsidRDefault="00F05FA2" w:rsidP="00D122CF">
      <w:pPr>
        <w:jc w:val="center"/>
        <w:rPr>
          <w:rFonts w:ascii="Trebuchet MS" w:hAnsi="Trebuchet MS"/>
          <w:sz w:val="24"/>
        </w:rPr>
      </w:pPr>
      <w:r w:rsidRPr="002D65FF">
        <w:rPr>
          <w:rFonts w:ascii="Trebuchet MS" w:hAnsi="Trebuchet MS"/>
          <w:noProof/>
          <w:sz w:val="24"/>
          <w:lang w:eastAsia="tr-TR"/>
        </w:rPr>
        <w:drawing>
          <wp:inline distT="0" distB="0" distL="0" distR="0" wp14:anchorId="786C76FD" wp14:editId="741DBE5E">
            <wp:extent cx="2876550" cy="2081213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081" cy="209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CF" w:rsidRDefault="00D122CF" w:rsidP="00D122CF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>Bu alanda sizlerin tanımlamış olduğu veya K12nette standartta olan şablonlar aracılığıyla Kayıt zarfını basabilirsiniz.</w:t>
      </w:r>
    </w:p>
    <w:p w:rsidR="00D122CF" w:rsidRDefault="00D122CF" w:rsidP="00D122CF">
      <w:pPr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  <w:lang w:eastAsia="tr-TR"/>
        </w:rPr>
        <w:drawing>
          <wp:inline distT="0" distB="0" distL="0" distR="0" wp14:anchorId="36D1D05E" wp14:editId="2A337CD8">
            <wp:extent cx="5753100" cy="16287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CF" w:rsidRPr="00D122CF" w:rsidRDefault="00D122CF" w:rsidP="00D122CF">
      <w:pPr>
        <w:rPr>
          <w:rFonts w:ascii="Trebuchet MS" w:hAnsi="Trebuchet MS"/>
          <w:color w:val="FF0000"/>
          <w:sz w:val="24"/>
        </w:rPr>
      </w:pPr>
      <w:r w:rsidRPr="00D122CF">
        <w:rPr>
          <w:rFonts w:ascii="Trebuchet MS" w:hAnsi="Trebuchet MS"/>
          <w:color w:val="FF0000"/>
          <w:sz w:val="24"/>
        </w:rPr>
        <w:t>Kayıt zarfı özelleştirme işlemleri ile ilgili aşağıdaki linkte bulunan dokümanı inceleyebilirsiniz.</w:t>
      </w:r>
    </w:p>
    <w:p w:rsidR="00D122CF" w:rsidRDefault="00D122CF" w:rsidP="00D122CF">
      <w:pPr>
        <w:rPr>
          <w:rFonts w:ascii="Trebuchet MS" w:hAnsi="Trebuchet MS"/>
          <w:sz w:val="24"/>
        </w:rPr>
      </w:pPr>
      <w:hyperlink r:id="rId19" w:history="1">
        <w:r w:rsidRPr="005347AA">
          <w:rPr>
            <w:rStyle w:val="Kpr"/>
            <w:rFonts w:ascii="Trebuchet MS" w:hAnsi="Trebuchet MS"/>
            <w:sz w:val="24"/>
          </w:rPr>
          <w:t>http://dokuman.k12net.com/dokuman/muhasebe/mebkayitzarfiozellestirme.docx</w:t>
        </w:r>
      </w:hyperlink>
    </w:p>
    <w:p w:rsidR="002D65FF" w:rsidRDefault="002D65FF" w:rsidP="002D65FF">
      <w:pPr>
        <w:jc w:val="center"/>
        <w:rPr>
          <w:rFonts w:ascii="Trebuchet MS" w:hAnsi="Trebuchet MS"/>
          <w:sz w:val="24"/>
        </w:rPr>
      </w:pPr>
      <w:bookmarkStart w:id="0" w:name="_GoBack"/>
      <w:bookmarkEnd w:id="0"/>
    </w:p>
    <w:p w:rsidR="002D65FF" w:rsidRPr="002D65FF" w:rsidRDefault="002D65FF" w:rsidP="002D65FF">
      <w:pPr>
        <w:jc w:val="center"/>
        <w:rPr>
          <w:rFonts w:ascii="Trebuchet MS" w:hAnsi="Trebuchet MS"/>
          <w:sz w:val="24"/>
        </w:rPr>
      </w:pPr>
    </w:p>
    <w:sectPr w:rsidR="002D65FF" w:rsidRPr="002D65FF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F6" w:rsidRDefault="004854F6" w:rsidP="005B7CB9">
      <w:pPr>
        <w:spacing w:after="0" w:line="240" w:lineRule="auto"/>
      </w:pPr>
      <w:r>
        <w:separator/>
      </w:r>
    </w:p>
  </w:endnote>
  <w:endnote w:type="continuationSeparator" w:id="0">
    <w:p w:rsidR="004854F6" w:rsidRDefault="004854F6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210B37A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F6" w:rsidRDefault="004854F6" w:rsidP="005B7CB9">
      <w:pPr>
        <w:spacing w:after="0" w:line="240" w:lineRule="auto"/>
      </w:pPr>
      <w:r>
        <w:separator/>
      </w:r>
    </w:p>
  </w:footnote>
  <w:footnote w:type="continuationSeparator" w:id="0">
    <w:p w:rsidR="004854F6" w:rsidRDefault="004854F6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465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4CF2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A5DBB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35D97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09DC"/>
    <w:rsid w:val="000060E7"/>
    <w:rsid w:val="00056264"/>
    <w:rsid w:val="00077076"/>
    <w:rsid w:val="000A7014"/>
    <w:rsid w:val="000C165B"/>
    <w:rsid w:val="00112AC9"/>
    <w:rsid w:val="00113FCA"/>
    <w:rsid w:val="0017231B"/>
    <w:rsid w:val="0017449A"/>
    <w:rsid w:val="0018307E"/>
    <w:rsid w:val="001A4FBF"/>
    <w:rsid w:val="001F4ADC"/>
    <w:rsid w:val="00235562"/>
    <w:rsid w:val="002374C6"/>
    <w:rsid w:val="00240D47"/>
    <w:rsid w:val="002577C1"/>
    <w:rsid w:val="0026502B"/>
    <w:rsid w:val="00277664"/>
    <w:rsid w:val="00281C1E"/>
    <w:rsid w:val="002A5D6B"/>
    <w:rsid w:val="002A7EA2"/>
    <w:rsid w:val="002B15CC"/>
    <w:rsid w:val="002C0636"/>
    <w:rsid w:val="002D1E67"/>
    <w:rsid w:val="002D65FF"/>
    <w:rsid w:val="00304F16"/>
    <w:rsid w:val="0031668A"/>
    <w:rsid w:val="003330E4"/>
    <w:rsid w:val="00366686"/>
    <w:rsid w:val="00374BC2"/>
    <w:rsid w:val="003760A5"/>
    <w:rsid w:val="003E63B0"/>
    <w:rsid w:val="00406110"/>
    <w:rsid w:val="00437FF9"/>
    <w:rsid w:val="004854F6"/>
    <w:rsid w:val="00490D93"/>
    <w:rsid w:val="004B7F6E"/>
    <w:rsid w:val="004C404E"/>
    <w:rsid w:val="00507E50"/>
    <w:rsid w:val="00526925"/>
    <w:rsid w:val="00551E5E"/>
    <w:rsid w:val="005525B2"/>
    <w:rsid w:val="00580DDA"/>
    <w:rsid w:val="00593C09"/>
    <w:rsid w:val="005972C1"/>
    <w:rsid w:val="005B6554"/>
    <w:rsid w:val="005B7CB9"/>
    <w:rsid w:val="005C522F"/>
    <w:rsid w:val="00600D11"/>
    <w:rsid w:val="00604B05"/>
    <w:rsid w:val="0064186A"/>
    <w:rsid w:val="00685CCE"/>
    <w:rsid w:val="006C753B"/>
    <w:rsid w:val="00704DDE"/>
    <w:rsid w:val="00754578"/>
    <w:rsid w:val="00757759"/>
    <w:rsid w:val="00772A90"/>
    <w:rsid w:val="00777BDC"/>
    <w:rsid w:val="0079510C"/>
    <w:rsid w:val="007C0BB0"/>
    <w:rsid w:val="007E0F82"/>
    <w:rsid w:val="00813CA1"/>
    <w:rsid w:val="008401E8"/>
    <w:rsid w:val="00865FD3"/>
    <w:rsid w:val="008B5F1B"/>
    <w:rsid w:val="008D2F64"/>
    <w:rsid w:val="008D7737"/>
    <w:rsid w:val="008F737A"/>
    <w:rsid w:val="00902BA0"/>
    <w:rsid w:val="009E17D0"/>
    <w:rsid w:val="009F1838"/>
    <w:rsid w:val="00A3084A"/>
    <w:rsid w:val="00A3596D"/>
    <w:rsid w:val="00A37D77"/>
    <w:rsid w:val="00A40710"/>
    <w:rsid w:val="00A544B0"/>
    <w:rsid w:val="00A66CE9"/>
    <w:rsid w:val="00AA5520"/>
    <w:rsid w:val="00AC578C"/>
    <w:rsid w:val="00AF0346"/>
    <w:rsid w:val="00B75233"/>
    <w:rsid w:val="00B854A1"/>
    <w:rsid w:val="00C133BA"/>
    <w:rsid w:val="00C2004C"/>
    <w:rsid w:val="00C23AC6"/>
    <w:rsid w:val="00C35398"/>
    <w:rsid w:val="00C3650B"/>
    <w:rsid w:val="00C5142B"/>
    <w:rsid w:val="00C71AA7"/>
    <w:rsid w:val="00CD714F"/>
    <w:rsid w:val="00CE0949"/>
    <w:rsid w:val="00D122CF"/>
    <w:rsid w:val="00D25174"/>
    <w:rsid w:val="00D37E31"/>
    <w:rsid w:val="00DB5E92"/>
    <w:rsid w:val="00DD0B9E"/>
    <w:rsid w:val="00DD4FBE"/>
    <w:rsid w:val="00E016C0"/>
    <w:rsid w:val="00E05CD5"/>
    <w:rsid w:val="00E227DB"/>
    <w:rsid w:val="00E60144"/>
    <w:rsid w:val="00E82ADC"/>
    <w:rsid w:val="00EB3CB9"/>
    <w:rsid w:val="00EC7F3E"/>
    <w:rsid w:val="00ED135E"/>
    <w:rsid w:val="00ED5851"/>
    <w:rsid w:val="00F05FA2"/>
    <w:rsid w:val="00F42549"/>
    <w:rsid w:val="00F6368D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6EFCB"/>
  <w15:docId w15:val="{9DA65225-2FB8-487C-82DA-B754EB09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kuman.k12net.com/dokuman/muhasebe/mebkayitzarfiozellestirme.docx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hyperlink" Target="http://dokuman.k12net.com/dokuman/muhasebe/mebkayitzarfiozellestirme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C86"/>
    <w:rsid w:val="000702FA"/>
    <w:rsid w:val="00071A3F"/>
    <w:rsid w:val="00155585"/>
    <w:rsid w:val="00221935"/>
    <w:rsid w:val="00260E70"/>
    <w:rsid w:val="002D6C9A"/>
    <w:rsid w:val="003962CF"/>
    <w:rsid w:val="004011D9"/>
    <w:rsid w:val="00420415"/>
    <w:rsid w:val="004536B2"/>
    <w:rsid w:val="005C304E"/>
    <w:rsid w:val="00672010"/>
    <w:rsid w:val="006D018D"/>
    <w:rsid w:val="00744035"/>
    <w:rsid w:val="007A4599"/>
    <w:rsid w:val="00835819"/>
    <w:rsid w:val="00A76846"/>
    <w:rsid w:val="00AC740B"/>
    <w:rsid w:val="00AF683B"/>
    <w:rsid w:val="00B2604D"/>
    <w:rsid w:val="00B36312"/>
    <w:rsid w:val="00B457C0"/>
    <w:rsid w:val="00CF51BA"/>
    <w:rsid w:val="00E66250"/>
    <w:rsid w:val="00F70003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980A-3815-44A6-9BBA-B2E7D7EE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Windows Kullanıcısı</cp:lastModifiedBy>
  <cp:revision>9</cp:revision>
  <cp:lastPrinted>2012-05-25T12:01:00Z</cp:lastPrinted>
  <dcterms:created xsi:type="dcterms:W3CDTF">2017-02-03T11:07:00Z</dcterms:created>
  <dcterms:modified xsi:type="dcterms:W3CDTF">2018-07-17T08:18:00Z</dcterms:modified>
</cp:coreProperties>
</file>