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C1" w:rsidRDefault="00E00BC8" w:rsidP="00E00BC8">
      <w:pPr>
        <w:jc w:val="center"/>
        <w:rPr>
          <w:rFonts w:ascii="Trebuchet MS" w:hAnsi="Trebuchet MS"/>
        </w:rPr>
      </w:pPr>
      <w:r>
        <w:rPr>
          <w:rFonts w:ascii="Trebuchet MS" w:hAnsi="Trebuchet MS"/>
          <w:b/>
          <w:color w:val="FF0000"/>
          <w:sz w:val="28"/>
        </w:rPr>
        <w:t>Giriş Türüne Göre Öğrenci Listesi</w:t>
      </w:r>
    </w:p>
    <w:p w:rsidR="00754CA9" w:rsidRDefault="00817122" w:rsidP="00754CA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K12NET’te öğrencilerinizin </w:t>
      </w:r>
      <w:r w:rsidR="00754CA9">
        <w:rPr>
          <w:rFonts w:ascii="Trebuchet MS" w:hAnsi="Trebuchet MS"/>
        </w:rPr>
        <w:t>Giriş Türüne Göre</w:t>
      </w:r>
      <w:r w:rsidR="00363A9A">
        <w:rPr>
          <w:rFonts w:ascii="Trebuchet MS" w:hAnsi="Trebuchet MS"/>
        </w:rPr>
        <w:t xml:space="preserve"> Öğrenci Listesi alabilirsiniz. </w:t>
      </w:r>
      <w:r w:rsidR="00754CA9">
        <w:rPr>
          <w:rFonts w:ascii="Trebuchet MS" w:hAnsi="Trebuchet MS"/>
        </w:rPr>
        <w:t>Giriş Türüne Göre Öğrenci Listesi sayesinden ö</w:t>
      </w:r>
      <w:r w:rsidR="00363A9A">
        <w:rPr>
          <w:rFonts w:ascii="Trebuchet MS" w:hAnsi="Trebuchet MS"/>
        </w:rPr>
        <w:t xml:space="preserve">ğrencilerinizin Geldiği Okul, Eğitim Şekli, Yabancı Dil gibi seçeneklere </w:t>
      </w:r>
      <w:r w:rsidR="00754CA9">
        <w:rPr>
          <w:rFonts w:ascii="Trebuchet MS" w:hAnsi="Trebuchet MS"/>
        </w:rPr>
        <w:t>göre çeşitli istatistiksel bilgileri içeren bir raporlama yapabilirsiniz.</w:t>
      </w:r>
    </w:p>
    <w:p w:rsidR="00817122" w:rsidRDefault="00817122" w:rsidP="005B7CB9">
      <w:pPr>
        <w:rPr>
          <w:rFonts w:ascii="Trebuchet MS" w:hAnsi="Trebuchet MS"/>
        </w:rPr>
      </w:pPr>
      <w:r>
        <w:rPr>
          <w:rFonts w:ascii="Trebuchet MS" w:hAnsi="Trebuchet MS"/>
        </w:rPr>
        <w:t>Bunu</w:t>
      </w:r>
      <w:r w:rsidR="00026938">
        <w:rPr>
          <w:rFonts w:ascii="Trebuchet MS" w:hAnsi="Trebuchet MS"/>
        </w:rPr>
        <w:t>n</w:t>
      </w:r>
      <w:r w:rsidR="005B4407">
        <w:rPr>
          <w:rFonts w:ascii="Trebuchet MS" w:hAnsi="Trebuchet MS"/>
        </w:rPr>
        <w:t xml:space="preserve"> için, </w:t>
      </w:r>
      <w:r w:rsidRPr="00754CA9">
        <w:rPr>
          <w:rFonts w:ascii="Trebuchet MS" w:hAnsi="Trebuchet MS"/>
          <w:b/>
        </w:rPr>
        <w:t>Öğrenci İşlemleri</w:t>
      </w:r>
      <w:r>
        <w:rPr>
          <w:rFonts w:ascii="Trebuchet MS" w:hAnsi="Trebuchet MS"/>
        </w:rPr>
        <w:t xml:space="preserve"> ana modülü altında yer alan </w:t>
      </w:r>
      <w:r w:rsidRPr="00754CA9">
        <w:rPr>
          <w:rFonts w:ascii="Trebuchet MS" w:hAnsi="Trebuchet MS"/>
          <w:b/>
        </w:rPr>
        <w:t>“</w:t>
      </w:r>
      <w:r w:rsidR="001E63B3">
        <w:rPr>
          <w:rFonts w:ascii="Trebuchet MS" w:hAnsi="Trebuchet MS"/>
          <w:b/>
        </w:rPr>
        <w:t>Okul</w:t>
      </w:r>
      <w:r w:rsidRPr="00754CA9">
        <w:rPr>
          <w:rFonts w:ascii="Trebuchet MS" w:hAnsi="Trebuchet MS"/>
          <w:b/>
        </w:rPr>
        <w:t xml:space="preserve"> Kayıt</w:t>
      </w:r>
      <w:r>
        <w:rPr>
          <w:rFonts w:ascii="Trebuchet MS" w:hAnsi="Trebuchet MS"/>
        </w:rPr>
        <w:t xml:space="preserve">” </w:t>
      </w:r>
      <w:r w:rsidR="005B4407">
        <w:rPr>
          <w:rFonts w:ascii="Trebuchet MS" w:hAnsi="Trebuchet MS"/>
        </w:rPr>
        <w:t>ekranına</w:t>
      </w:r>
      <w:r>
        <w:rPr>
          <w:rFonts w:ascii="Trebuchet MS" w:hAnsi="Trebuchet MS"/>
        </w:rPr>
        <w:t xml:space="preserve"> tıklayınız.</w:t>
      </w:r>
    </w:p>
    <w:p w:rsidR="00817122" w:rsidRDefault="005B4407" w:rsidP="005B7CB9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5D6868C3" wp14:editId="02C5D7EA">
            <wp:extent cx="5370195" cy="850636"/>
            <wp:effectExtent l="0" t="0" r="190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9323" cy="86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407" w:rsidRDefault="00F50F0C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Ekranın sağ üst köşesinde bulunan Filtreleme butonu ile çeşitli kriterlere göre Filtreleme işlemleri yapabilirsiniz. </w:t>
      </w:r>
    </w:p>
    <w:p w:rsidR="005B4407" w:rsidRDefault="005B4407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2918D9B4" wp14:editId="76DACAA5">
            <wp:extent cx="1933819" cy="105727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7354" cy="105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407" w:rsidRDefault="005B4407" w:rsidP="005B7CB9">
      <w:pPr>
        <w:rPr>
          <w:rFonts w:ascii="Trebuchet MS" w:hAnsi="Trebuchet MS"/>
        </w:rPr>
      </w:pPr>
    </w:p>
    <w:p w:rsidR="005B4407" w:rsidRDefault="005B4407" w:rsidP="005B7CB9">
      <w:pPr>
        <w:rPr>
          <w:rFonts w:ascii="Trebuchet MS" w:hAnsi="Trebuchet MS"/>
        </w:rPr>
      </w:pPr>
      <w:r>
        <w:rPr>
          <w:rFonts w:ascii="Trebuchet MS" w:hAnsi="Trebuchet MS"/>
        </w:rPr>
        <w:t>Filtreleme ekranında raporu almadan önce Sınıf Seviyesine, Şubeye, Kayıt Türüne gibi seçenekleri belirleyerek belli bir öğrenci grubunun giriş türü listesini alabilirsiniz. Eğer hepsini almak istiyorsanız hiç filtreleme yapmanız gerek yoktur.</w:t>
      </w:r>
    </w:p>
    <w:p w:rsidR="005B4407" w:rsidRDefault="005B4407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0A7C86CA" wp14:editId="74E388D3">
            <wp:extent cx="4453134" cy="3310890"/>
            <wp:effectExtent l="0" t="0" r="508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7698" cy="3321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122" w:rsidRDefault="00026938" w:rsidP="005B7CB9">
      <w:pPr>
        <w:rPr>
          <w:rFonts w:ascii="Trebuchet MS" w:hAnsi="Trebuchet MS"/>
        </w:rPr>
      </w:pPr>
      <w:r>
        <w:rPr>
          <w:rFonts w:ascii="Trebuchet MS" w:hAnsi="Trebuchet MS"/>
        </w:rPr>
        <w:t>Okul</w:t>
      </w:r>
      <w:r w:rsidR="00817122">
        <w:rPr>
          <w:rFonts w:ascii="Trebuchet MS" w:hAnsi="Trebuchet MS"/>
        </w:rPr>
        <w:t xml:space="preserve"> Kayıt ekranında sağ üst köşede bulunan İşlemler butonuna tıklayınız.</w:t>
      </w:r>
    </w:p>
    <w:p w:rsidR="00E00BC8" w:rsidRDefault="005B4407" w:rsidP="005B7CB9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7888B775" wp14:editId="7FA66CE3">
            <wp:extent cx="1390650" cy="9239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F0C" w:rsidRDefault="00F50F0C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İşlem Seçim Penceresinden </w:t>
      </w:r>
      <w:r w:rsidR="005B4407">
        <w:rPr>
          <w:rFonts w:ascii="Trebuchet MS" w:hAnsi="Trebuchet MS"/>
        </w:rPr>
        <w:t>Raporlar sütunun da yer alan</w:t>
      </w:r>
      <w:r>
        <w:rPr>
          <w:rFonts w:ascii="Trebuchet MS" w:hAnsi="Trebuchet MS"/>
        </w:rPr>
        <w:t xml:space="preserve">“ </w:t>
      </w:r>
      <w:r w:rsidRPr="00754CA9">
        <w:rPr>
          <w:rFonts w:ascii="Trebuchet MS" w:hAnsi="Trebuchet MS"/>
          <w:b/>
        </w:rPr>
        <w:t>Giriş Türüne Göre Öğrenci Listesi</w:t>
      </w:r>
      <w:r>
        <w:rPr>
          <w:rFonts w:ascii="Trebuchet MS" w:hAnsi="Trebuchet MS"/>
        </w:rPr>
        <w:t>” linkine tıklayınız.</w:t>
      </w:r>
    </w:p>
    <w:p w:rsidR="00F50F0C" w:rsidRDefault="005B4407" w:rsidP="005B7CB9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34C3827E" wp14:editId="23E2257E">
            <wp:extent cx="5760720" cy="23247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F0C" w:rsidRDefault="00F50F0C" w:rsidP="005B7CB9">
      <w:pPr>
        <w:rPr>
          <w:rFonts w:ascii="Trebuchet MS" w:hAnsi="Trebuchet MS"/>
        </w:rPr>
      </w:pPr>
    </w:p>
    <w:p w:rsidR="00F50F0C" w:rsidRDefault="005B4407" w:rsidP="005B7CB9">
      <w:pPr>
        <w:rPr>
          <w:rFonts w:ascii="Trebuchet MS" w:hAnsi="Trebuchet MS"/>
        </w:rPr>
      </w:pPr>
      <w:r w:rsidRPr="005B4407">
        <w:rPr>
          <w:rFonts w:ascii="Trebuchet MS" w:hAnsi="Trebuchet MS"/>
          <w:b/>
        </w:rPr>
        <w:t>Başla</w:t>
      </w:r>
      <w:r w:rsidR="00F50F0C">
        <w:rPr>
          <w:rFonts w:ascii="Trebuchet MS" w:hAnsi="Trebuchet MS"/>
        </w:rPr>
        <w:t xml:space="preserve"> butonuna tıklayınız.</w:t>
      </w:r>
    </w:p>
    <w:p w:rsidR="00F50F0C" w:rsidRDefault="005B4407" w:rsidP="005B7CB9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345BA578" wp14:editId="2E38DD56">
            <wp:extent cx="5570220" cy="277037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73683" cy="277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407" w:rsidRDefault="005B4407" w:rsidP="005B7CB9">
      <w:pPr>
        <w:rPr>
          <w:rFonts w:ascii="Trebuchet MS" w:hAnsi="Trebuchet MS"/>
        </w:rPr>
      </w:pPr>
      <w:r>
        <w:rPr>
          <w:rFonts w:ascii="Trebuchet MS" w:hAnsi="Trebuchet MS"/>
        </w:rPr>
        <w:t>Başla butonuna bastığınızda dönmeye başlayacak bir buton oluşacaktır, rapor oluştuğunda kendiliğinden bitecektir.</w:t>
      </w:r>
    </w:p>
    <w:p w:rsidR="005B4407" w:rsidRDefault="005B4407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3F318D7F" wp14:editId="1BFD2D82">
            <wp:extent cx="5760720" cy="1553845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407" w:rsidRDefault="005B4407" w:rsidP="005B7CB9">
      <w:pPr>
        <w:rPr>
          <w:rFonts w:ascii="Trebuchet MS" w:hAnsi="Trebuchet MS"/>
        </w:rPr>
      </w:pPr>
    </w:p>
    <w:p w:rsidR="005B4407" w:rsidRDefault="005B4407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Durduğunda </w:t>
      </w:r>
      <w:r w:rsidRPr="005B4407">
        <w:rPr>
          <w:rFonts w:ascii="Trebuchet MS" w:hAnsi="Trebuchet MS"/>
          <w:b/>
        </w:rPr>
        <w:t>İndir</w:t>
      </w:r>
      <w:r>
        <w:rPr>
          <w:rFonts w:ascii="Trebuchet MS" w:hAnsi="Trebuchet MS"/>
        </w:rPr>
        <w:t xml:space="preserve"> butonu ile raporunuzu indirebilirsiniz.</w:t>
      </w:r>
    </w:p>
    <w:p w:rsidR="00C35398" w:rsidRDefault="00F50F0C" w:rsidP="005B7CB9">
      <w:pPr>
        <w:rPr>
          <w:rFonts w:ascii="Trebuchet MS" w:hAnsi="Trebuchet MS"/>
        </w:rPr>
      </w:pPr>
      <w:r>
        <w:rPr>
          <w:rFonts w:ascii="Trebuchet MS" w:hAnsi="Trebuchet MS"/>
        </w:rPr>
        <w:t>Excel formatında oluşturulan rapor Giriş Türü ve İstatistik olmak üzere iki sayfadan oluşmaktadır.</w:t>
      </w:r>
    </w:p>
    <w:p w:rsidR="00F50F0C" w:rsidRDefault="00F50F0C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3438525" cy="81915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F0C" w:rsidRDefault="00F50F0C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Giriş Türü sayfasında öğrencilerinizin isimleri, sınıf seviyesi, </w:t>
      </w:r>
      <w:r w:rsidR="005B4407">
        <w:rPr>
          <w:rFonts w:ascii="Trebuchet MS" w:hAnsi="Trebuchet MS"/>
        </w:rPr>
        <w:t xml:space="preserve">semti, ikinci yabancı dili, </w:t>
      </w:r>
      <w:r>
        <w:rPr>
          <w:rFonts w:ascii="Trebuchet MS" w:hAnsi="Trebuchet MS"/>
        </w:rPr>
        <w:t>okul giriş türü ve adı gibi bilgiler yer almaktadır.</w:t>
      </w:r>
    </w:p>
    <w:p w:rsidR="00F50F0C" w:rsidRDefault="005B4407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0B6701E0" wp14:editId="40DDC2AA">
            <wp:extent cx="5760720" cy="626745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F0C" w:rsidRDefault="00F50F0C" w:rsidP="005B7CB9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İstatistik sayfasında ise, okullara göre ve eğitim şekline göre çeşitli istatistiksel bilgiler vermektedir.</w:t>
      </w:r>
    </w:p>
    <w:p w:rsidR="00F50F0C" w:rsidRPr="005972C1" w:rsidRDefault="00F50F0C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753100" cy="9144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398" w:rsidRPr="005972C1" w:rsidRDefault="00C35398" w:rsidP="005B7CB9">
      <w:pPr>
        <w:rPr>
          <w:rFonts w:ascii="Trebuchet MS" w:hAnsi="Trebuchet MS"/>
        </w:rPr>
      </w:pPr>
    </w:p>
    <w:p w:rsidR="00F50F0C" w:rsidRDefault="00F50F0C">
      <w:pPr>
        <w:rPr>
          <w:rFonts w:ascii="Trebuchet MS" w:hAnsi="Trebuchet MS"/>
        </w:rPr>
      </w:pPr>
    </w:p>
    <w:p w:rsidR="00F50F0C" w:rsidRDefault="00F50F0C" w:rsidP="00F50F0C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4781550" cy="1133475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F0C" w:rsidRDefault="00F50F0C" w:rsidP="00F50F0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Yukarıdaki örneğe göre </w:t>
      </w:r>
      <w:r w:rsidRPr="00F50F0C">
        <w:rPr>
          <w:rFonts w:ascii="Trebuchet MS" w:hAnsi="Trebuchet MS"/>
        </w:rPr>
        <w:t>ATATÜRK TEK.VE END.LİSESİ</w:t>
      </w:r>
      <w:r>
        <w:rPr>
          <w:rFonts w:ascii="Trebuchet MS" w:hAnsi="Trebuchet MS"/>
        </w:rPr>
        <w:t xml:space="preserve">’ nden 51 öğrenci </w:t>
      </w:r>
      <w:r w:rsidR="00754CA9">
        <w:rPr>
          <w:rFonts w:ascii="Trebuchet MS" w:hAnsi="Trebuchet MS"/>
        </w:rPr>
        <w:t xml:space="preserve">bulunmakdır. Öğrencilerin %7,63’ lük kısmını </w:t>
      </w:r>
      <w:r w:rsidR="00754CA9" w:rsidRPr="00F50F0C">
        <w:rPr>
          <w:rFonts w:ascii="Trebuchet MS" w:hAnsi="Trebuchet MS"/>
        </w:rPr>
        <w:t>ATATÜRK TEK.VE END.LİSESİ</w:t>
      </w:r>
      <w:r w:rsidR="00754CA9">
        <w:rPr>
          <w:rFonts w:ascii="Trebuchet MS" w:hAnsi="Trebuchet MS"/>
        </w:rPr>
        <w:t>’ nden gelen öğrenciler oluşturaktadır.</w:t>
      </w:r>
    </w:p>
    <w:p w:rsidR="00C35398" w:rsidRPr="005972C1" w:rsidRDefault="00754CA9" w:rsidP="005B7CB9">
      <w:pPr>
        <w:rPr>
          <w:rFonts w:ascii="Trebuchet MS" w:hAnsi="Trebuchet MS"/>
        </w:rPr>
      </w:pPr>
      <w:r>
        <w:rPr>
          <w:rFonts w:ascii="Trebuchet MS" w:hAnsi="Trebuchet MS"/>
        </w:rPr>
        <w:t>Toplamda 668 öğrenci mevcut, Eğitim Şekli Tam Gün olan öğrencilerin sayısı 351 dir. Öğrencilerin  % 52,54’lük kısmının eğitim şekli Tam Gündür.</w:t>
      </w:r>
    </w:p>
    <w:p w:rsidR="00754CA9" w:rsidRDefault="00754CA9" w:rsidP="005B7CB9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Hoca Ahmet Yesevi Lisesi’nden 9 öğrenci bulunmaktadır. Bu öğrencilerden 6 tanesinin Eğitim Şekli Tam Gün,</w:t>
      </w:r>
    </w:p>
    <w:p w:rsidR="00754CA9" w:rsidRDefault="00363A9A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1A69A497" wp14:editId="61DBE82E">
            <wp:simplePos x="0" y="0"/>
            <wp:positionH relativeFrom="margin">
              <wp:align>left</wp:align>
            </wp:positionH>
            <wp:positionV relativeFrom="margin">
              <wp:posOffset>2276475</wp:posOffset>
            </wp:positionV>
            <wp:extent cx="1924050" cy="1028700"/>
            <wp:effectExtent l="0" t="0" r="0" b="0"/>
            <wp:wrapSquare wrapText="bothSides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4CA9">
        <w:rPr>
          <w:rFonts w:ascii="Trebuchet MS" w:hAnsi="Trebuchet MS"/>
        </w:rPr>
        <w:t xml:space="preserve">1 tanesinin Eğitim Şekli Öğlenci ve 2 tanesinin Eğitim Şekli Sabahçıdır. </w:t>
      </w:r>
    </w:p>
    <w:p w:rsidR="00363A9A" w:rsidRDefault="00363A9A" w:rsidP="005B7CB9">
      <w:pPr>
        <w:rPr>
          <w:rFonts w:ascii="Trebuchet MS" w:hAnsi="Trebuchet MS"/>
        </w:rPr>
      </w:pPr>
    </w:p>
    <w:p w:rsidR="00363A9A" w:rsidRDefault="00363A9A" w:rsidP="005B7CB9">
      <w:pPr>
        <w:rPr>
          <w:rFonts w:ascii="Trebuchet MS" w:hAnsi="Trebuchet MS"/>
        </w:rPr>
      </w:pPr>
    </w:p>
    <w:p w:rsidR="00363A9A" w:rsidRDefault="00363A9A" w:rsidP="005B7CB9">
      <w:pPr>
        <w:rPr>
          <w:rFonts w:ascii="Trebuchet MS" w:hAnsi="Trebuchet MS"/>
        </w:rPr>
      </w:pPr>
    </w:p>
    <w:p w:rsidR="00363A9A" w:rsidRDefault="00363A9A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19EC894D" wp14:editId="225C128F">
            <wp:simplePos x="0" y="0"/>
            <wp:positionH relativeFrom="page">
              <wp:posOffset>2971800</wp:posOffset>
            </wp:positionH>
            <wp:positionV relativeFrom="margin">
              <wp:posOffset>2367915</wp:posOffset>
            </wp:positionV>
            <wp:extent cx="4133850" cy="765810"/>
            <wp:effectExtent l="0" t="0" r="0" b="0"/>
            <wp:wrapSquare wrapText="bothSides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</w:rPr>
        <w:t>Bu şekilde raporunuzu yorumlayabilirsiniz.</w:t>
      </w:r>
    </w:p>
    <w:p w:rsidR="00363A9A" w:rsidRDefault="00363A9A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Öğrencilerin Geldiği Okul, Eğitim şekli, Yabancı Dil gibi verilerini, sisteme ilk kez kayıt ederken ya da daha sonra Öğrenci Detay Ekranından giriş sağlayabilirsiniz. Öğrenci kayıt etme işlemlerini bu linkten öğrenebilirsiniz: </w:t>
      </w:r>
      <w:hyperlink r:id="rId20" w:history="1">
        <w:r w:rsidRPr="002C123D">
          <w:rPr>
            <w:rStyle w:val="Hyperlink"/>
            <w:rFonts w:ascii="Trebuchet MS" w:hAnsi="Trebuchet MS"/>
          </w:rPr>
          <w:t>http://dokuman.k12net.com/dokuman/yeniyil/OgrenciKayit%20İslemleri.docx</w:t>
        </w:r>
      </w:hyperlink>
      <w:r>
        <w:rPr>
          <w:rFonts w:ascii="Trebuchet MS" w:hAnsi="Trebuchet MS"/>
        </w:rPr>
        <w:t xml:space="preserve"> </w:t>
      </w:r>
    </w:p>
    <w:p w:rsidR="00363A9A" w:rsidRDefault="00363A9A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629F3" wp14:editId="3D93FB8F">
                <wp:simplePos x="0" y="0"/>
                <wp:positionH relativeFrom="column">
                  <wp:posOffset>-438150</wp:posOffset>
                </wp:positionH>
                <wp:positionV relativeFrom="paragraph">
                  <wp:posOffset>389255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A9A" w:rsidRDefault="00363A9A" w:rsidP="00363A9A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363A9A" w:rsidRDefault="00363A9A" w:rsidP="00363A9A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21" w:history="1">
                              <w:r w:rsidRPr="00C001BC">
                                <w:rPr>
                                  <w:rStyle w:val="Hyperlink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Pr="00EC7F3E">
                              <w:rPr>
                                <w:rStyle w:val="Hyperlink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Hyperlink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22" w:history="1">
                                  <w:r w:rsidRPr="00EC7F3E">
                                    <w:rPr>
                                      <w:rStyle w:val="Hyperlink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Pr="00EC7F3E">
                                  <w:rPr>
                                    <w:rStyle w:val="Hyperlink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Pr="00EC7F3E">
                              <w:rPr>
                                <w:rStyle w:val="Hyperlink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363A9A" w:rsidRDefault="00363A9A" w:rsidP="00363A9A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363A9A" w:rsidRDefault="00363A9A" w:rsidP="00363A9A">
                            <w:pPr>
                              <w:pStyle w:val="Footer"/>
                            </w:pPr>
                            <w:hyperlink r:id="rId23" w:history="1">
                              <w:r w:rsidRPr="004B7F6E">
                                <w:rPr>
                                  <w:rStyle w:val="Hyperlink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Pr="00A3084A">
                              <w:rPr>
                                <w:rStyle w:val="Hyperlink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Pr="00A3084A">
                              <w:rPr>
                                <w:rStyle w:val="Hyperlink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>
                              <w:rPr>
                                <w:rStyle w:val="Hyperlink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    </w:t>
                            </w:r>
                            <w:hyperlink r:id="rId24" w:history="1">
                              <w:r w:rsidRPr="004B7F6E">
                                <w:rPr>
                                  <w:rStyle w:val="Hyperlink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Pr="00A3084A">
                              <w:rPr>
                                <w:rStyle w:val="Hyperlink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>
                              <w:t xml:space="preserve">           </w:t>
                            </w:r>
                          </w:p>
                          <w:p w:rsidR="00363A9A" w:rsidRDefault="00363A9A" w:rsidP="00363A9A">
                            <w:pPr>
                              <w:pStyle w:val="Footer"/>
                            </w:pPr>
                          </w:p>
                          <w:p w:rsidR="00363A9A" w:rsidRDefault="00363A9A" w:rsidP="00363A9A">
                            <w:pPr>
                              <w:pStyle w:val="Footer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363A9A" w:rsidRPr="00C35398" w:rsidRDefault="00363A9A" w:rsidP="00363A9A">
                            <w:pPr>
                              <w:pStyle w:val="Footer"/>
                              <w:rPr>
                                <w:rStyle w:val="Hyperlink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5" w:history="1">
                              <w:r w:rsidRPr="0031668A">
                                <w:rPr>
                                  <w:rStyle w:val="Hyperlink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Pr="00C35398">
                              <w:rPr>
                                <w:rStyle w:val="Hyperlink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Pr="0031668A">
                              <w:rPr>
                                <w:rStyle w:val="Hyperlink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Pr="0031668A">
                              <w:rPr>
                                <w:rStyle w:val="Hyperlink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>
                              <w:rPr>
                                <w:rStyle w:val="Hyperlink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Pr="0031668A">
                              <w:rPr>
                                <w:rStyle w:val="Hyperlink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bookmarkEnd w:id="0"/>
                          <w:p w:rsidR="00363A9A" w:rsidRDefault="00363A9A" w:rsidP="00363A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629F3" id="Yuvarlatılmış Dikdörtgen 4" o:spid="_x0000_s1026" style="position:absolute;margin-left:-34.5pt;margin-top:30.65pt;width:537pt;height:16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" fillcolor="white [3201]" strokecolor="#f79646 [3209]" strokeweight="2pt">
                <v:textbox>
                  <w:txbxContent>
                    <w:p w:rsidR="00363A9A" w:rsidRDefault="00363A9A" w:rsidP="00363A9A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bookmarkStart w:id="1" w:name="_GoBack"/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363A9A" w:rsidRDefault="00363A9A" w:rsidP="00363A9A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6" w:history="1">
                        <w:r w:rsidRPr="00C001BC">
                          <w:rPr>
                            <w:rStyle w:val="Hyperlink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Pr="00EC7F3E">
                        <w:rPr>
                          <w:rStyle w:val="Hyperlink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Hyperlink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7" w:history="1">
                            <w:r w:rsidRPr="00EC7F3E">
                              <w:rPr>
                                <w:rStyle w:val="Hyperlink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Pr="00EC7F3E">
                            <w:rPr>
                              <w:rStyle w:val="Hyperlink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Pr="00EC7F3E">
                        <w:rPr>
                          <w:rStyle w:val="Hyperlink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363A9A" w:rsidRDefault="00363A9A" w:rsidP="00363A9A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363A9A" w:rsidRDefault="00363A9A" w:rsidP="00363A9A">
                      <w:pPr>
                        <w:pStyle w:val="Footer"/>
                      </w:pPr>
                      <w:hyperlink r:id="rId28" w:history="1">
                        <w:r w:rsidRPr="004B7F6E">
                          <w:rPr>
                            <w:rStyle w:val="Hyperlink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Pr="00A3084A">
                        <w:rPr>
                          <w:rStyle w:val="Hyperlink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Pr="00A3084A">
                        <w:rPr>
                          <w:rStyle w:val="Hyperlink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>
                        <w:rPr>
                          <w:rStyle w:val="Hyperlink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    </w:t>
                      </w:r>
                      <w:hyperlink r:id="rId29" w:history="1">
                        <w:r w:rsidRPr="004B7F6E">
                          <w:rPr>
                            <w:rStyle w:val="Hyperlink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Pr="00A3084A">
                        <w:rPr>
                          <w:rStyle w:val="Hyperlink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>
                        <w:t xml:space="preserve">           </w:t>
                      </w:r>
                    </w:p>
                    <w:p w:rsidR="00363A9A" w:rsidRDefault="00363A9A" w:rsidP="00363A9A">
                      <w:pPr>
                        <w:pStyle w:val="Footer"/>
                      </w:pPr>
                    </w:p>
                    <w:p w:rsidR="00363A9A" w:rsidRDefault="00363A9A" w:rsidP="00363A9A">
                      <w:pPr>
                        <w:pStyle w:val="Footer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363A9A" w:rsidRPr="00C35398" w:rsidRDefault="00363A9A" w:rsidP="00363A9A">
                      <w:pPr>
                        <w:pStyle w:val="Footer"/>
                        <w:rPr>
                          <w:rStyle w:val="Hyperlink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30" w:history="1">
                        <w:r w:rsidRPr="0031668A">
                          <w:rPr>
                            <w:rStyle w:val="Hyperlink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Pr="00C35398">
                        <w:rPr>
                          <w:rStyle w:val="Hyperlink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Pr="0031668A">
                        <w:rPr>
                          <w:rStyle w:val="Hyperlink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>
                        <w:rPr>
                          <w:rStyle w:val="Hyperlink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Pr="0031668A">
                        <w:rPr>
                          <w:rStyle w:val="Hyperlink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>
                        <w:rPr>
                          <w:rStyle w:val="Hyperlink"/>
                          <w:szCs w:val="24"/>
                          <w:u w:val="none"/>
                        </w:rPr>
                        <w:t xml:space="preserve">              </w:t>
                      </w:r>
                      <w:r w:rsidRPr="0031668A">
                        <w:rPr>
                          <w:rStyle w:val="Hyperlink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bookmarkEnd w:id="1"/>
                    <w:p w:rsidR="00363A9A" w:rsidRDefault="00363A9A" w:rsidP="00363A9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63A9A" w:rsidRDefault="00363A9A" w:rsidP="005B7CB9">
      <w:pPr>
        <w:rPr>
          <w:rFonts w:ascii="Trebuchet MS" w:hAnsi="Trebuchet MS"/>
        </w:rPr>
      </w:pPr>
    </w:p>
    <w:sectPr w:rsidR="00363A9A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407" w:rsidRDefault="005B4407" w:rsidP="005B7CB9">
      <w:pPr>
        <w:spacing w:after="0" w:line="240" w:lineRule="auto"/>
      </w:pPr>
      <w:r>
        <w:separator/>
      </w:r>
    </w:p>
  </w:endnote>
  <w:endnote w:type="continuationSeparator" w:id="0">
    <w:p w:rsidR="005B4407" w:rsidRDefault="005B4407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07" w:rsidRPr="00A3084A" w:rsidRDefault="005B4407" w:rsidP="00C35398">
    <w:pPr>
      <w:pStyle w:val="Heading03"/>
      <w:rPr>
        <w:rStyle w:val="Hyperlink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E30D7A1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407" w:rsidRDefault="005B4407" w:rsidP="005B7CB9">
      <w:pPr>
        <w:spacing w:after="0" w:line="240" w:lineRule="auto"/>
      </w:pPr>
      <w:r>
        <w:separator/>
      </w:r>
    </w:p>
  </w:footnote>
  <w:footnote w:type="continuationSeparator" w:id="0">
    <w:p w:rsidR="005B4407" w:rsidRDefault="005B4407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B4407" w:rsidRPr="00240D47" w:rsidRDefault="005B440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4407" w:rsidRDefault="005B44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9"/>
    <w:rsid w:val="00026938"/>
    <w:rsid w:val="001E63B3"/>
    <w:rsid w:val="0021067A"/>
    <w:rsid w:val="00240D47"/>
    <w:rsid w:val="002D1E67"/>
    <w:rsid w:val="0031668A"/>
    <w:rsid w:val="00363A9A"/>
    <w:rsid w:val="003E63B0"/>
    <w:rsid w:val="00406110"/>
    <w:rsid w:val="00490D93"/>
    <w:rsid w:val="004B7F6E"/>
    <w:rsid w:val="00573480"/>
    <w:rsid w:val="00580DDA"/>
    <w:rsid w:val="005972C1"/>
    <w:rsid w:val="005B4407"/>
    <w:rsid w:val="005B7CB9"/>
    <w:rsid w:val="00704DDE"/>
    <w:rsid w:val="00754578"/>
    <w:rsid w:val="00754CA9"/>
    <w:rsid w:val="00777BDC"/>
    <w:rsid w:val="007F5F54"/>
    <w:rsid w:val="00817122"/>
    <w:rsid w:val="008D524C"/>
    <w:rsid w:val="00A3084A"/>
    <w:rsid w:val="00A87F3F"/>
    <w:rsid w:val="00C2004C"/>
    <w:rsid w:val="00C35398"/>
    <w:rsid w:val="00D25174"/>
    <w:rsid w:val="00D37E31"/>
    <w:rsid w:val="00DD0B9E"/>
    <w:rsid w:val="00E00BC8"/>
    <w:rsid w:val="00E05CD5"/>
    <w:rsid w:val="00EC7F3E"/>
    <w:rsid w:val="00ED5851"/>
    <w:rsid w:val="00F50F0C"/>
    <w:rsid w:val="00F8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C62A03D-9D72-4007-8619-47182B46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panyNameChar">
    <w:name w:val="Company Name Char"/>
    <w:basedOn w:val="DefaultParagraphFont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CB9"/>
  </w:style>
  <w:style w:type="paragraph" w:styleId="Footer">
    <w:name w:val="footer"/>
    <w:basedOn w:val="Normal"/>
    <w:link w:val="Footer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CB9"/>
  </w:style>
  <w:style w:type="character" w:customStyle="1" w:styleId="Heading03Char">
    <w:name w:val="Heading 03 Char"/>
    <w:basedOn w:val="DefaultParagraphFont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DefaultParagraphFont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://www.k12net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12net.com" TargetMode="External"/><Relationship Id="rId34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://www.facebook.com/k12net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dokuman.k12net.com/dokuman/yeniyil/OgrenciKayit%20&#304;slemleri.docx" TargetMode="External"/><Relationship Id="rId29" Type="http://schemas.openxmlformats.org/officeDocument/2006/relationships/hyperlink" Target="http://k12net-tr.blogspot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k12net-tr.blogspot.com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www.k12net.com/referanslar.html" TargetMode="External"/><Relationship Id="rId28" Type="http://schemas.openxmlformats.org/officeDocument/2006/relationships/hyperlink" Target="http://www.k12net.com/referanslar.html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www.k12net.com/urun-videosu.html" TargetMode="External"/><Relationship Id="rId27" Type="http://schemas.openxmlformats.org/officeDocument/2006/relationships/hyperlink" Target="http://www.k12net.com/urun-videosu.html" TargetMode="External"/><Relationship Id="rId30" Type="http://schemas.openxmlformats.org/officeDocument/2006/relationships/hyperlink" Target="http://www.facebook.com/k12net" TargetMode="External"/><Relationship Id="rId35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0F235F"/>
    <w:rsid w:val="00260E70"/>
    <w:rsid w:val="003962CF"/>
    <w:rsid w:val="004536B2"/>
    <w:rsid w:val="005C304E"/>
    <w:rsid w:val="006465EF"/>
    <w:rsid w:val="00810D85"/>
    <w:rsid w:val="00AF683B"/>
    <w:rsid w:val="00E66250"/>
    <w:rsid w:val="00E8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panynamechar">
    <w:name w:val="companynamechar"/>
    <w:basedOn w:val="DefaultParagraphFont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2D831-8A0B-44A6-BD50-F09474E3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K12NET Eğitim Yönetim Sistemi</vt:lpstr>
      <vt:lpstr>K12NET Eğitim Yönetim Sistemi</vt:lpstr>
    </vt:vector>
  </TitlesOfParts>
  <Company>Hewlett-Packard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K12NET AYŞENUR</cp:lastModifiedBy>
  <cp:revision>3</cp:revision>
  <cp:lastPrinted>2012-05-25T12:01:00Z</cp:lastPrinted>
  <dcterms:created xsi:type="dcterms:W3CDTF">2017-04-29T08:13:00Z</dcterms:created>
  <dcterms:modified xsi:type="dcterms:W3CDTF">2017-04-29T08:27:00Z</dcterms:modified>
</cp:coreProperties>
</file>