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75" w:rsidRDefault="00A2460D" w:rsidP="00A2460D">
      <w:pPr>
        <w:jc w:val="center"/>
        <w:rPr>
          <w:rFonts w:ascii="Trebuchet MS" w:hAnsi="Trebuchet MS"/>
          <w:b/>
          <w:color w:val="FF0000"/>
          <w:sz w:val="36"/>
        </w:rPr>
      </w:pPr>
      <w:r w:rsidRPr="00A2460D">
        <w:rPr>
          <w:rFonts w:ascii="Trebuchet MS" w:hAnsi="Trebuchet MS"/>
          <w:b/>
          <w:color w:val="FF0000"/>
          <w:sz w:val="36"/>
        </w:rPr>
        <w:t>BİRDEN FAZLA ÖĞRENCİSİ OLAN VELİYİ SİSTEME KAYDETME</w:t>
      </w:r>
    </w:p>
    <w:p w:rsidR="00D352CA" w:rsidRPr="00D352CA" w:rsidRDefault="00D352CA" w:rsidP="00A2460D">
      <w:pPr>
        <w:rPr>
          <w:rFonts w:ascii="Trebuchet MS" w:hAnsi="Trebuchet MS"/>
          <w:sz w:val="24"/>
          <w:szCs w:val="24"/>
        </w:rPr>
      </w:pPr>
      <w:r w:rsidRPr="00D352CA">
        <w:rPr>
          <w:rFonts w:ascii="Trebuchet MS" w:hAnsi="Trebuchet MS"/>
          <w:sz w:val="24"/>
          <w:szCs w:val="24"/>
        </w:rPr>
        <w:t>Sistemde</w:t>
      </w:r>
      <w:r>
        <w:rPr>
          <w:rFonts w:ascii="Trebuchet MS" w:hAnsi="Trebuchet MS"/>
          <w:sz w:val="24"/>
          <w:szCs w:val="24"/>
        </w:rPr>
        <w:t xml:space="preserve"> daha önce kayıtlı veli ya da personeli bir öğrenciye veli olarak kaç farklı yoldan kayıt edilir, yazının devamında bulabilirsiniz.</w:t>
      </w:r>
    </w:p>
    <w:p w:rsidR="004A35DF" w:rsidRPr="00D352CA" w:rsidRDefault="00A2460D" w:rsidP="00A2460D">
      <w:pPr>
        <w:rPr>
          <w:rFonts w:ascii="Trebuchet MS" w:hAnsi="Trebuchet MS"/>
          <w:sz w:val="24"/>
          <w:szCs w:val="24"/>
        </w:rPr>
      </w:pPr>
      <w:r w:rsidRPr="00D352CA">
        <w:rPr>
          <w:rFonts w:ascii="Trebuchet MS" w:hAnsi="Trebuchet MS"/>
          <w:sz w:val="24"/>
          <w:szCs w:val="24"/>
        </w:rPr>
        <w:t>Sisteme kaydedilen bir öğrencinin velisini öğrenciyi</w:t>
      </w:r>
      <w:r w:rsidR="00D352CA">
        <w:rPr>
          <w:rFonts w:ascii="Trebuchet MS" w:hAnsi="Trebuchet MS"/>
          <w:sz w:val="24"/>
          <w:szCs w:val="24"/>
        </w:rPr>
        <w:t xml:space="preserve"> ilk</w:t>
      </w:r>
      <w:r w:rsidRPr="00D352CA">
        <w:rPr>
          <w:rFonts w:ascii="Trebuchet MS" w:hAnsi="Trebuchet MS"/>
          <w:sz w:val="24"/>
          <w:szCs w:val="24"/>
        </w:rPr>
        <w:t xml:space="preserve"> kayıt aşamasında kaydedebilirsiniz. </w:t>
      </w:r>
      <w:r w:rsidR="004A35DF" w:rsidRPr="00D352CA">
        <w:rPr>
          <w:rFonts w:ascii="Trebuchet MS" w:hAnsi="Trebuchet MS"/>
          <w:sz w:val="24"/>
          <w:szCs w:val="24"/>
        </w:rPr>
        <w:t xml:space="preserve">Öğrenci İşlemleri menüsü altında bulunan </w:t>
      </w:r>
      <w:r w:rsidR="00D352CA">
        <w:rPr>
          <w:rFonts w:ascii="Trebuchet MS" w:hAnsi="Trebuchet MS"/>
          <w:sz w:val="24"/>
          <w:szCs w:val="24"/>
        </w:rPr>
        <w:t>Okul Kayıt ekranına</w:t>
      </w:r>
      <w:r w:rsidR="004A35DF" w:rsidRPr="00D352CA">
        <w:rPr>
          <w:rFonts w:ascii="Trebuchet MS" w:hAnsi="Trebuchet MS"/>
          <w:sz w:val="24"/>
          <w:szCs w:val="24"/>
        </w:rPr>
        <w:t xml:space="preserve"> gelip artı butonuna tıklayınız.</w:t>
      </w:r>
    </w:p>
    <w:p w:rsidR="004A35DF" w:rsidRPr="00D352CA" w:rsidRDefault="00D352CA" w:rsidP="00A2460D">
      <w:pPr>
        <w:rPr>
          <w:rFonts w:ascii="Trebuchet MS" w:hAnsi="Trebuchet MS"/>
          <w:sz w:val="24"/>
          <w:szCs w:val="24"/>
        </w:rPr>
      </w:pPr>
      <w:r>
        <w:rPr>
          <w:noProof/>
          <w:lang w:eastAsia="tr-TR"/>
        </w:rPr>
        <w:drawing>
          <wp:inline distT="0" distB="0" distL="0" distR="0" wp14:anchorId="7EB9B71C" wp14:editId="55618167">
            <wp:extent cx="3571875" cy="1543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1875" cy="1543050"/>
                    </a:xfrm>
                    <a:prstGeom prst="rect">
                      <a:avLst/>
                    </a:prstGeom>
                  </pic:spPr>
                </pic:pic>
              </a:graphicData>
            </a:graphic>
          </wp:inline>
        </w:drawing>
      </w:r>
    </w:p>
    <w:p w:rsidR="004A35DF" w:rsidRPr="00D352CA" w:rsidRDefault="004A35DF" w:rsidP="00A2460D">
      <w:pPr>
        <w:rPr>
          <w:rFonts w:ascii="Trebuchet MS" w:hAnsi="Trebuchet MS"/>
          <w:sz w:val="24"/>
          <w:szCs w:val="24"/>
        </w:rPr>
      </w:pPr>
      <w:r w:rsidRPr="00D352CA">
        <w:rPr>
          <w:rFonts w:ascii="Trebuchet MS" w:hAnsi="Trebuchet MS"/>
          <w:sz w:val="24"/>
          <w:szCs w:val="24"/>
        </w:rPr>
        <w:t xml:space="preserve">Eklenecek öğrenci daha önceden sistemde kayıtlı ise </w:t>
      </w:r>
      <w:r w:rsidR="00D352CA" w:rsidRPr="00D352CA">
        <w:rPr>
          <w:rFonts w:ascii="Trebuchet MS" w:hAnsi="Trebuchet MS"/>
          <w:b/>
          <w:sz w:val="24"/>
          <w:szCs w:val="24"/>
        </w:rPr>
        <w:t>Mevcut Öğrencilerden Se</w:t>
      </w:r>
      <w:r w:rsidR="00D352CA">
        <w:rPr>
          <w:rFonts w:ascii="Trebuchet MS" w:hAnsi="Trebuchet MS"/>
          <w:sz w:val="24"/>
          <w:szCs w:val="24"/>
        </w:rPr>
        <w:t>ç</w:t>
      </w:r>
      <w:r w:rsidRPr="00D352CA">
        <w:rPr>
          <w:rFonts w:ascii="Trebuchet MS" w:hAnsi="Trebuchet MS"/>
          <w:sz w:val="24"/>
          <w:szCs w:val="24"/>
        </w:rPr>
        <w:t xml:space="preserve"> ile ara deyip bilgilerine ulaşabilirsiniz. Yeni bir kayıt ise </w:t>
      </w:r>
      <w:r w:rsidR="00D352CA" w:rsidRPr="00D352CA">
        <w:rPr>
          <w:rFonts w:ascii="Trebuchet MS" w:hAnsi="Trebuchet MS"/>
          <w:b/>
          <w:sz w:val="24"/>
          <w:szCs w:val="24"/>
        </w:rPr>
        <w:t>Yeni Öğrenci</w:t>
      </w:r>
      <w:r w:rsidR="00D352CA">
        <w:rPr>
          <w:rFonts w:ascii="Trebuchet MS" w:hAnsi="Trebuchet MS"/>
          <w:sz w:val="24"/>
          <w:szCs w:val="24"/>
        </w:rPr>
        <w:t xml:space="preserve"> seçeniğine tıklayabilirsiniz. Öğrenci kayıt etme ile ilgili detaylı bilgilere bu linkten ulaşabilirsiniz: </w:t>
      </w:r>
      <w:hyperlink r:id="rId8" w:history="1">
        <w:r w:rsidR="00D352CA" w:rsidRPr="00B62B32">
          <w:rPr>
            <w:rStyle w:val="Hyperlink"/>
            <w:rFonts w:ascii="Trebuchet MS" w:hAnsi="Trebuchet MS"/>
            <w:sz w:val="24"/>
            <w:szCs w:val="24"/>
          </w:rPr>
          <w:t>http://dokuman.k12net.com/dokuman/yeniyil/OgrenciKayit%20İslemleri.docx</w:t>
        </w:r>
      </w:hyperlink>
      <w:r w:rsidR="00D352CA">
        <w:rPr>
          <w:rFonts w:ascii="Trebuchet MS" w:hAnsi="Trebuchet MS"/>
          <w:sz w:val="24"/>
          <w:szCs w:val="24"/>
        </w:rPr>
        <w:t xml:space="preserve"> </w:t>
      </w:r>
    </w:p>
    <w:p w:rsidR="00A2460D" w:rsidRPr="00D352CA" w:rsidRDefault="00A2460D" w:rsidP="00A2460D">
      <w:pPr>
        <w:rPr>
          <w:rFonts w:ascii="Trebuchet MS" w:hAnsi="Trebuchet MS"/>
          <w:sz w:val="24"/>
          <w:szCs w:val="24"/>
        </w:rPr>
      </w:pPr>
      <w:r w:rsidRPr="00D352CA">
        <w:rPr>
          <w:rFonts w:ascii="Trebuchet MS" w:hAnsi="Trebuchet MS"/>
          <w:sz w:val="24"/>
          <w:szCs w:val="24"/>
        </w:rPr>
        <w:lastRenderedPageBreak/>
        <w:t xml:space="preserve">Eğer veli daha önceden sistemde kayıtlı ise bir başka öğrencisi olabilir veya personel olabilir bu gibi durumlarda </w:t>
      </w:r>
      <w:r w:rsidR="00D352CA">
        <w:rPr>
          <w:rFonts w:ascii="Trebuchet MS" w:hAnsi="Trebuchet MS"/>
          <w:sz w:val="24"/>
          <w:szCs w:val="24"/>
        </w:rPr>
        <w:t xml:space="preserve">Veli sekmesine gelindiğinde </w:t>
      </w:r>
      <w:r w:rsidR="00212367">
        <w:rPr>
          <w:rFonts w:ascii="Trebuchet MS" w:hAnsi="Trebuchet MS"/>
          <w:sz w:val="24"/>
          <w:szCs w:val="24"/>
        </w:rPr>
        <w:t xml:space="preserve">Ekle butonuna tıklayınız. </w:t>
      </w:r>
      <w:r w:rsidR="00212367" w:rsidRPr="00212367">
        <w:rPr>
          <w:rFonts w:ascii="Trebuchet MS" w:hAnsi="Trebuchet MS"/>
          <w:b/>
          <w:sz w:val="24"/>
          <w:szCs w:val="24"/>
        </w:rPr>
        <w:t>Mevcut Kişilerden Seç</w:t>
      </w:r>
      <w:r w:rsidR="00212367">
        <w:rPr>
          <w:rFonts w:ascii="Trebuchet MS" w:hAnsi="Trebuchet MS"/>
          <w:sz w:val="24"/>
          <w:szCs w:val="24"/>
        </w:rPr>
        <w:t xml:space="preserve"> butonuna basınız.</w:t>
      </w:r>
    </w:p>
    <w:p w:rsidR="00A2460D" w:rsidRDefault="00D352CA" w:rsidP="00A2460D">
      <w:pPr>
        <w:rPr>
          <w:rFonts w:ascii="Trebuchet MS" w:hAnsi="Trebuchet MS"/>
          <w:sz w:val="24"/>
          <w:szCs w:val="24"/>
        </w:rPr>
      </w:pPr>
      <w:r>
        <w:rPr>
          <w:noProof/>
          <w:lang w:eastAsia="tr-TR"/>
        </w:rPr>
        <w:drawing>
          <wp:inline distT="0" distB="0" distL="0" distR="0" wp14:anchorId="129E2B00" wp14:editId="7B38DE4A">
            <wp:extent cx="494347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475" cy="2219325"/>
                    </a:xfrm>
                    <a:prstGeom prst="rect">
                      <a:avLst/>
                    </a:prstGeom>
                  </pic:spPr>
                </pic:pic>
              </a:graphicData>
            </a:graphic>
          </wp:inline>
        </w:drawing>
      </w:r>
    </w:p>
    <w:p w:rsidR="00212367" w:rsidRDefault="00212367" w:rsidP="00A2460D">
      <w:pPr>
        <w:rPr>
          <w:rFonts w:ascii="Trebuchet MS" w:hAnsi="Trebuchet MS"/>
          <w:sz w:val="24"/>
          <w:szCs w:val="24"/>
        </w:rPr>
      </w:pPr>
    </w:p>
    <w:p w:rsidR="00212367" w:rsidRDefault="00212367" w:rsidP="00A2460D">
      <w:pPr>
        <w:rPr>
          <w:rFonts w:ascii="Trebuchet MS" w:hAnsi="Trebuchet MS"/>
          <w:sz w:val="24"/>
          <w:szCs w:val="24"/>
        </w:rPr>
      </w:pPr>
      <w:r>
        <w:rPr>
          <w:rFonts w:ascii="Trebuchet MS" w:hAnsi="Trebuchet MS"/>
          <w:sz w:val="24"/>
          <w:szCs w:val="24"/>
        </w:rPr>
        <w:t>Burada kişiyi ister adı-soyadına göre isterseniz de TC Kimlik numarasına göre arayıp seçebilirsiniz;</w:t>
      </w:r>
    </w:p>
    <w:p w:rsidR="00212367" w:rsidRPr="00D352CA" w:rsidRDefault="00212367" w:rsidP="00A2460D">
      <w:pPr>
        <w:rPr>
          <w:rFonts w:ascii="Trebuchet MS" w:hAnsi="Trebuchet MS"/>
          <w:sz w:val="24"/>
          <w:szCs w:val="24"/>
        </w:rPr>
      </w:pPr>
      <w:r>
        <w:rPr>
          <w:noProof/>
          <w:lang w:eastAsia="tr-TR"/>
        </w:rPr>
        <w:drawing>
          <wp:inline distT="0" distB="0" distL="0" distR="0" wp14:anchorId="6BAD8A48" wp14:editId="21DB7D5E">
            <wp:extent cx="4829175" cy="1933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9175" cy="1933575"/>
                    </a:xfrm>
                    <a:prstGeom prst="rect">
                      <a:avLst/>
                    </a:prstGeom>
                  </pic:spPr>
                </pic:pic>
              </a:graphicData>
            </a:graphic>
          </wp:inline>
        </w:drawing>
      </w:r>
    </w:p>
    <w:p w:rsidR="00A2460D" w:rsidRPr="00D352CA" w:rsidRDefault="00A2460D" w:rsidP="00A2460D">
      <w:pPr>
        <w:rPr>
          <w:rFonts w:ascii="Trebuchet MS" w:hAnsi="Trebuchet MS"/>
          <w:sz w:val="24"/>
          <w:szCs w:val="24"/>
        </w:rPr>
      </w:pPr>
    </w:p>
    <w:p w:rsidR="007D577B" w:rsidRPr="00D352CA" w:rsidRDefault="00212367" w:rsidP="00A2460D">
      <w:pPr>
        <w:rPr>
          <w:rFonts w:ascii="Trebuchet MS" w:hAnsi="Trebuchet MS"/>
          <w:sz w:val="24"/>
          <w:szCs w:val="24"/>
        </w:rPr>
      </w:pPr>
      <w:r>
        <w:rPr>
          <w:rFonts w:ascii="Trebuchet MS" w:hAnsi="Trebuchet MS"/>
          <w:sz w:val="24"/>
          <w:szCs w:val="24"/>
        </w:rPr>
        <w:t>Öğrenciyi kayıt ettikten daha sonra sistemde var olan bir veliyi ya da personeli verli olarak atamak isterseniz de Öğrenci Detay Ekranından işlem yapabilirsiniz.</w:t>
      </w:r>
    </w:p>
    <w:p w:rsidR="007D577B" w:rsidRPr="00D352CA" w:rsidRDefault="00212367" w:rsidP="00A2460D">
      <w:pPr>
        <w:rPr>
          <w:rFonts w:ascii="Trebuchet MS" w:hAnsi="Trebuchet MS"/>
          <w:sz w:val="24"/>
          <w:szCs w:val="24"/>
        </w:rPr>
      </w:pPr>
      <w:r>
        <w:rPr>
          <w:rFonts w:ascii="Trebuchet MS" w:hAnsi="Trebuchet MS"/>
          <w:sz w:val="24"/>
          <w:szCs w:val="24"/>
        </w:rPr>
        <w:t xml:space="preserve">Bunun için </w:t>
      </w:r>
      <w:r w:rsidR="007D577B" w:rsidRPr="00D352CA">
        <w:rPr>
          <w:rFonts w:ascii="Trebuchet MS" w:hAnsi="Trebuchet MS"/>
          <w:sz w:val="24"/>
          <w:szCs w:val="24"/>
        </w:rPr>
        <w:t>Anasayfada arama kısmından öğrencinin adını yazıp arayınız.</w:t>
      </w:r>
    </w:p>
    <w:p w:rsidR="007D577B" w:rsidRPr="00D352CA" w:rsidRDefault="00212367" w:rsidP="00A2460D">
      <w:pPr>
        <w:rPr>
          <w:rFonts w:ascii="Trebuchet MS" w:hAnsi="Trebuchet MS"/>
          <w:sz w:val="24"/>
          <w:szCs w:val="24"/>
        </w:rPr>
      </w:pPr>
      <w:r>
        <w:rPr>
          <w:noProof/>
          <w:lang w:eastAsia="tr-TR"/>
        </w:rPr>
        <w:drawing>
          <wp:inline distT="0" distB="0" distL="0" distR="0" wp14:anchorId="3F0FCBA3" wp14:editId="14CF138F">
            <wp:extent cx="3667125" cy="666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7125" cy="666750"/>
                    </a:xfrm>
                    <a:prstGeom prst="rect">
                      <a:avLst/>
                    </a:prstGeom>
                  </pic:spPr>
                </pic:pic>
              </a:graphicData>
            </a:graphic>
          </wp:inline>
        </w:drawing>
      </w:r>
    </w:p>
    <w:p w:rsidR="00212367" w:rsidRPr="00D352CA" w:rsidRDefault="00212367" w:rsidP="00A2460D">
      <w:pPr>
        <w:rPr>
          <w:rFonts w:ascii="Trebuchet MS" w:hAnsi="Trebuchet MS"/>
          <w:sz w:val="24"/>
          <w:szCs w:val="24"/>
        </w:rPr>
      </w:pPr>
      <w:r w:rsidRPr="00212367">
        <w:rPr>
          <w:rFonts w:ascii="Trebuchet MS" w:hAnsi="Trebuchet MS"/>
          <w:b/>
          <w:sz w:val="24"/>
          <w:szCs w:val="24"/>
        </w:rPr>
        <w:t>Okul Kayıt</w:t>
      </w:r>
      <w:r>
        <w:rPr>
          <w:rFonts w:ascii="Trebuchet MS" w:hAnsi="Trebuchet MS"/>
          <w:sz w:val="24"/>
          <w:szCs w:val="24"/>
        </w:rPr>
        <w:t xml:space="preserve"> ekranında gelecektir öğrenci, adının üzerine basınız.</w:t>
      </w:r>
    </w:p>
    <w:p w:rsidR="007D577B" w:rsidRPr="00D352CA" w:rsidRDefault="00212367" w:rsidP="00A2460D">
      <w:pPr>
        <w:rPr>
          <w:rFonts w:ascii="Trebuchet MS" w:hAnsi="Trebuchet MS"/>
          <w:sz w:val="24"/>
          <w:szCs w:val="24"/>
        </w:rPr>
      </w:pPr>
      <w:r>
        <w:rPr>
          <w:noProof/>
          <w:lang w:eastAsia="tr-TR"/>
        </w:rPr>
        <w:drawing>
          <wp:inline distT="0" distB="0" distL="0" distR="0" wp14:anchorId="44920B80" wp14:editId="16A0EE0D">
            <wp:extent cx="5172075" cy="1114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2075" cy="1114425"/>
                    </a:xfrm>
                    <a:prstGeom prst="rect">
                      <a:avLst/>
                    </a:prstGeom>
                  </pic:spPr>
                </pic:pic>
              </a:graphicData>
            </a:graphic>
          </wp:inline>
        </w:drawing>
      </w:r>
    </w:p>
    <w:p w:rsidR="00A2460D" w:rsidRPr="00D352CA" w:rsidRDefault="00A2460D" w:rsidP="00A2460D">
      <w:pPr>
        <w:rPr>
          <w:rFonts w:ascii="Trebuchet MS" w:hAnsi="Trebuchet MS"/>
          <w:sz w:val="24"/>
          <w:szCs w:val="24"/>
        </w:rPr>
      </w:pPr>
      <w:r w:rsidRPr="00D352CA">
        <w:rPr>
          <w:rFonts w:ascii="Trebuchet MS" w:hAnsi="Trebuchet MS"/>
          <w:sz w:val="24"/>
          <w:szCs w:val="24"/>
        </w:rPr>
        <w:lastRenderedPageBreak/>
        <w:t xml:space="preserve">Velilerini görmek veya veli eklemek için </w:t>
      </w:r>
      <w:r w:rsidR="00212367">
        <w:rPr>
          <w:rFonts w:ascii="Trebuchet MS" w:hAnsi="Trebuchet MS"/>
          <w:sz w:val="24"/>
          <w:szCs w:val="24"/>
        </w:rPr>
        <w:t>V</w:t>
      </w:r>
      <w:r w:rsidRPr="00D352CA">
        <w:rPr>
          <w:rFonts w:ascii="Trebuchet MS" w:hAnsi="Trebuchet MS"/>
          <w:sz w:val="24"/>
          <w:szCs w:val="24"/>
        </w:rPr>
        <w:t>eli sekmesine tıklayınız.</w:t>
      </w:r>
    </w:p>
    <w:p w:rsidR="00A2460D" w:rsidRPr="00D352CA" w:rsidRDefault="00212367" w:rsidP="00A2460D">
      <w:pPr>
        <w:rPr>
          <w:rFonts w:ascii="Trebuchet MS" w:hAnsi="Trebuchet MS"/>
          <w:sz w:val="24"/>
          <w:szCs w:val="24"/>
        </w:rPr>
      </w:pPr>
      <w:r>
        <w:rPr>
          <w:noProof/>
          <w:lang w:eastAsia="tr-TR"/>
        </w:rPr>
        <w:drawing>
          <wp:inline distT="0" distB="0" distL="0" distR="0" wp14:anchorId="567CCAC5" wp14:editId="394B595B">
            <wp:extent cx="5293995" cy="315235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23" cy="3153503"/>
                    </a:xfrm>
                    <a:prstGeom prst="rect">
                      <a:avLst/>
                    </a:prstGeom>
                  </pic:spPr>
                </pic:pic>
              </a:graphicData>
            </a:graphic>
          </wp:inline>
        </w:drawing>
      </w:r>
    </w:p>
    <w:p w:rsidR="00212367" w:rsidRDefault="00212367" w:rsidP="00A2460D">
      <w:pPr>
        <w:rPr>
          <w:rFonts w:ascii="Trebuchet MS" w:hAnsi="Trebuchet MS"/>
          <w:sz w:val="24"/>
          <w:szCs w:val="24"/>
        </w:rPr>
      </w:pPr>
      <w:r>
        <w:rPr>
          <w:rFonts w:ascii="Trebuchet MS" w:hAnsi="Trebuchet MS"/>
          <w:sz w:val="24"/>
          <w:szCs w:val="24"/>
        </w:rPr>
        <w:t xml:space="preserve">Sistemde daha önce kayıtlı olsun olmasın direkt olarak </w:t>
      </w:r>
      <w:r w:rsidRPr="00212367">
        <w:rPr>
          <w:rFonts w:ascii="Trebuchet MS" w:hAnsi="Trebuchet MS"/>
          <w:b/>
          <w:sz w:val="24"/>
          <w:szCs w:val="24"/>
        </w:rPr>
        <w:t>Yeni Veli Ekle</w:t>
      </w:r>
      <w:r>
        <w:rPr>
          <w:rFonts w:ascii="Trebuchet MS" w:hAnsi="Trebuchet MS"/>
          <w:sz w:val="24"/>
          <w:szCs w:val="24"/>
        </w:rPr>
        <w:t xml:space="preserve"> seçeneğine tıklayınız.</w:t>
      </w:r>
    </w:p>
    <w:p w:rsidR="00A2460D" w:rsidRDefault="00212367" w:rsidP="00A2460D">
      <w:pPr>
        <w:rPr>
          <w:rFonts w:ascii="Trebuchet MS" w:hAnsi="Trebuchet MS"/>
          <w:sz w:val="24"/>
          <w:szCs w:val="24"/>
        </w:rPr>
      </w:pPr>
      <w:r>
        <w:rPr>
          <w:noProof/>
          <w:lang w:eastAsia="tr-TR"/>
        </w:rPr>
        <w:drawing>
          <wp:inline distT="0" distB="0" distL="0" distR="0" wp14:anchorId="0C72FD28" wp14:editId="4574070F">
            <wp:extent cx="1819275" cy="1219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9275" cy="1219200"/>
                    </a:xfrm>
                    <a:prstGeom prst="rect">
                      <a:avLst/>
                    </a:prstGeom>
                  </pic:spPr>
                </pic:pic>
              </a:graphicData>
            </a:graphic>
          </wp:inline>
        </w:drawing>
      </w:r>
    </w:p>
    <w:p w:rsidR="00212367" w:rsidRDefault="00212367" w:rsidP="00A2460D">
      <w:pPr>
        <w:rPr>
          <w:rFonts w:ascii="Trebuchet MS" w:hAnsi="Trebuchet MS"/>
          <w:sz w:val="24"/>
          <w:szCs w:val="24"/>
        </w:rPr>
      </w:pPr>
    </w:p>
    <w:p w:rsidR="00212367" w:rsidRDefault="00212367" w:rsidP="00A2460D">
      <w:pPr>
        <w:rPr>
          <w:rFonts w:ascii="Trebuchet MS" w:hAnsi="Trebuchet MS"/>
          <w:sz w:val="24"/>
          <w:szCs w:val="24"/>
        </w:rPr>
      </w:pPr>
      <w:r>
        <w:rPr>
          <w:rFonts w:ascii="Trebuchet MS" w:hAnsi="Trebuchet MS"/>
          <w:sz w:val="24"/>
          <w:szCs w:val="24"/>
        </w:rPr>
        <w:t>Bu alana ekleyecğeiniz veli hakkındaki bilgileri giriş yapınız ve Kaydet butonuna basınız;</w:t>
      </w:r>
    </w:p>
    <w:p w:rsidR="00212367" w:rsidRDefault="00212367" w:rsidP="00A2460D">
      <w:pPr>
        <w:rPr>
          <w:rFonts w:ascii="Trebuchet MS" w:hAnsi="Trebuchet MS"/>
          <w:sz w:val="24"/>
          <w:szCs w:val="24"/>
        </w:rPr>
      </w:pPr>
    </w:p>
    <w:p w:rsidR="00212367" w:rsidRDefault="00212367" w:rsidP="00A2460D">
      <w:pPr>
        <w:rPr>
          <w:rFonts w:ascii="Trebuchet MS" w:hAnsi="Trebuchet MS"/>
          <w:sz w:val="24"/>
          <w:szCs w:val="24"/>
        </w:rPr>
      </w:pPr>
      <w:r>
        <w:rPr>
          <w:noProof/>
          <w:lang w:eastAsia="tr-TR"/>
        </w:rPr>
        <w:drawing>
          <wp:inline distT="0" distB="0" distL="0" distR="0" wp14:anchorId="42871A1D" wp14:editId="616815D1">
            <wp:extent cx="5760720" cy="29571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57195"/>
                    </a:xfrm>
                    <a:prstGeom prst="rect">
                      <a:avLst/>
                    </a:prstGeom>
                  </pic:spPr>
                </pic:pic>
              </a:graphicData>
            </a:graphic>
          </wp:inline>
        </w:drawing>
      </w:r>
    </w:p>
    <w:p w:rsidR="00212367" w:rsidRDefault="00212367">
      <w:pPr>
        <w:rPr>
          <w:rFonts w:ascii="Trebuchet MS" w:hAnsi="Trebuchet MS"/>
          <w:sz w:val="24"/>
          <w:szCs w:val="24"/>
        </w:rPr>
      </w:pPr>
      <w:r>
        <w:rPr>
          <w:rFonts w:ascii="Trebuchet MS" w:hAnsi="Trebuchet MS"/>
          <w:sz w:val="24"/>
          <w:szCs w:val="24"/>
        </w:rPr>
        <w:t>Sistem size eğer daha önce bu şekilde kayıtlı veli var ise Benzer Kayıtları getirecektir;</w:t>
      </w:r>
    </w:p>
    <w:p w:rsidR="00212367" w:rsidRDefault="00212367" w:rsidP="00A2460D">
      <w:pPr>
        <w:rPr>
          <w:rFonts w:ascii="Trebuchet MS" w:hAnsi="Trebuchet MS"/>
          <w:sz w:val="24"/>
          <w:szCs w:val="24"/>
        </w:rPr>
      </w:pPr>
      <w:r>
        <w:rPr>
          <w:noProof/>
          <w:lang w:eastAsia="tr-TR"/>
        </w:rPr>
        <w:drawing>
          <wp:inline distT="0" distB="0" distL="0" distR="0" wp14:anchorId="122009E2" wp14:editId="1836FE02">
            <wp:extent cx="5332095" cy="1613382"/>
            <wp:effectExtent l="0" t="0" r="190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5365" cy="1614371"/>
                    </a:xfrm>
                    <a:prstGeom prst="rect">
                      <a:avLst/>
                    </a:prstGeom>
                  </pic:spPr>
                </pic:pic>
              </a:graphicData>
            </a:graphic>
          </wp:inline>
        </w:drawing>
      </w:r>
    </w:p>
    <w:p w:rsidR="00212367" w:rsidRPr="00D352CA" w:rsidRDefault="00212367" w:rsidP="00A2460D">
      <w:pPr>
        <w:rPr>
          <w:rFonts w:ascii="Trebuchet MS" w:hAnsi="Trebuchet MS"/>
          <w:sz w:val="24"/>
          <w:szCs w:val="24"/>
        </w:rPr>
      </w:pPr>
      <w:r>
        <w:rPr>
          <w:rFonts w:ascii="Trebuchet MS" w:hAnsi="Trebuchet MS"/>
          <w:sz w:val="24"/>
          <w:szCs w:val="24"/>
        </w:rPr>
        <w:t>Eğer sizin için doğru veli ise onun yanındaki seçim tuşunu seçip yeşil yapınız ve Kaydet deyiniz. Sistem burada size hem sistemdeki veliler için hem de personeller için arama yapmaktadır. Eğer buna benzer kayıtlar yok ise de direkt yeni bir veli olarak kayıt edecektir.</w:t>
      </w:r>
    </w:p>
    <w:p w:rsidR="00AD75E8" w:rsidRDefault="00AD75E8" w:rsidP="00A2460D">
      <w:pPr>
        <w:rPr>
          <w:rFonts w:ascii="Trebuchet MS" w:hAnsi="Trebuchet MS"/>
          <w:sz w:val="24"/>
          <w:szCs w:val="24"/>
        </w:rPr>
      </w:pPr>
      <w:r w:rsidRPr="00D352CA">
        <w:rPr>
          <w:rFonts w:ascii="Trebuchet MS" w:hAnsi="Trebuchet MS"/>
          <w:sz w:val="24"/>
          <w:szCs w:val="24"/>
        </w:rPr>
        <w:t xml:space="preserve">Son durum olarak sisteme personel olarak ekleyeceğiniz kişi daha önceden K12NETi kullanan herhangi bir okulda öğrenciye veli olarak kayıtlı ise </w:t>
      </w:r>
      <w:r w:rsidRPr="00212367">
        <w:rPr>
          <w:rFonts w:ascii="Trebuchet MS" w:hAnsi="Trebuchet MS"/>
          <w:b/>
          <w:sz w:val="24"/>
          <w:szCs w:val="24"/>
        </w:rPr>
        <w:t>Personel İşlem</w:t>
      </w:r>
      <w:r w:rsidR="00212367" w:rsidRPr="00212367">
        <w:rPr>
          <w:rFonts w:ascii="Trebuchet MS" w:hAnsi="Trebuchet MS"/>
          <w:b/>
          <w:sz w:val="24"/>
          <w:szCs w:val="24"/>
        </w:rPr>
        <w:t>leri</w:t>
      </w:r>
      <w:r w:rsidR="00212367">
        <w:rPr>
          <w:rFonts w:ascii="Trebuchet MS" w:hAnsi="Trebuchet MS"/>
          <w:sz w:val="24"/>
          <w:szCs w:val="24"/>
        </w:rPr>
        <w:t xml:space="preserve"> ana modülünde bulunan </w:t>
      </w:r>
      <w:r w:rsidRPr="00212367">
        <w:rPr>
          <w:rFonts w:ascii="Trebuchet MS" w:hAnsi="Trebuchet MS"/>
          <w:b/>
          <w:sz w:val="24"/>
          <w:szCs w:val="24"/>
        </w:rPr>
        <w:t>Görevlendirme</w:t>
      </w:r>
      <w:r w:rsidRPr="00D352CA">
        <w:rPr>
          <w:rFonts w:ascii="Trebuchet MS" w:hAnsi="Trebuchet MS"/>
          <w:sz w:val="24"/>
          <w:szCs w:val="24"/>
        </w:rPr>
        <w:t xml:space="preserve"> ekranında </w:t>
      </w:r>
      <w:r w:rsidR="00212367">
        <w:rPr>
          <w:rFonts w:ascii="Trebuchet MS" w:hAnsi="Trebuchet MS"/>
          <w:sz w:val="24"/>
          <w:szCs w:val="24"/>
        </w:rPr>
        <w:t>+ butonu ile Mevcut Personellerden Seç diyerek arayıp</w:t>
      </w:r>
      <w:r w:rsidRPr="00D352CA">
        <w:rPr>
          <w:rFonts w:ascii="Trebuchet MS" w:hAnsi="Trebuchet MS"/>
          <w:sz w:val="24"/>
          <w:szCs w:val="24"/>
        </w:rPr>
        <w:t>, eklemelisiniz. Bu ekranda + butonuna bastığınızda aşağıdaki gibi ekran açılacaktır;</w:t>
      </w:r>
    </w:p>
    <w:p w:rsidR="00212367" w:rsidRDefault="00212367" w:rsidP="00A2460D">
      <w:pPr>
        <w:rPr>
          <w:rFonts w:ascii="Trebuchet MS" w:hAnsi="Trebuchet MS"/>
          <w:sz w:val="24"/>
          <w:szCs w:val="24"/>
        </w:rPr>
      </w:pPr>
      <w:r>
        <w:rPr>
          <w:noProof/>
          <w:lang w:eastAsia="tr-TR"/>
        </w:rPr>
        <w:drawing>
          <wp:inline distT="0" distB="0" distL="0" distR="0" wp14:anchorId="0BD4D0F1" wp14:editId="73698B97">
            <wp:extent cx="5305425" cy="3076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5425" cy="3076575"/>
                    </a:xfrm>
                    <a:prstGeom prst="rect">
                      <a:avLst/>
                    </a:prstGeom>
                  </pic:spPr>
                </pic:pic>
              </a:graphicData>
            </a:graphic>
          </wp:inline>
        </w:drawing>
      </w:r>
    </w:p>
    <w:p w:rsidR="00212367" w:rsidRDefault="00212367" w:rsidP="00A2460D">
      <w:pPr>
        <w:rPr>
          <w:rFonts w:ascii="Trebuchet MS" w:hAnsi="Trebuchet MS"/>
          <w:sz w:val="24"/>
          <w:szCs w:val="24"/>
        </w:rPr>
      </w:pPr>
    </w:p>
    <w:p w:rsidR="00212367" w:rsidRPr="00D352CA" w:rsidRDefault="00212367" w:rsidP="00A2460D">
      <w:pPr>
        <w:rPr>
          <w:rFonts w:ascii="Trebuchet MS" w:hAnsi="Trebuchet MS"/>
          <w:sz w:val="24"/>
          <w:szCs w:val="24"/>
        </w:rPr>
      </w:pPr>
      <w:r>
        <w:rPr>
          <w:rFonts w:ascii="Trebuchet MS" w:hAnsi="Trebuchet MS"/>
          <w:sz w:val="24"/>
          <w:szCs w:val="24"/>
        </w:rPr>
        <w:t>Yukarıdaki gibi Mevcut Personellerden Seç diyerek ister adı-soyadına göre isterseniz de TC Kimlik Numarasına göre arama yapabilirsiniz.</w:t>
      </w:r>
    </w:p>
    <w:p w:rsidR="007D577B" w:rsidRPr="00D352CA" w:rsidRDefault="00AD75E8" w:rsidP="00A2460D">
      <w:pPr>
        <w:rPr>
          <w:rFonts w:ascii="Trebuchet MS" w:hAnsi="Trebuchet MS"/>
          <w:sz w:val="24"/>
          <w:szCs w:val="24"/>
        </w:rPr>
      </w:pPr>
      <w:r w:rsidRPr="00D352CA">
        <w:rPr>
          <w:rFonts w:ascii="Trebuchet MS" w:hAnsi="Trebuchet MS"/>
          <w:sz w:val="24"/>
          <w:szCs w:val="24"/>
        </w:rPr>
        <w:t>Kişiyi seçip, görevlendirmesini verebilirsiniz. Böylelikle hem veli hem de öğretmen-personel portalına giriş yapabilir.</w:t>
      </w:r>
    </w:p>
    <w:p w:rsidR="0096712E" w:rsidRPr="00D352CA" w:rsidRDefault="0096712E" w:rsidP="00A2460D">
      <w:pPr>
        <w:rPr>
          <w:rFonts w:ascii="Trebuchet MS" w:hAnsi="Trebuchet MS"/>
          <w:color w:val="FF0000"/>
          <w:sz w:val="24"/>
          <w:szCs w:val="24"/>
        </w:rPr>
      </w:pPr>
      <w:r w:rsidRPr="00D352CA">
        <w:rPr>
          <w:rFonts w:ascii="Trebuchet MS" w:hAnsi="Trebuchet MS"/>
          <w:color w:val="FF0000"/>
          <w:sz w:val="24"/>
          <w:szCs w:val="24"/>
        </w:rPr>
        <w:t>DİKKAT !!!</w:t>
      </w:r>
    </w:p>
    <w:p w:rsidR="0096712E" w:rsidRPr="00D352CA" w:rsidRDefault="0096712E" w:rsidP="00A2460D">
      <w:pPr>
        <w:rPr>
          <w:rFonts w:ascii="Trebuchet MS" w:hAnsi="Trebuchet MS"/>
          <w:color w:val="FF0000"/>
          <w:sz w:val="24"/>
          <w:szCs w:val="24"/>
        </w:rPr>
      </w:pPr>
      <w:r w:rsidRPr="00D352CA">
        <w:rPr>
          <w:rFonts w:ascii="Trebuchet MS" w:hAnsi="Trebuchet MS"/>
          <w:color w:val="FF0000"/>
          <w:sz w:val="24"/>
          <w:szCs w:val="24"/>
        </w:rPr>
        <w:t xml:space="preserve">Personel olarak kayıtlı kişiyi </w:t>
      </w:r>
      <w:r w:rsidR="00212367">
        <w:rPr>
          <w:rFonts w:ascii="Trebuchet MS" w:hAnsi="Trebuchet MS"/>
          <w:color w:val="FF0000"/>
          <w:sz w:val="24"/>
          <w:szCs w:val="24"/>
        </w:rPr>
        <w:t xml:space="preserve">veli olarak </w:t>
      </w:r>
      <w:r w:rsidRPr="00D352CA">
        <w:rPr>
          <w:rFonts w:ascii="Trebuchet MS" w:hAnsi="Trebuchet MS"/>
          <w:color w:val="FF0000"/>
          <w:sz w:val="24"/>
          <w:szCs w:val="24"/>
        </w:rPr>
        <w:t>eklediğinizde karşınıza kullanıcı adı ve şifre bilgisi gelmez.</w:t>
      </w:r>
    </w:p>
    <w:p w:rsidR="00326850" w:rsidRPr="00D352CA" w:rsidRDefault="00326850" w:rsidP="00A2460D">
      <w:pPr>
        <w:rPr>
          <w:rFonts w:ascii="Trebuchet MS" w:hAnsi="Trebuchet MS"/>
          <w:color w:val="FF0000"/>
          <w:sz w:val="24"/>
          <w:szCs w:val="24"/>
        </w:rPr>
      </w:pPr>
      <w:r w:rsidRPr="00D352CA">
        <w:rPr>
          <w:rFonts w:ascii="Trebuchet MS" w:hAnsi="Trebuchet MS"/>
          <w:color w:val="FF0000"/>
          <w:sz w:val="24"/>
          <w:szCs w:val="24"/>
        </w:rPr>
        <w:t>Veya başka öğrencide kayıtlı olan veliyi eklediğinizde ilk öğrencide kayıtlı olan kullanıcı adı ve şifresi gelir.</w:t>
      </w:r>
    </w:p>
    <w:p w:rsidR="0096712E" w:rsidRPr="00D352CA" w:rsidRDefault="0096712E" w:rsidP="00A2460D">
      <w:pPr>
        <w:rPr>
          <w:rFonts w:ascii="Trebuchet MS" w:hAnsi="Trebuchet MS"/>
          <w:sz w:val="24"/>
          <w:szCs w:val="24"/>
        </w:rPr>
      </w:pPr>
      <w:r w:rsidRPr="00D352CA">
        <w:rPr>
          <w:rFonts w:ascii="Trebuchet MS" w:hAnsi="Trebuchet MS"/>
          <w:sz w:val="24"/>
          <w:szCs w:val="24"/>
        </w:rPr>
        <w:lastRenderedPageBreak/>
        <w:t>Personel ise personel şifresi ile giriş yapıp hem personel hem veli portalını görecektir.</w:t>
      </w:r>
      <w:r w:rsidR="00326850" w:rsidRPr="00D352CA">
        <w:rPr>
          <w:rFonts w:ascii="Trebuchet MS" w:hAnsi="Trebuchet MS"/>
          <w:noProof/>
          <w:sz w:val="24"/>
          <w:szCs w:val="24"/>
          <w:lang w:eastAsia="tr-TR"/>
        </w:rPr>
        <w:drawing>
          <wp:inline distT="0" distB="0" distL="0" distR="0">
            <wp:extent cx="5172075" cy="2414777"/>
            <wp:effectExtent l="0" t="0" r="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0512" cy="2423385"/>
                    </a:xfrm>
                    <a:prstGeom prst="rect">
                      <a:avLst/>
                    </a:prstGeom>
                    <a:noFill/>
                    <a:ln>
                      <a:noFill/>
                    </a:ln>
                  </pic:spPr>
                </pic:pic>
              </a:graphicData>
            </a:graphic>
          </wp:inline>
        </w:drawing>
      </w:r>
    </w:p>
    <w:p w:rsidR="00326850" w:rsidRPr="00D352CA" w:rsidRDefault="00326850" w:rsidP="00A2460D">
      <w:pPr>
        <w:rPr>
          <w:rFonts w:ascii="Trebuchet MS" w:hAnsi="Trebuchet MS"/>
          <w:sz w:val="24"/>
          <w:szCs w:val="24"/>
        </w:rPr>
      </w:pPr>
      <w:r w:rsidRPr="00D352CA">
        <w:rPr>
          <w:rFonts w:ascii="Trebuchet MS" w:hAnsi="Trebuchet MS"/>
          <w:sz w:val="24"/>
          <w:szCs w:val="24"/>
        </w:rPr>
        <w:t>Veli ise ve iki yada daha fazla öğrencisi var ise kayıtlı olduğu ilk öğrencideki şifresi ile giriş yaptığında aşağıdaki gibi her iki öğrencisini de tek şifre ile görebilecektir.</w:t>
      </w:r>
    </w:p>
    <w:p w:rsidR="007B4875" w:rsidRDefault="001C7B60" w:rsidP="005B7CB9">
      <w:pPr>
        <w:rPr>
          <w:rFonts w:ascii="Trebuchet MS" w:hAnsi="Trebuchet MS"/>
        </w:rPr>
      </w:pPr>
      <w:r>
        <w:rPr>
          <w:noProof/>
          <w:lang w:eastAsia="tr-TR"/>
        </w:rPr>
        <w:lastRenderedPageBreak/>
        <w:drawing>
          <wp:inline distT="0" distB="0" distL="0" distR="0" wp14:anchorId="1F42DBF7" wp14:editId="29D44CEB">
            <wp:extent cx="5467350" cy="2990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7350" cy="2990850"/>
                    </a:xfrm>
                    <a:prstGeom prst="rect">
                      <a:avLst/>
                    </a:prstGeom>
                  </pic:spPr>
                </pic:pic>
              </a:graphicData>
            </a:graphic>
          </wp:inline>
        </w:drawing>
      </w:r>
      <w:bookmarkStart w:id="0" w:name="_GoBack"/>
      <w:bookmarkEnd w:id="0"/>
    </w:p>
    <w:p w:rsidR="007B4875" w:rsidRPr="005972C1" w:rsidRDefault="007B4875" w:rsidP="005B7CB9">
      <w:pPr>
        <w:rPr>
          <w:rFonts w:ascii="Trebuchet MS" w:hAnsi="Trebuchet MS"/>
        </w:rPr>
      </w:pP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2367" w:rsidRDefault="00212367"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212367" w:rsidRDefault="00212367" w:rsidP="00C35398">
                            <w:pPr>
                              <w:pStyle w:val="BodyContent"/>
                              <w:rPr>
                                <w:rStyle w:val="BodyContentChar"/>
                                <w:sz w:val="22"/>
                                <w:szCs w:val="24"/>
                              </w:rPr>
                            </w:pPr>
                            <w:hyperlink r:id="rId20" w:history="1">
                              <w:r w:rsidRPr="00C001BC">
                                <w:rPr>
                                  <w:rStyle w:val="Hyperlink"/>
                                  <w:color w:val="632423" w:themeColor="accent2" w:themeShade="80"/>
                                  <w:sz w:val="22"/>
                                  <w:szCs w:val="24"/>
                                </w:rPr>
                                <w:t>www.k12net.com</w:t>
                              </w:r>
                            </w:hyperlink>
                            <w:r w:rsidRPr="00EC7F3E">
                              <w:rPr>
                                <w:rStyle w:val="Hyperlink"/>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Hyperlink"/>
                                  <w:color w:val="632423" w:themeColor="accent2" w:themeShade="80"/>
                                  <w:sz w:val="20"/>
                                  <w:szCs w:val="22"/>
                                  <w:u w:val="single"/>
                                </w:rPr>
                              </w:sdtEndPr>
                              <w:sdtContent>
                                <w:hyperlink r:id="rId21" w:history="1">
                                  <w:r w:rsidRPr="00EC7F3E">
                                    <w:rPr>
                                      <w:rStyle w:val="Hyperlink"/>
                                      <w:color w:val="632423" w:themeColor="accent2" w:themeShade="80"/>
                                      <w:sz w:val="22"/>
                                      <w:szCs w:val="24"/>
                                    </w:rPr>
                                    <w:t>http://www.k12net.com/urun-videosu.html</w:t>
                                  </w:r>
                                </w:hyperlink>
                                <w:r w:rsidRPr="00EC7F3E">
                                  <w:rPr>
                                    <w:rStyle w:val="Hyperlink"/>
                                    <w:color w:val="632423" w:themeColor="accent2" w:themeShade="80"/>
                                  </w:rPr>
                                  <w:t xml:space="preserve"> </w:t>
                                </w:r>
                              </w:sdtContent>
                            </w:sdt>
                            <w:r w:rsidRPr="00EC7F3E">
                              <w:rPr>
                                <w:rStyle w:val="Hyperlink"/>
                                <w:color w:val="632423" w:themeColor="accent2" w:themeShade="80"/>
                              </w:rPr>
                              <w:t xml:space="preserve">   </w:t>
                            </w:r>
                          </w:p>
                          <w:p w:rsidR="00212367" w:rsidRDefault="00212367"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212367" w:rsidRDefault="00212367" w:rsidP="00C35398">
                            <w:pPr>
                              <w:pStyle w:val="Footer"/>
                            </w:pPr>
                            <w:hyperlink r:id="rId22" w:history="1">
                              <w:r w:rsidRPr="004B7F6E">
                                <w:rPr>
                                  <w:rStyle w:val="Hyperlink"/>
                                  <w:color w:val="632423" w:themeColor="accent2" w:themeShade="80"/>
                                  <w:szCs w:val="24"/>
                                </w:rPr>
                                <w:t>http://www.k12net.com/referanslar.html</w:t>
                              </w:r>
                            </w:hyperlink>
                            <w:r w:rsidRPr="00A3084A">
                              <w:rPr>
                                <w:rStyle w:val="Hyperlink"/>
                                <w:color w:val="632423" w:themeColor="accent2" w:themeShade="80"/>
                                <w:szCs w:val="24"/>
                              </w:rPr>
                              <w:t xml:space="preserve"> </w:t>
                            </w:r>
                            <w:r w:rsidRPr="00A3084A">
                              <w:rPr>
                                <w:rStyle w:val="Hyperlink"/>
                                <w:color w:val="632423" w:themeColor="accent2" w:themeShade="80"/>
                                <w:szCs w:val="24"/>
                                <w:u w:val="none"/>
                              </w:rPr>
                              <w:t xml:space="preserve">      </w:t>
                            </w:r>
                            <w:r>
                              <w:rPr>
                                <w:rStyle w:val="Hyperlink"/>
                                <w:color w:val="632423" w:themeColor="accent2" w:themeShade="80"/>
                                <w:szCs w:val="24"/>
                                <w:u w:val="none"/>
                              </w:rPr>
                              <w:t xml:space="preserve">                  </w:t>
                            </w:r>
                            <w:hyperlink r:id="rId23" w:history="1">
                              <w:r w:rsidRPr="004B7F6E">
                                <w:rPr>
                                  <w:rStyle w:val="Hyperlink"/>
                                  <w:color w:val="632423" w:themeColor="accent2" w:themeShade="80"/>
                                  <w:szCs w:val="24"/>
                                </w:rPr>
                                <w:t>http://k12net-tr.blogspot.com</w:t>
                              </w:r>
                            </w:hyperlink>
                            <w:r w:rsidRPr="00A3084A">
                              <w:rPr>
                                <w:rStyle w:val="Hyperlink"/>
                                <w:color w:val="632423" w:themeColor="accent2" w:themeShade="80"/>
                                <w:szCs w:val="24"/>
                                <w:u w:val="none"/>
                              </w:rPr>
                              <w:t xml:space="preserve">    </w:t>
                            </w:r>
                            <w:r>
                              <w:t xml:space="preserve">           </w:t>
                            </w:r>
                          </w:p>
                          <w:p w:rsidR="00212367" w:rsidRDefault="00212367" w:rsidP="00C35398">
                            <w:pPr>
                              <w:pStyle w:val="Footer"/>
                            </w:pPr>
                          </w:p>
                          <w:p w:rsidR="00212367" w:rsidRDefault="00212367" w:rsidP="00C35398">
                            <w:pPr>
                              <w:pStyle w:val="Footer"/>
                            </w:pPr>
                            <w:r>
                              <w:t xml:space="preserve">FACEBOOK </w:t>
                            </w:r>
                            <w:r>
                              <w:tab/>
                              <w:t xml:space="preserve">                                                                               TELEFON                                       MAİL</w:t>
                            </w:r>
                          </w:p>
                          <w:p w:rsidR="00212367" w:rsidRPr="00C35398" w:rsidRDefault="00212367" w:rsidP="00C35398">
                            <w:pPr>
                              <w:pStyle w:val="Footer"/>
                              <w:rPr>
                                <w:rStyle w:val="Hyperlink"/>
                                <w:color w:val="632423" w:themeColor="accent2" w:themeShade="80"/>
                                <w:szCs w:val="24"/>
                                <w:u w:val="none"/>
                              </w:rPr>
                            </w:pPr>
                            <w:hyperlink r:id="rId24" w:history="1">
                              <w:r w:rsidRPr="0031668A">
                                <w:rPr>
                                  <w:rStyle w:val="Hyperlink"/>
                                  <w:color w:val="632423" w:themeColor="accent2" w:themeShade="80"/>
                                  <w:szCs w:val="24"/>
                                </w:rPr>
                                <w:t>http://www.facebook.com/k12net</w:t>
                              </w:r>
                            </w:hyperlink>
                            <w:r w:rsidRPr="00C35398">
                              <w:rPr>
                                <w:rStyle w:val="Hyperlink"/>
                                <w:szCs w:val="24"/>
                                <w:u w:val="none"/>
                              </w:rPr>
                              <w:t xml:space="preserve">                                     </w:t>
                            </w:r>
                            <w:r w:rsidRPr="0031668A">
                              <w:rPr>
                                <w:rStyle w:val="Hyperlink"/>
                                <w:color w:val="632423" w:themeColor="accent2" w:themeShade="80"/>
                                <w:szCs w:val="24"/>
                                <w:u w:val="none"/>
                              </w:rPr>
                              <w:t xml:space="preserve"> </w:t>
                            </w:r>
                            <w:r>
                              <w:rPr>
                                <w:rStyle w:val="Hyperlink"/>
                                <w:color w:val="632423" w:themeColor="accent2" w:themeShade="80"/>
                                <w:szCs w:val="24"/>
                                <w:u w:val="none"/>
                              </w:rPr>
                              <w:t>0-(312)</w:t>
                            </w:r>
                            <w:r w:rsidRPr="0031668A">
                              <w:rPr>
                                <w:rStyle w:val="Hyperlink"/>
                                <w:color w:val="632423" w:themeColor="accent2" w:themeShade="80"/>
                                <w:szCs w:val="24"/>
                                <w:u w:val="none"/>
                              </w:rPr>
                              <w:t>299.23.13</w:t>
                            </w:r>
                            <w:r>
                              <w:rPr>
                                <w:rStyle w:val="Hyperlink"/>
                                <w:szCs w:val="24"/>
                                <w:u w:val="none"/>
                              </w:rPr>
                              <w:t xml:space="preserve">              </w:t>
                            </w:r>
                            <w:r w:rsidRPr="0031668A">
                              <w:rPr>
                                <w:rStyle w:val="Hyperlink"/>
                                <w:color w:val="632423" w:themeColor="accent2" w:themeShade="80"/>
                                <w:szCs w:val="24"/>
                              </w:rPr>
                              <w:t>destek@k12net.com</w:t>
                            </w:r>
                          </w:p>
                          <w:p w:rsidR="00212367" w:rsidRDefault="00212367"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212367" w:rsidRDefault="00212367"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212367" w:rsidRDefault="00212367" w:rsidP="00C35398">
                      <w:pPr>
                        <w:pStyle w:val="BodyContent"/>
                        <w:rPr>
                          <w:rStyle w:val="BodyContentChar"/>
                          <w:sz w:val="22"/>
                          <w:szCs w:val="24"/>
                        </w:rPr>
                      </w:pPr>
                      <w:hyperlink r:id="rId25" w:history="1">
                        <w:r w:rsidRPr="00C001BC">
                          <w:rPr>
                            <w:rStyle w:val="Hyperlink"/>
                            <w:color w:val="632423" w:themeColor="accent2" w:themeShade="80"/>
                            <w:sz w:val="22"/>
                            <w:szCs w:val="24"/>
                          </w:rPr>
                          <w:t>www.k12net.com</w:t>
                        </w:r>
                      </w:hyperlink>
                      <w:r w:rsidRPr="00EC7F3E">
                        <w:rPr>
                          <w:rStyle w:val="Hyperlink"/>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Hyperlink"/>
                            <w:color w:val="632423" w:themeColor="accent2" w:themeShade="80"/>
                            <w:sz w:val="20"/>
                            <w:szCs w:val="22"/>
                            <w:u w:val="single"/>
                          </w:rPr>
                        </w:sdtEndPr>
                        <w:sdtContent>
                          <w:hyperlink r:id="rId26" w:history="1">
                            <w:r w:rsidRPr="00EC7F3E">
                              <w:rPr>
                                <w:rStyle w:val="Hyperlink"/>
                                <w:color w:val="632423" w:themeColor="accent2" w:themeShade="80"/>
                                <w:sz w:val="22"/>
                                <w:szCs w:val="24"/>
                              </w:rPr>
                              <w:t>http://www.k12net.com/urun-videosu.html</w:t>
                            </w:r>
                          </w:hyperlink>
                          <w:r w:rsidRPr="00EC7F3E">
                            <w:rPr>
                              <w:rStyle w:val="Hyperlink"/>
                              <w:color w:val="632423" w:themeColor="accent2" w:themeShade="80"/>
                            </w:rPr>
                            <w:t xml:space="preserve"> </w:t>
                          </w:r>
                        </w:sdtContent>
                      </w:sdt>
                      <w:r w:rsidRPr="00EC7F3E">
                        <w:rPr>
                          <w:rStyle w:val="Hyperlink"/>
                          <w:color w:val="632423" w:themeColor="accent2" w:themeShade="80"/>
                        </w:rPr>
                        <w:t xml:space="preserve">   </w:t>
                      </w:r>
                    </w:p>
                    <w:p w:rsidR="00212367" w:rsidRDefault="00212367"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212367" w:rsidRDefault="00212367" w:rsidP="00C35398">
                      <w:pPr>
                        <w:pStyle w:val="Footer"/>
                      </w:pPr>
                      <w:hyperlink r:id="rId27" w:history="1">
                        <w:r w:rsidRPr="004B7F6E">
                          <w:rPr>
                            <w:rStyle w:val="Hyperlink"/>
                            <w:color w:val="632423" w:themeColor="accent2" w:themeShade="80"/>
                            <w:szCs w:val="24"/>
                          </w:rPr>
                          <w:t>http://www.k12net.com/referanslar.html</w:t>
                        </w:r>
                      </w:hyperlink>
                      <w:r w:rsidRPr="00A3084A">
                        <w:rPr>
                          <w:rStyle w:val="Hyperlink"/>
                          <w:color w:val="632423" w:themeColor="accent2" w:themeShade="80"/>
                          <w:szCs w:val="24"/>
                        </w:rPr>
                        <w:t xml:space="preserve"> </w:t>
                      </w:r>
                      <w:r w:rsidRPr="00A3084A">
                        <w:rPr>
                          <w:rStyle w:val="Hyperlink"/>
                          <w:color w:val="632423" w:themeColor="accent2" w:themeShade="80"/>
                          <w:szCs w:val="24"/>
                          <w:u w:val="none"/>
                        </w:rPr>
                        <w:t xml:space="preserve">      </w:t>
                      </w:r>
                      <w:r>
                        <w:rPr>
                          <w:rStyle w:val="Hyperlink"/>
                          <w:color w:val="632423" w:themeColor="accent2" w:themeShade="80"/>
                          <w:szCs w:val="24"/>
                          <w:u w:val="none"/>
                        </w:rPr>
                        <w:t xml:space="preserve">                  </w:t>
                      </w:r>
                      <w:hyperlink r:id="rId28" w:history="1">
                        <w:r w:rsidRPr="004B7F6E">
                          <w:rPr>
                            <w:rStyle w:val="Hyperlink"/>
                            <w:color w:val="632423" w:themeColor="accent2" w:themeShade="80"/>
                            <w:szCs w:val="24"/>
                          </w:rPr>
                          <w:t>http://k12net-tr.blogspot.com</w:t>
                        </w:r>
                      </w:hyperlink>
                      <w:r w:rsidRPr="00A3084A">
                        <w:rPr>
                          <w:rStyle w:val="Hyperlink"/>
                          <w:color w:val="632423" w:themeColor="accent2" w:themeShade="80"/>
                          <w:szCs w:val="24"/>
                          <w:u w:val="none"/>
                        </w:rPr>
                        <w:t xml:space="preserve">    </w:t>
                      </w:r>
                      <w:r>
                        <w:t xml:space="preserve">           </w:t>
                      </w:r>
                    </w:p>
                    <w:p w:rsidR="00212367" w:rsidRDefault="00212367" w:rsidP="00C35398">
                      <w:pPr>
                        <w:pStyle w:val="Footer"/>
                      </w:pPr>
                    </w:p>
                    <w:p w:rsidR="00212367" w:rsidRDefault="00212367" w:rsidP="00C35398">
                      <w:pPr>
                        <w:pStyle w:val="Footer"/>
                      </w:pPr>
                      <w:r>
                        <w:t xml:space="preserve">FACEBOOK </w:t>
                      </w:r>
                      <w:r>
                        <w:tab/>
                        <w:t xml:space="preserve">                                                                               TELEFON                                       MAİL</w:t>
                      </w:r>
                    </w:p>
                    <w:p w:rsidR="00212367" w:rsidRPr="00C35398" w:rsidRDefault="00212367" w:rsidP="00C35398">
                      <w:pPr>
                        <w:pStyle w:val="Footer"/>
                        <w:rPr>
                          <w:rStyle w:val="Hyperlink"/>
                          <w:color w:val="632423" w:themeColor="accent2" w:themeShade="80"/>
                          <w:szCs w:val="24"/>
                          <w:u w:val="none"/>
                        </w:rPr>
                      </w:pPr>
                      <w:hyperlink r:id="rId29" w:history="1">
                        <w:r w:rsidRPr="0031668A">
                          <w:rPr>
                            <w:rStyle w:val="Hyperlink"/>
                            <w:color w:val="632423" w:themeColor="accent2" w:themeShade="80"/>
                            <w:szCs w:val="24"/>
                          </w:rPr>
                          <w:t>http://www.facebook.com/k12net</w:t>
                        </w:r>
                      </w:hyperlink>
                      <w:r w:rsidRPr="00C35398">
                        <w:rPr>
                          <w:rStyle w:val="Hyperlink"/>
                          <w:szCs w:val="24"/>
                          <w:u w:val="none"/>
                        </w:rPr>
                        <w:t xml:space="preserve">                                     </w:t>
                      </w:r>
                      <w:r w:rsidRPr="0031668A">
                        <w:rPr>
                          <w:rStyle w:val="Hyperlink"/>
                          <w:color w:val="632423" w:themeColor="accent2" w:themeShade="80"/>
                          <w:szCs w:val="24"/>
                          <w:u w:val="none"/>
                        </w:rPr>
                        <w:t xml:space="preserve"> </w:t>
                      </w:r>
                      <w:r>
                        <w:rPr>
                          <w:rStyle w:val="Hyperlink"/>
                          <w:color w:val="632423" w:themeColor="accent2" w:themeShade="80"/>
                          <w:szCs w:val="24"/>
                          <w:u w:val="none"/>
                        </w:rPr>
                        <w:t>0-(312)</w:t>
                      </w:r>
                      <w:r w:rsidRPr="0031668A">
                        <w:rPr>
                          <w:rStyle w:val="Hyperlink"/>
                          <w:color w:val="632423" w:themeColor="accent2" w:themeShade="80"/>
                          <w:szCs w:val="24"/>
                          <w:u w:val="none"/>
                        </w:rPr>
                        <w:t>299.23.13</w:t>
                      </w:r>
                      <w:r>
                        <w:rPr>
                          <w:rStyle w:val="Hyperlink"/>
                          <w:szCs w:val="24"/>
                          <w:u w:val="none"/>
                        </w:rPr>
                        <w:t xml:space="preserve">              </w:t>
                      </w:r>
                      <w:r w:rsidRPr="0031668A">
                        <w:rPr>
                          <w:rStyle w:val="Hyperlink"/>
                          <w:color w:val="632423" w:themeColor="accent2" w:themeShade="80"/>
                          <w:szCs w:val="24"/>
                        </w:rPr>
                        <w:t>destek@k12net.com</w:t>
                      </w:r>
                    </w:p>
                    <w:p w:rsidR="00212367" w:rsidRDefault="00212367"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67" w:rsidRDefault="00212367" w:rsidP="005B7CB9">
      <w:pPr>
        <w:spacing w:after="0" w:line="240" w:lineRule="auto"/>
      </w:pPr>
      <w:r>
        <w:separator/>
      </w:r>
    </w:p>
  </w:endnote>
  <w:endnote w:type="continuationSeparator" w:id="0">
    <w:p w:rsidR="00212367" w:rsidRDefault="00212367"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67" w:rsidRPr="00A3084A" w:rsidRDefault="00212367" w:rsidP="00C35398">
    <w:pPr>
      <w:pStyle w:val="Heading03"/>
      <w:rPr>
        <w:rStyle w:val="Hyperlink"/>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B18AE7"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67" w:rsidRDefault="00212367" w:rsidP="005B7CB9">
      <w:pPr>
        <w:spacing w:after="0" w:line="240" w:lineRule="auto"/>
      </w:pPr>
      <w:r>
        <w:separator/>
      </w:r>
    </w:p>
  </w:footnote>
  <w:footnote w:type="continuationSeparator" w:id="0">
    <w:p w:rsidR="00212367" w:rsidRDefault="00212367"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Content>
      <w:p w:rsidR="00212367" w:rsidRPr="00240D47" w:rsidRDefault="00212367">
        <w:pPr>
          <w:pStyle w:val="Header"/>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212367" w:rsidRDefault="00212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177316"/>
    <w:rsid w:val="001C7B60"/>
    <w:rsid w:val="00212367"/>
    <w:rsid w:val="00240D47"/>
    <w:rsid w:val="0025043A"/>
    <w:rsid w:val="002D1E67"/>
    <w:rsid w:val="0031668A"/>
    <w:rsid w:val="00326850"/>
    <w:rsid w:val="003E63B0"/>
    <w:rsid w:val="00406110"/>
    <w:rsid w:val="00490D93"/>
    <w:rsid w:val="004A35DF"/>
    <w:rsid w:val="004B7F6E"/>
    <w:rsid w:val="00550101"/>
    <w:rsid w:val="00580DDA"/>
    <w:rsid w:val="005972C1"/>
    <w:rsid w:val="005B7CB9"/>
    <w:rsid w:val="006B7F46"/>
    <w:rsid w:val="006D19CE"/>
    <w:rsid w:val="00704DDE"/>
    <w:rsid w:val="00754578"/>
    <w:rsid w:val="00777BDC"/>
    <w:rsid w:val="007B4875"/>
    <w:rsid w:val="007D577B"/>
    <w:rsid w:val="0096712E"/>
    <w:rsid w:val="0098206C"/>
    <w:rsid w:val="00984875"/>
    <w:rsid w:val="00A2460D"/>
    <w:rsid w:val="00A3084A"/>
    <w:rsid w:val="00AD75E8"/>
    <w:rsid w:val="00C2004C"/>
    <w:rsid w:val="00C2066E"/>
    <w:rsid w:val="00C35398"/>
    <w:rsid w:val="00CD0E39"/>
    <w:rsid w:val="00D25174"/>
    <w:rsid w:val="00D352CA"/>
    <w:rsid w:val="00D37E31"/>
    <w:rsid w:val="00D75D68"/>
    <w:rsid w:val="00DD0B9E"/>
    <w:rsid w:val="00E05CD5"/>
    <w:rsid w:val="00EC11DB"/>
    <w:rsid w:val="00EC7F3E"/>
    <w:rsid w:val="00ED5851"/>
    <w:rsid w:val="00EE0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841A74-6DF4-4983-A5C9-DEB74E4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NameChar">
    <w:name w:val="Company Name Char"/>
    <w:basedOn w:val="DefaultParagraphFont"/>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loonText">
    <w:name w:val="Balloon Text"/>
    <w:basedOn w:val="Normal"/>
    <w:link w:val="BalloonTextChar"/>
    <w:uiPriority w:val="99"/>
    <w:semiHidden/>
    <w:unhideWhenUsed/>
    <w:rsid w:val="005B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B9"/>
    <w:rPr>
      <w:rFonts w:ascii="Tahoma" w:hAnsi="Tahoma" w:cs="Tahoma"/>
      <w:sz w:val="16"/>
      <w:szCs w:val="16"/>
    </w:rPr>
  </w:style>
  <w:style w:type="paragraph" w:styleId="Header">
    <w:name w:val="header"/>
    <w:basedOn w:val="Normal"/>
    <w:link w:val="HeaderChar"/>
    <w:uiPriority w:val="99"/>
    <w:unhideWhenUsed/>
    <w:rsid w:val="005B7C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CB9"/>
  </w:style>
  <w:style w:type="paragraph" w:styleId="Footer">
    <w:name w:val="footer"/>
    <w:basedOn w:val="Normal"/>
    <w:link w:val="FooterChar"/>
    <w:uiPriority w:val="99"/>
    <w:unhideWhenUsed/>
    <w:rsid w:val="005B7C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CB9"/>
  </w:style>
  <w:style w:type="character" w:customStyle="1" w:styleId="Heading03Char">
    <w:name w:val="Heading 03 Char"/>
    <w:basedOn w:val="DefaultParagraphFont"/>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Hyperlink">
    <w:name w:val="Hyperlink"/>
    <w:basedOn w:val="DefaultParagraphFont"/>
    <w:uiPriority w:val="99"/>
    <w:unhideWhenUsed/>
    <w:rsid w:val="00EC7F3E"/>
    <w:rPr>
      <w:color w:val="0000FF" w:themeColor="hyperlink"/>
      <w:u w:val="single"/>
    </w:rPr>
  </w:style>
  <w:style w:type="character" w:customStyle="1" w:styleId="BodyContentChar">
    <w:name w:val="Body Content Char"/>
    <w:basedOn w:val="DefaultParagraphFont"/>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an.k12net.com/dokuman/yeniyil/OgrenciKayit%20&#304;slemleri.docx"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urun-videosu.html" TargetMode="External"/><Relationship Id="rId3" Type="http://schemas.openxmlformats.org/officeDocument/2006/relationships/settings" Target="settings.xml"/><Relationship Id="rId21" Type="http://schemas.openxmlformats.org/officeDocument/2006/relationships/hyperlink" Target="http://www.k12net.com/urun-videosu.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k12net.com" TargetMode="External"/><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facebook.com/k12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k12net-tr.blogspot.com" TargetMode="External"/><Relationship Id="rId28" Type="http://schemas.openxmlformats.org/officeDocument/2006/relationships/hyperlink" Target="http://k12net-tr.blogspot.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referanslar.html" TargetMode="External"/><Relationship Id="rId27" Type="http://schemas.openxmlformats.org/officeDocument/2006/relationships/hyperlink" Target="http://www.k12net.com/referanslar.html"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271642"/>
    <w:rsid w:val="003962CF"/>
    <w:rsid w:val="004536B2"/>
    <w:rsid w:val="005C304E"/>
    <w:rsid w:val="006B5D11"/>
    <w:rsid w:val="00792491"/>
    <w:rsid w:val="00AF683B"/>
    <w:rsid w:val="00B465B7"/>
    <w:rsid w:val="00BF594D"/>
    <w:rsid w:val="00D86DF2"/>
    <w:rsid w:val="00E66250"/>
    <w:rsid w:val="00E9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namechar">
    <w:name w:val="companynamechar"/>
    <w:basedOn w:val="DefaultParagraphFont"/>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2630-4B43-4073-BEC9-931E09CE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471</Words>
  <Characters>2685</Characters>
  <Application>Microsoft Office Word</Application>
  <DocSecurity>4</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 AYŞENUR</cp:lastModifiedBy>
  <cp:revision>2</cp:revision>
  <cp:lastPrinted>2012-05-25T12:01:00Z</cp:lastPrinted>
  <dcterms:created xsi:type="dcterms:W3CDTF">2017-04-29T12:32:00Z</dcterms:created>
  <dcterms:modified xsi:type="dcterms:W3CDTF">2017-04-29T12:32:00Z</dcterms:modified>
</cp:coreProperties>
</file>