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3B" w:rsidRPr="006C753B" w:rsidRDefault="006C753B" w:rsidP="006C753B">
      <w:pPr>
        <w:jc w:val="center"/>
        <w:rPr>
          <w:b/>
          <w:color w:val="FF0000"/>
          <w:sz w:val="32"/>
        </w:rPr>
      </w:pPr>
      <w:r w:rsidRPr="006C753B">
        <w:rPr>
          <w:b/>
          <w:color w:val="FF0000"/>
          <w:sz w:val="32"/>
        </w:rPr>
        <w:t>Tahsilat ve Ödemelerde Fazla Ödeme İşlemleri</w:t>
      </w:r>
    </w:p>
    <w:p w:rsidR="006C753B" w:rsidRDefault="006C753B" w:rsidP="006C753B">
      <w:r>
        <w:t>K12Net’te yeni alınan güncelleme ile velileriniz taksitli ödemelerini gerçekleştirirken yıl içerisinde var olan toplam tutardan fazlasını ödediğinde bir sonraki yıla aktarımı sağlayabiliyorsunuz.</w:t>
      </w:r>
    </w:p>
    <w:p w:rsidR="006C753B" w:rsidRDefault="006C753B" w:rsidP="006C753B">
      <w:r w:rsidRPr="009A4236">
        <w:rPr>
          <w:b/>
          <w:color w:val="000000" w:themeColor="text1"/>
        </w:rPr>
        <w:t>Ödeme Takip</w:t>
      </w:r>
      <w:r w:rsidRPr="009A4236">
        <w:rPr>
          <w:color w:val="000000" w:themeColor="text1"/>
        </w:rPr>
        <w:t xml:space="preserve"> </w:t>
      </w:r>
      <w:r>
        <w:t xml:space="preserve">ana </w:t>
      </w:r>
      <w:proofErr w:type="gramStart"/>
      <w:r>
        <w:t>modülü</w:t>
      </w:r>
      <w:proofErr w:type="gramEnd"/>
      <w:r>
        <w:t xml:space="preserve"> altında yer alan </w:t>
      </w:r>
      <w:r w:rsidRPr="009A4236">
        <w:rPr>
          <w:b/>
          <w:color w:val="000000" w:themeColor="text1"/>
        </w:rPr>
        <w:t>Tahsilat Ödemeler</w:t>
      </w:r>
      <w:r w:rsidRPr="009A4236">
        <w:rPr>
          <w:color w:val="000000" w:themeColor="text1"/>
        </w:rPr>
        <w:t xml:space="preserve"> </w:t>
      </w:r>
      <w:r>
        <w:t>ekranından işlemlerinizi gerçekleştirebilirsiniz.</w:t>
      </w:r>
    </w:p>
    <w:p w:rsidR="006C753B" w:rsidRDefault="006C753B" w:rsidP="006C753B">
      <w:r>
        <w:rPr>
          <w:noProof/>
          <w:lang w:eastAsia="tr-TR"/>
        </w:rPr>
        <w:drawing>
          <wp:inline distT="0" distB="0" distL="0" distR="0" wp14:anchorId="25391389" wp14:editId="19AF4670">
            <wp:extent cx="5760720" cy="227035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270358"/>
                    </a:xfrm>
                    <a:prstGeom prst="rect">
                      <a:avLst/>
                    </a:prstGeom>
                  </pic:spPr>
                </pic:pic>
              </a:graphicData>
            </a:graphic>
          </wp:inline>
        </w:drawing>
      </w:r>
    </w:p>
    <w:p w:rsidR="006C753B" w:rsidRDefault="006C753B" w:rsidP="006C753B">
      <w:r>
        <w:t>Tahsilat ve ödemeler ekranında iken a</w:t>
      </w:r>
      <w:r w:rsidR="000E0E74">
        <w:t>rtı butonuna basıp örneğin; 2017-2018</w:t>
      </w:r>
      <w:r>
        <w:t xml:space="preserve"> yılında bir öğrencinizi 6000 liralık sözleşme yaptığınızı ve 3 taksitte ödemesini alacağınızı varsayalım.</w:t>
      </w:r>
    </w:p>
    <w:p w:rsidR="006C753B" w:rsidRDefault="002E0465" w:rsidP="006C753B">
      <w:r>
        <w:rPr>
          <w:noProof/>
          <w:lang w:eastAsia="tr-TR"/>
        </w:rPr>
        <w:drawing>
          <wp:inline distT="0" distB="0" distL="0" distR="0" wp14:anchorId="0A0EA08C" wp14:editId="052816F7">
            <wp:extent cx="5760720" cy="119888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198880"/>
                    </a:xfrm>
                    <a:prstGeom prst="rect">
                      <a:avLst/>
                    </a:prstGeom>
                  </pic:spPr>
                </pic:pic>
              </a:graphicData>
            </a:graphic>
          </wp:inline>
        </w:drawing>
      </w:r>
    </w:p>
    <w:p w:rsidR="006C753B" w:rsidRDefault="006C753B" w:rsidP="006C753B">
      <w:r>
        <w:t>Veli öğrencisinin 1. Taksit ödemesi olan 2000 lirayı nakit olarak ödüyor.</w:t>
      </w:r>
    </w:p>
    <w:p w:rsidR="006C753B" w:rsidRDefault="002E0465" w:rsidP="006C753B">
      <w:r>
        <w:rPr>
          <w:noProof/>
          <w:lang w:eastAsia="tr-TR"/>
        </w:rPr>
        <w:drawing>
          <wp:inline distT="0" distB="0" distL="0" distR="0" wp14:anchorId="0D071124" wp14:editId="0B3E4E71">
            <wp:extent cx="5760720" cy="107061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070610"/>
                    </a:xfrm>
                    <a:prstGeom prst="rect">
                      <a:avLst/>
                    </a:prstGeom>
                  </pic:spPr>
                </pic:pic>
              </a:graphicData>
            </a:graphic>
          </wp:inline>
        </w:drawing>
      </w:r>
    </w:p>
    <w:p w:rsidR="006C753B" w:rsidRDefault="006C753B" w:rsidP="006C753B"/>
    <w:p w:rsidR="006C753B" w:rsidRDefault="006C753B" w:rsidP="006C753B">
      <w:r>
        <w:t>2.taksit ödemesi olan 2000 lirayı da nakit olarak ödüyor.</w:t>
      </w:r>
    </w:p>
    <w:p w:rsidR="006C753B" w:rsidRDefault="006C753B" w:rsidP="006C753B"/>
    <w:p w:rsidR="006C753B" w:rsidRDefault="002E0465" w:rsidP="006C753B">
      <w:r>
        <w:rPr>
          <w:noProof/>
          <w:lang w:eastAsia="tr-TR"/>
        </w:rPr>
        <w:lastRenderedPageBreak/>
        <w:drawing>
          <wp:inline distT="0" distB="0" distL="0" distR="0" wp14:anchorId="4CA23633" wp14:editId="36082463">
            <wp:extent cx="5760720" cy="1085215"/>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085215"/>
                    </a:xfrm>
                    <a:prstGeom prst="rect">
                      <a:avLst/>
                    </a:prstGeom>
                  </pic:spPr>
                </pic:pic>
              </a:graphicData>
            </a:graphic>
          </wp:inline>
        </w:drawing>
      </w:r>
    </w:p>
    <w:p w:rsidR="006C753B" w:rsidRDefault="006C753B" w:rsidP="006C753B"/>
    <w:p w:rsidR="006C753B" w:rsidRDefault="006C753B" w:rsidP="006C753B">
      <w:r>
        <w:t>3.Taksitte ise 2000 liralık ödeme yapması gerekirken veliniz 750 liralık fazladan ödeme gerçekleştiriyor. Daha sonra aralarında mahsuplaşacaklarına dair karar alıyorlar.</w:t>
      </w:r>
    </w:p>
    <w:p w:rsidR="006C753B" w:rsidRDefault="006C753B" w:rsidP="006C753B">
      <w:r>
        <w:t xml:space="preserve">Sistem 3. Taksit </w:t>
      </w:r>
      <w:r w:rsidR="00B854A1">
        <w:t>ödemesinin 2000</w:t>
      </w:r>
      <w:r>
        <w:t xml:space="preserve"> olduğunu ve fazladan ödeme tutarının da 750 lira olduğunun bilgisini kayıt altına alıyor.</w:t>
      </w:r>
    </w:p>
    <w:p w:rsidR="006C753B" w:rsidRPr="009A4236" w:rsidRDefault="006C753B" w:rsidP="006C753B">
      <w:pPr>
        <w:rPr>
          <w:b/>
          <w:color w:val="FF0000"/>
        </w:rPr>
      </w:pPr>
      <w:r w:rsidRPr="009A4236">
        <w:rPr>
          <w:b/>
        </w:rPr>
        <w:t>Fazla Ödeme</w:t>
      </w:r>
      <w:r>
        <w:t xml:space="preserve"> tutarının sisteme yansıması için </w:t>
      </w:r>
      <w:r w:rsidRPr="00890BCA">
        <w:t>toplam tutarın ödemesi alındıktan sonra bilgi girişi yapılmalıdır.</w:t>
      </w:r>
      <w:r>
        <w:t xml:space="preserve"> </w:t>
      </w:r>
      <w:r w:rsidRPr="009A4236">
        <w:rPr>
          <w:b/>
          <w:color w:val="FF0000"/>
        </w:rPr>
        <w:t>Ödemelerin tamamı gerçekleşmeden ara ödemelerde fazladan tutar bilgisinin girişini sağlayamazsınız.</w:t>
      </w:r>
      <w:r>
        <w:rPr>
          <w:b/>
          <w:color w:val="FF0000"/>
        </w:rPr>
        <w:t xml:space="preserve"> Ödenecek tutarın son taksitine kadar olanların tamamı ödenmediğinde ödenen fazla miktar </w:t>
      </w:r>
      <w:r w:rsidRPr="008850CE">
        <w:rPr>
          <w:b/>
          <w:color w:val="FF0000"/>
          <w:u w:val="single"/>
        </w:rPr>
        <w:t>bir sonraki takside yansıyacaktır</w:t>
      </w:r>
      <w:r>
        <w:rPr>
          <w:b/>
          <w:color w:val="FF0000"/>
        </w:rPr>
        <w:t>.</w:t>
      </w:r>
      <w:r w:rsidRPr="009A4236">
        <w:rPr>
          <w:b/>
          <w:color w:val="FF0000"/>
        </w:rPr>
        <w:t xml:space="preserve"> </w:t>
      </w:r>
    </w:p>
    <w:p w:rsidR="006C753B" w:rsidRDefault="006C753B" w:rsidP="006C753B"/>
    <w:p w:rsidR="006C753B" w:rsidRDefault="002E0465" w:rsidP="006C753B">
      <w:r>
        <w:rPr>
          <w:noProof/>
          <w:lang w:eastAsia="tr-TR"/>
        </w:rPr>
        <w:drawing>
          <wp:inline distT="0" distB="0" distL="0" distR="0" wp14:anchorId="4D7FFCF7" wp14:editId="34CAAE12">
            <wp:extent cx="5760720" cy="1273175"/>
            <wp:effectExtent l="0" t="0" r="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273175"/>
                    </a:xfrm>
                    <a:prstGeom prst="rect">
                      <a:avLst/>
                    </a:prstGeom>
                  </pic:spPr>
                </pic:pic>
              </a:graphicData>
            </a:graphic>
          </wp:inline>
        </w:drawing>
      </w:r>
    </w:p>
    <w:p w:rsidR="006C753B" w:rsidRDefault="006C753B" w:rsidP="006C753B"/>
    <w:p w:rsidR="00B854A1" w:rsidRDefault="002E0465" w:rsidP="00B854A1">
      <w:r>
        <w:t>2018-2019</w:t>
      </w:r>
      <w:r w:rsidR="00B854A1">
        <w:t xml:space="preserve"> eğitim öğretim döneminde öğrencinizin </w:t>
      </w:r>
      <w:proofErr w:type="spellStart"/>
      <w:r w:rsidR="00B854A1">
        <w:t>kayıdını</w:t>
      </w:r>
      <w:proofErr w:type="spellEnd"/>
      <w:r w:rsidR="00B854A1">
        <w:t>  yenileyerek, söz</w:t>
      </w:r>
      <w:r>
        <w:t>leşmesini oluşturduğunuzda, 2017-2018</w:t>
      </w:r>
      <w:r w:rsidR="000E0E74">
        <w:t xml:space="preserve"> yılı 7.</w:t>
      </w:r>
      <w:r w:rsidR="00B854A1">
        <w:t>Sınıf eğitim ücretinden fazla olan tutarın transferini sistem  yeni yılda sizlere hatırlatacaktır. 1. Ödemesini aldığınızda fazladan tutarı 1. ödemeye dâhil edebileceği gibi isteğe göre dâhil de etmeyebilir. Fazlalık olan tutar çarpı işaretine basılarak silindiğinde her tahsilat sırasında sistem bu fazlalığı hatırlatacaktır.</w:t>
      </w:r>
    </w:p>
    <w:p w:rsidR="006C753B" w:rsidRDefault="006C753B" w:rsidP="006C753B"/>
    <w:p w:rsidR="006C753B" w:rsidRDefault="000E0E74" w:rsidP="006C753B">
      <w:r>
        <w:rPr>
          <w:noProof/>
          <w:lang w:eastAsia="tr-TR"/>
        </w:rPr>
        <w:drawing>
          <wp:inline distT="0" distB="0" distL="0" distR="0" wp14:anchorId="2104BD0D" wp14:editId="03D562EC">
            <wp:extent cx="5760720" cy="166306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663065"/>
                    </a:xfrm>
                    <a:prstGeom prst="rect">
                      <a:avLst/>
                    </a:prstGeom>
                  </pic:spPr>
                </pic:pic>
              </a:graphicData>
            </a:graphic>
          </wp:inline>
        </w:drawing>
      </w:r>
    </w:p>
    <w:p w:rsidR="00C35398" w:rsidRDefault="004E614F" w:rsidP="006C753B">
      <w:r>
        <w:lastRenderedPageBreak/>
        <w:t>Ayrıca fazla ödeme yapıldıktan sonra Kayıt Sözleşmesi ekranında bu bilgi -750 olarak gözükmektedir.</w:t>
      </w:r>
    </w:p>
    <w:p w:rsidR="004E614F" w:rsidRDefault="004E614F" w:rsidP="006C753B"/>
    <w:p w:rsidR="004E614F" w:rsidRDefault="004E614F" w:rsidP="006C753B">
      <w:r>
        <w:rPr>
          <w:noProof/>
          <w:lang w:eastAsia="tr-TR"/>
        </w:rPr>
        <w:drawing>
          <wp:inline distT="0" distB="0" distL="0" distR="0" wp14:anchorId="0082A114" wp14:editId="75CA9F57">
            <wp:extent cx="5760720" cy="356235"/>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56235"/>
                    </a:xfrm>
                    <a:prstGeom prst="rect">
                      <a:avLst/>
                    </a:prstGeom>
                  </pic:spPr>
                </pic:pic>
              </a:graphicData>
            </a:graphic>
          </wp:inline>
        </w:drawing>
      </w:r>
    </w:p>
    <w:p w:rsidR="00DD4FE5" w:rsidRDefault="00DD4FE5" w:rsidP="006C753B"/>
    <w:p w:rsidR="00DD4FE5" w:rsidRPr="006C753B" w:rsidRDefault="00DD4FE5" w:rsidP="006C753B">
      <w:r w:rsidRPr="005972C1">
        <w:rPr>
          <w:rFonts w:ascii="Trebuchet MS" w:hAnsi="Trebuchet MS"/>
          <w:noProof/>
          <w:lang w:eastAsia="tr-TR"/>
        </w:rPr>
        <mc:AlternateContent>
          <mc:Choice Requires="wps">
            <w:drawing>
              <wp:anchor distT="0" distB="0" distL="114300" distR="114300" simplePos="0" relativeHeight="251659264" behindDoc="0" locked="0" layoutInCell="1" allowOverlap="1" wp14:anchorId="42F8C3F8" wp14:editId="5C82E040">
                <wp:simplePos x="0" y="0"/>
                <wp:positionH relativeFrom="column">
                  <wp:posOffset>-566420</wp:posOffset>
                </wp:positionH>
                <wp:positionV relativeFrom="paragraph">
                  <wp:posOffset>3719195</wp:posOffset>
                </wp:positionV>
                <wp:extent cx="6819900" cy="2076450"/>
                <wp:effectExtent l="0" t="0" r="19050" b="19050"/>
                <wp:wrapNone/>
                <wp:docPr id="6" name="Yuvarlatılmış Dikdörtgen 6"/>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4FE5" w:rsidRDefault="00DD4FE5" w:rsidP="00DD4FE5">
                            <w:pPr>
                              <w:pStyle w:val="Heading03"/>
                              <w:rPr>
                                <w:rStyle w:val="Heading03Char"/>
                                <w:rFonts w:cstheme="minorBidi"/>
                                <w:bCs/>
                              </w:rPr>
                            </w:pPr>
                            <w:bookmarkStart w:id="0" w:name="_GoBack"/>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DD4FE5" w:rsidRDefault="00DD4FE5" w:rsidP="00DD4FE5">
                            <w:pPr>
                              <w:pStyle w:val="BodyContent"/>
                              <w:rPr>
                                <w:rStyle w:val="BodyContentChar"/>
                                <w:sz w:val="22"/>
                                <w:szCs w:val="24"/>
                              </w:rPr>
                            </w:pPr>
                            <w:hyperlink r:id="rId15" w:history="1">
                              <w:r w:rsidRPr="00C001BC">
                                <w:rPr>
                                  <w:rStyle w:val="Kpr"/>
                                  <w:color w:val="632423" w:themeColor="accent2" w:themeShade="80"/>
                                  <w:sz w:val="22"/>
                                  <w:szCs w:val="24"/>
                                </w:rPr>
                                <w:t>www.k12net.com</w:t>
                              </w:r>
                            </w:hyperlink>
                            <w:r w:rsidRPr="00EC7F3E">
                              <w:rPr>
                                <w:rStyle w:val="Kpr"/>
                                <w:color w:val="632423" w:themeColor="accent2" w:themeShade="80"/>
                                <w:szCs w:val="24"/>
                                <w:u w:val="none"/>
                              </w:rPr>
                              <w:t xml:space="preserve">              </w:t>
                            </w:r>
                            <w:r>
                              <w:rPr>
                                <w:rStyle w:val="BodyContentChar"/>
                                <w:sz w:val="22"/>
                              </w:rPr>
                              <w:t xml:space="preserve">                </w:t>
                            </w:r>
                            <w:r>
                              <w:rPr>
                                <w:rStyle w:val="BodyContentChar"/>
                                <w:sz w:val="22"/>
                              </w:rPr>
                              <w:tab/>
                            </w:r>
                            <w:r>
                              <w:rPr>
                                <w:rStyle w:val="BodyContentChar"/>
                                <w:sz w:val="22"/>
                              </w:rPr>
                              <w:tab/>
                            </w:r>
                            <w:r>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16" w:history="1">
                                  <w:r w:rsidRPr="00EC7F3E">
                                    <w:rPr>
                                      <w:rStyle w:val="Kpr"/>
                                      <w:color w:val="632423" w:themeColor="accent2" w:themeShade="80"/>
                                      <w:sz w:val="22"/>
                                      <w:szCs w:val="24"/>
                                    </w:rPr>
                                    <w:t>http://www.k12net.com/urun-videosu.html</w:t>
                                  </w:r>
                                </w:hyperlink>
                                <w:r w:rsidRPr="00EC7F3E">
                                  <w:rPr>
                                    <w:rStyle w:val="Kpr"/>
                                    <w:color w:val="632423" w:themeColor="accent2" w:themeShade="80"/>
                                  </w:rPr>
                                  <w:t xml:space="preserve"> </w:t>
                                </w:r>
                              </w:sdtContent>
                            </w:sdt>
                            <w:r w:rsidRPr="00EC7F3E">
                              <w:rPr>
                                <w:rStyle w:val="Kpr"/>
                                <w:color w:val="632423" w:themeColor="accent2" w:themeShade="80"/>
                              </w:rPr>
                              <w:t xml:space="preserve">   </w:t>
                            </w:r>
                          </w:p>
                          <w:p w:rsidR="00DD4FE5" w:rsidRDefault="00DD4FE5" w:rsidP="00DD4FE5">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DD4FE5" w:rsidRDefault="00DD4FE5" w:rsidP="00DD4FE5">
                            <w:pPr>
                              <w:pStyle w:val="AltBilgi"/>
                            </w:pPr>
                            <w:hyperlink r:id="rId17" w:history="1">
                              <w:r w:rsidRPr="004B7F6E">
                                <w:rPr>
                                  <w:rStyle w:val="Kpr"/>
                                  <w:color w:val="632423" w:themeColor="accent2" w:themeShade="80"/>
                                  <w:szCs w:val="24"/>
                                </w:rPr>
                                <w:t>http://www.k12net.com/referanslar.html</w:t>
                              </w:r>
                            </w:hyperlink>
                            <w:r w:rsidRPr="00A3084A">
                              <w:rPr>
                                <w:rStyle w:val="Kpr"/>
                                <w:color w:val="632423" w:themeColor="accent2" w:themeShade="80"/>
                                <w:szCs w:val="24"/>
                              </w:rPr>
                              <w:t xml:space="preserve"> </w:t>
                            </w:r>
                            <w:r w:rsidRPr="00A3084A">
                              <w:rPr>
                                <w:rStyle w:val="Kpr"/>
                                <w:color w:val="632423" w:themeColor="accent2" w:themeShade="80"/>
                                <w:szCs w:val="24"/>
                                <w:u w:val="none"/>
                              </w:rPr>
                              <w:t xml:space="preserve">      </w:t>
                            </w:r>
                            <w:r>
                              <w:rPr>
                                <w:rStyle w:val="Kpr"/>
                                <w:color w:val="632423" w:themeColor="accent2" w:themeShade="80"/>
                                <w:szCs w:val="24"/>
                                <w:u w:val="none"/>
                              </w:rPr>
                              <w:t xml:space="preserve">                  </w:t>
                            </w:r>
                            <w:hyperlink r:id="rId18" w:history="1">
                              <w:r w:rsidRPr="004B7F6E">
                                <w:rPr>
                                  <w:rStyle w:val="Kpr"/>
                                  <w:color w:val="632423" w:themeColor="accent2" w:themeShade="80"/>
                                  <w:szCs w:val="24"/>
                                </w:rPr>
                                <w:t>http://k12net-tr.blogspot.com</w:t>
                              </w:r>
                            </w:hyperlink>
                            <w:r w:rsidRPr="00A3084A">
                              <w:rPr>
                                <w:rStyle w:val="Kpr"/>
                                <w:color w:val="632423" w:themeColor="accent2" w:themeShade="80"/>
                                <w:szCs w:val="24"/>
                                <w:u w:val="none"/>
                              </w:rPr>
                              <w:t xml:space="preserve">    </w:t>
                            </w:r>
                            <w:r>
                              <w:t xml:space="preserve">           </w:t>
                            </w:r>
                          </w:p>
                          <w:p w:rsidR="00DD4FE5" w:rsidRDefault="00DD4FE5" w:rsidP="00DD4FE5">
                            <w:pPr>
                              <w:pStyle w:val="AltBilgi"/>
                            </w:pPr>
                          </w:p>
                          <w:p w:rsidR="00DD4FE5" w:rsidRDefault="00DD4FE5" w:rsidP="00DD4FE5">
                            <w:pPr>
                              <w:pStyle w:val="AltBilgi"/>
                            </w:pPr>
                            <w:r>
                              <w:t xml:space="preserve">FACEBOOK </w:t>
                            </w:r>
                            <w:r>
                              <w:tab/>
                              <w:t xml:space="preserve">                                                                               TELEFON                                       MAİL</w:t>
                            </w:r>
                          </w:p>
                          <w:p w:rsidR="00DD4FE5" w:rsidRPr="00C35398" w:rsidRDefault="00DD4FE5" w:rsidP="00DD4FE5">
                            <w:pPr>
                              <w:pStyle w:val="AltBilgi"/>
                              <w:rPr>
                                <w:rStyle w:val="Kpr"/>
                                <w:color w:val="632423" w:themeColor="accent2" w:themeShade="80"/>
                                <w:szCs w:val="24"/>
                                <w:u w:val="none"/>
                              </w:rPr>
                            </w:pPr>
                            <w:hyperlink r:id="rId19" w:history="1">
                              <w:r w:rsidRPr="0031668A">
                                <w:rPr>
                                  <w:rStyle w:val="Kpr"/>
                                  <w:color w:val="632423" w:themeColor="accent2" w:themeShade="80"/>
                                  <w:szCs w:val="24"/>
                                </w:rPr>
                                <w:t>http://www.facebook.com/k12net</w:t>
                              </w:r>
                            </w:hyperlink>
                            <w:r w:rsidRPr="00C35398">
                              <w:rPr>
                                <w:rStyle w:val="Kpr"/>
                                <w:szCs w:val="24"/>
                                <w:u w:val="none"/>
                              </w:rPr>
                              <w:t xml:space="preserve">                                     </w:t>
                            </w:r>
                            <w:r w:rsidRPr="0031668A">
                              <w:rPr>
                                <w:rStyle w:val="Kpr"/>
                                <w:color w:val="632423" w:themeColor="accent2" w:themeShade="80"/>
                                <w:szCs w:val="24"/>
                                <w:u w:val="none"/>
                              </w:rPr>
                              <w:t xml:space="preserve"> </w:t>
                            </w:r>
                            <w:r>
                              <w:rPr>
                                <w:rStyle w:val="Kpr"/>
                                <w:color w:val="632423" w:themeColor="accent2" w:themeShade="80"/>
                                <w:szCs w:val="24"/>
                                <w:u w:val="none"/>
                              </w:rPr>
                              <w:t>0-(312)</w:t>
                            </w:r>
                            <w:r w:rsidRPr="0031668A">
                              <w:rPr>
                                <w:rStyle w:val="Kpr"/>
                                <w:color w:val="632423" w:themeColor="accent2" w:themeShade="80"/>
                                <w:szCs w:val="24"/>
                                <w:u w:val="none"/>
                              </w:rPr>
                              <w:t>299.23.13</w:t>
                            </w:r>
                            <w:r>
                              <w:rPr>
                                <w:rStyle w:val="Kpr"/>
                                <w:szCs w:val="24"/>
                                <w:u w:val="none"/>
                              </w:rPr>
                              <w:t xml:space="preserve">              </w:t>
                            </w:r>
                            <w:r w:rsidRPr="0031668A">
                              <w:rPr>
                                <w:rStyle w:val="Kpr"/>
                                <w:color w:val="632423" w:themeColor="accent2" w:themeShade="80"/>
                                <w:szCs w:val="24"/>
                              </w:rPr>
                              <w:t>destek@k12net.com</w:t>
                            </w:r>
                          </w:p>
                          <w:bookmarkEnd w:id="0"/>
                          <w:p w:rsidR="00DD4FE5" w:rsidRDefault="00DD4FE5" w:rsidP="00DD4F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F8C3F8" id="Yuvarlatılmış Dikdörtgen 6" o:spid="_x0000_s1026" style="position:absolute;margin-left:-44.6pt;margin-top:292.85pt;width:537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" fillcolor="white [3201]" strokecolor="#f79646 [3209]" strokeweight="2pt">
                <v:textbox>
                  <w:txbxContent>
                    <w:p w:rsidR="00DD4FE5" w:rsidRDefault="00DD4FE5" w:rsidP="00DD4FE5">
                      <w:pPr>
                        <w:pStyle w:val="Heading03"/>
                        <w:rPr>
                          <w:rStyle w:val="Heading03Char"/>
                          <w:rFonts w:cstheme="minorBidi"/>
                          <w:bCs/>
                        </w:rPr>
                      </w:pPr>
                      <w:bookmarkStart w:id="1" w:name="_GoBack"/>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DD4FE5" w:rsidRDefault="00DD4FE5" w:rsidP="00DD4FE5">
                      <w:pPr>
                        <w:pStyle w:val="BodyContent"/>
                        <w:rPr>
                          <w:rStyle w:val="BodyContentChar"/>
                          <w:sz w:val="22"/>
                          <w:szCs w:val="24"/>
                        </w:rPr>
                      </w:pPr>
                      <w:hyperlink r:id="rId20" w:history="1">
                        <w:r w:rsidRPr="00C001BC">
                          <w:rPr>
                            <w:rStyle w:val="Kpr"/>
                            <w:color w:val="632423" w:themeColor="accent2" w:themeShade="80"/>
                            <w:sz w:val="22"/>
                            <w:szCs w:val="24"/>
                          </w:rPr>
                          <w:t>www.k12net.com</w:t>
                        </w:r>
                      </w:hyperlink>
                      <w:r w:rsidRPr="00EC7F3E">
                        <w:rPr>
                          <w:rStyle w:val="Kpr"/>
                          <w:color w:val="632423" w:themeColor="accent2" w:themeShade="80"/>
                          <w:szCs w:val="24"/>
                          <w:u w:val="none"/>
                        </w:rPr>
                        <w:t xml:space="preserve">              </w:t>
                      </w:r>
                      <w:r>
                        <w:rPr>
                          <w:rStyle w:val="BodyContentChar"/>
                          <w:sz w:val="22"/>
                        </w:rPr>
                        <w:t xml:space="preserve">                </w:t>
                      </w:r>
                      <w:r>
                        <w:rPr>
                          <w:rStyle w:val="BodyContentChar"/>
                          <w:sz w:val="22"/>
                        </w:rPr>
                        <w:tab/>
                      </w:r>
                      <w:r>
                        <w:rPr>
                          <w:rStyle w:val="BodyContentChar"/>
                          <w:sz w:val="22"/>
                        </w:rPr>
                        <w:tab/>
                      </w:r>
                      <w:r>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1" w:history="1">
                            <w:r w:rsidRPr="00EC7F3E">
                              <w:rPr>
                                <w:rStyle w:val="Kpr"/>
                                <w:color w:val="632423" w:themeColor="accent2" w:themeShade="80"/>
                                <w:sz w:val="22"/>
                                <w:szCs w:val="24"/>
                              </w:rPr>
                              <w:t>http://www.k12net.com/urun-videosu.html</w:t>
                            </w:r>
                          </w:hyperlink>
                          <w:r w:rsidRPr="00EC7F3E">
                            <w:rPr>
                              <w:rStyle w:val="Kpr"/>
                              <w:color w:val="632423" w:themeColor="accent2" w:themeShade="80"/>
                            </w:rPr>
                            <w:t xml:space="preserve"> </w:t>
                          </w:r>
                        </w:sdtContent>
                      </w:sdt>
                      <w:r w:rsidRPr="00EC7F3E">
                        <w:rPr>
                          <w:rStyle w:val="Kpr"/>
                          <w:color w:val="632423" w:themeColor="accent2" w:themeShade="80"/>
                        </w:rPr>
                        <w:t xml:space="preserve">   </w:t>
                      </w:r>
                    </w:p>
                    <w:p w:rsidR="00DD4FE5" w:rsidRDefault="00DD4FE5" w:rsidP="00DD4FE5">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DD4FE5" w:rsidRDefault="00DD4FE5" w:rsidP="00DD4FE5">
                      <w:pPr>
                        <w:pStyle w:val="AltBilgi"/>
                      </w:pPr>
                      <w:hyperlink r:id="rId22" w:history="1">
                        <w:r w:rsidRPr="004B7F6E">
                          <w:rPr>
                            <w:rStyle w:val="Kpr"/>
                            <w:color w:val="632423" w:themeColor="accent2" w:themeShade="80"/>
                            <w:szCs w:val="24"/>
                          </w:rPr>
                          <w:t>http://www.k12net.com/referanslar.html</w:t>
                        </w:r>
                      </w:hyperlink>
                      <w:r w:rsidRPr="00A3084A">
                        <w:rPr>
                          <w:rStyle w:val="Kpr"/>
                          <w:color w:val="632423" w:themeColor="accent2" w:themeShade="80"/>
                          <w:szCs w:val="24"/>
                        </w:rPr>
                        <w:t xml:space="preserve"> </w:t>
                      </w:r>
                      <w:r w:rsidRPr="00A3084A">
                        <w:rPr>
                          <w:rStyle w:val="Kpr"/>
                          <w:color w:val="632423" w:themeColor="accent2" w:themeShade="80"/>
                          <w:szCs w:val="24"/>
                          <w:u w:val="none"/>
                        </w:rPr>
                        <w:t xml:space="preserve">      </w:t>
                      </w:r>
                      <w:r>
                        <w:rPr>
                          <w:rStyle w:val="Kpr"/>
                          <w:color w:val="632423" w:themeColor="accent2" w:themeShade="80"/>
                          <w:szCs w:val="24"/>
                          <w:u w:val="none"/>
                        </w:rPr>
                        <w:t xml:space="preserve">                  </w:t>
                      </w:r>
                      <w:hyperlink r:id="rId23" w:history="1">
                        <w:r w:rsidRPr="004B7F6E">
                          <w:rPr>
                            <w:rStyle w:val="Kpr"/>
                            <w:color w:val="632423" w:themeColor="accent2" w:themeShade="80"/>
                            <w:szCs w:val="24"/>
                          </w:rPr>
                          <w:t>http://k12net-tr.blogspot.com</w:t>
                        </w:r>
                      </w:hyperlink>
                      <w:r w:rsidRPr="00A3084A">
                        <w:rPr>
                          <w:rStyle w:val="Kpr"/>
                          <w:color w:val="632423" w:themeColor="accent2" w:themeShade="80"/>
                          <w:szCs w:val="24"/>
                          <w:u w:val="none"/>
                        </w:rPr>
                        <w:t xml:space="preserve">    </w:t>
                      </w:r>
                      <w:r>
                        <w:t xml:space="preserve">           </w:t>
                      </w:r>
                    </w:p>
                    <w:p w:rsidR="00DD4FE5" w:rsidRDefault="00DD4FE5" w:rsidP="00DD4FE5">
                      <w:pPr>
                        <w:pStyle w:val="AltBilgi"/>
                      </w:pPr>
                    </w:p>
                    <w:p w:rsidR="00DD4FE5" w:rsidRDefault="00DD4FE5" w:rsidP="00DD4FE5">
                      <w:pPr>
                        <w:pStyle w:val="AltBilgi"/>
                      </w:pPr>
                      <w:r>
                        <w:t xml:space="preserve">FACEBOOK </w:t>
                      </w:r>
                      <w:r>
                        <w:tab/>
                        <w:t xml:space="preserve">                                                                               TELEFON                                       MAİL</w:t>
                      </w:r>
                    </w:p>
                    <w:p w:rsidR="00DD4FE5" w:rsidRPr="00C35398" w:rsidRDefault="00DD4FE5" w:rsidP="00DD4FE5">
                      <w:pPr>
                        <w:pStyle w:val="AltBilgi"/>
                        <w:rPr>
                          <w:rStyle w:val="Kpr"/>
                          <w:color w:val="632423" w:themeColor="accent2" w:themeShade="80"/>
                          <w:szCs w:val="24"/>
                          <w:u w:val="none"/>
                        </w:rPr>
                      </w:pPr>
                      <w:hyperlink r:id="rId24" w:history="1">
                        <w:r w:rsidRPr="0031668A">
                          <w:rPr>
                            <w:rStyle w:val="Kpr"/>
                            <w:color w:val="632423" w:themeColor="accent2" w:themeShade="80"/>
                            <w:szCs w:val="24"/>
                          </w:rPr>
                          <w:t>http://www.facebook.com/k12net</w:t>
                        </w:r>
                      </w:hyperlink>
                      <w:r w:rsidRPr="00C35398">
                        <w:rPr>
                          <w:rStyle w:val="Kpr"/>
                          <w:szCs w:val="24"/>
                          <w:u w:val="none"/>
                        </w:rPr>
                        <w:t xml:space="preserve">                                     </w:t>
                      </w:r>
                      <w:r w:rsidRPr="0031668A">
                        <w:rPr>
                          <w:rStyle w:val="Kpr"/>
                          <w:color w:val="632423" w:themeColor="accent2" w:themeShade="80"/>
                          <w:szCs w:val="24"/>
                          <w:u w:val="none"/>
                        </w:rPr>
                        <w:t xml:space="preserve"> </w:t>
                      </w:r>
                      <w:r>
                        <w:rPr>
                          <w:rStyle w:val="Kpr"/>
                          <w:color w:val="632423" w:themeColor="accent2" w:themeShade="80"/>
                          <w:szCs w:val="24"/>
                          <w:u w:val="none"/>
                        </w:rPr>
                        <w:t>0-(312)</w:t>
                      </w:r>
                      <w:r w:rsidRPr="0031668A">
                        <w:rPr>
                          <w:rStyle w:val="Kpr"/>
                          <w:color w:val="632423" w:themeColor="accent2" w:themeShade="80"/>
                          <w:szCs w:val="24"/>
                          <w:u w:val="none"/>
                        </w:rPr>
                        <w:t>299.23.13</w:t>
                      </w:r>
                      <w:r>
                        <w:rPr>
                          <w:rStyle w:val="Kpr"/>
                          <w:szCs w:val="24"/>
                          <w:u w:val="none"/>
                        </w:rPr>
                        <w:t xml:space="preserve">              </w:t>
                      </w:r>
                      <w:r w:rsidRPr="0031668A">
                        <w:rPr>
                          <w:rStyle w:val="Kpr"/>
                          <w:color w:val="632423" w:themeColor="accent2" w:themeShade="80"/>
                          <w:szCs w:val="24"/>
                        </w:rPr>
                        <w:t>destek@k12net.com</w:t>
                      </w:r>
                    </w:p>
                    <w:bookmarkEnd w:id="1"/>
                    <w:p w:rsidR="00DD4FE5" w:rsidRDefault="00DD4FE5" w:rsidP="00DD4FE5">
                      <w:pPr>
                        <w:jc w:val="center"/>
                      </w:pPr>
                    </w:p>
                  </w:txbxContent>
                </v:textbox>
              </v:roundrect>
            </w:pict>
          </mc:Fallback>
        </mc:AlternateContent>
      </w:r>
    </w:p>
    <w:sectPr w:rsidR="00DD4FE5" w:rsidRPr="006C753B">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BAC" w:rsidRDefault="00012BAC" w:rsidP="005B7CB9">
      <w:pPr>
        <w:spacing w:after="0" w:line="240" w:lineRule="auto"/>
      </w:pPr>
      <w:r>
        <w:separator/>
      </w:r>
    </w:p>
  </w:endnote>
  <w:endnote w:type="continuationSeparator" w:id="0">
    <w:p w:rsidR="00012BAC" w:rsidRDefault="00012BAC"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9014D2"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BAC" w:rsidRDefault="00012BAC" w:rsidP="005B7CB9">
      <w:pPr>
        <w:spacing w:after="0" w:line="240" w:lineRule="auto"/>
      </w:pPr>
      <w:r>
        <w:separator/>
      </w:r>
    </w:p>
  </w:footnote>
  <w:footnote w:type="continuationSeparator" w:id="0">
    <w:p w:rsidR="00012BAC" w:rsidRDefault="00012BAC"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465"/>
    <w:multiLevelType w:val="hybridMultilevel"/>
    <w:tmpl w:val="829E4506"/>
    <w:lvl w:ilvl="0" w:tplc="F1D409E8">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D7F9F"/>
    <w:multiLevelType w:val="hybridMultilevel"/>
    <w:tmpl w:val="84A2B746"/>
    <w:lvl w:ilvl="0" w:tplc="84A05394">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0F4CF2"/>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AA5DBB"/>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89297F"/>
    <w:multiLevelType w:val="hybridMultilevel"/>
    <w:tmpl w:val="84A2B746"/>
    <w:lvl w:ilvl="0" w:tplc="84A05394">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4535D97"/>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009DC"/>
    <w:rsid w:val="00012BAC"/>
    <w:rsid w:val="00056264"/>
    <w:rsid w:val="00077076"/>
    <w:rsid w:val="000A7014"/>
    <w:rsid w:val="000C165B"/>
    <w:rsid w:val="000E0E74"/>
    <w:rsid w:val="00112AC9"/>
    <w:rsid w:val="00113FCA"/>
    <w:rsid w:val="0017449A"/>
    <w:rsid w:val="0018307E"/>
    <w:rsid w:val="001A4FBF"/>
    <w:rsid w:val="001F4ADC"/>
    <w:rsid w:val="00235562"/>
    <w:rsid w:val="002374C6"/>
    <w:rsid w:val="00240D47"/>
    <w:rsid w:val="002577C1"/>
    <w:rsid w:val="00277664"/>
    <w:rsid w:val="00281C1E"/>
    <w:rsid w:val="002A5D6B"/>
    <w:rsid w:val="002A7EA2"/>
    <w:rsid w:val="002B15CC"/>
    <w:rsid w:val="002C0636"/>
    <w:rsid w:val="002D1E67"/>
    <w:rsid w:val="002E0465"/>
    <w:rsid w:val="00304F16"/>
    <w:rsid w:val="0031668A"/>
    <w:rsid w:val="003330E4"/>
    <w:rsid w:val="00366686"/>
    <w:rsid w:val="00374BC2"/>
    <w:rsid w:val="003760A5"/>
    <w:rsid w:val="003E63B0"/>
    <w:rsid w:val="00404636"/>
    <w:rsid w:val="00406110"/>
    <w:rsid w:val="00437FF9"/>
    <w:rsid w:val="00490D93"/>
    <w:rsid w:val="004B7F6E"/>
    <w:rsid w:val="004C404E"/>
    <w:rsid w:val="004E069B"/>
    <w:rsid w:val="004E614F"/>
    <w:rsid w:val="00507E50"/>
    <w:rsid w:val="00526925"/>
    <w:rsid w:val="00551E5E"/>
    <w:rsid w:val="005525B2"/>
    <w:rsid w:val="00580DDA"/>
    <w:rsid w:val="00593C09"/>
    <w:rsid w:val="005972C1"/>
    <w:rsid w:val="005B6554"/>
    <w:rsid w:val="005B7CB9"/>
    <w:rsid w:val="005C522F"/>
    <w:rsid w:val="00604B05"/>
    <w:rsid w:val="00614808"/>
    <w:rsid w:val="0064186A"/>
    <w:rsid w:val="006C753B"/>
    <w:rsid w:val="00704DDE"/>
    <w:rsid w:val="00754578"/>
    <w:rsid w:val="00757759"/>
    <w:rsid w:val="00777BDC"/>
    <w:rsid w:val="0079510C"/>
    <w:rsid w:val="007C0BB0"/>
    <w:rsid w:val="007E0F82"/>
    <w:rsid w:val="008401E8"/>
    <w:rsid w:val="00865FD3"/>
    <w:rsid w:val="008B5F1B"/>
    <w:rsid w:val="008D2F64"/>
    <w:rsid w:val="008F737A"/>
    <w:rsid w:val="00902BA0"/>
    <w:rsid w:val="009F1838"/>
    <w:rsid w:val="00A3084A"/>
    <w:rsid w:val="00A3596D"/>
    <w:rsid w:val="00A37D77"/>
    <w:rsid w:val="00A40710"/>
    <w:rsid w:val="00A544B0"/>
    <w:rsid w:val="00A66CE9"/>
    <w:rsid w:val="00AA5520"/>
    <w:rsid w:val="00AC578C"/>
    <w:rsid w:val="00AF0346"/>
    <w:rsid w:val="00B75233"/>
    <w:rsid w:val="00B854A1"/>
    <w:rsid w:val="00C2004C"/>
    <w:rsid w:val="00C23AC6"/>
    <w:rsid w:val="00C35398"/>
    <w:rsid w:val="00C3650B"/>
    <w:rsid w:val="00C5142B"/>
    <w:rsid w:val="00C71AA7"/>
    <w:rsid w:val="00CD714F"/>
    <w:rsid w:val="00CE0949"/>
    <w:rsid w:val="00D25174"/>
    <w:rsid w:val="00D37E31"/>
    <w:rsid w:val="00DB5E92"/>
    <w:rsid w:val="00DD0B9E"/>
    <w:rsid w:val="00DD4FBE"/>
    <w:rsid w:val="00DD4FE5"/>
    <w:rsid w:val="00E016C0"/>
    <w:rsid w:val="00E05CD5"/>
    <w:rsid w:val="00E227DB"/>
    <w:rsid w:val="00E82ADC"/>
    <w:rsid w:val="00EB3CB9"/>
    <w:rsid w:val="00EC7F3E"/>
    <w:rsid w:val="00ED135E"/>
    <w:rsid w:val="00ED5851"/>
    <w:rsid w:val="00F42549"/>
    <w:rsid w:val="00F6368D"/>
    <w:rsid w:val="00FA2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12BB"/>
  <w15:docId w15:val="{A0C6ECF9-430E-421A-8E6D-A9A9536F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07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7392">
      <w:bodyDiv w:val="1"/>
      <w:marLeft w:val="0"/>
      <w:marRight w:val="0"/>
      <w:marTop w:val="0"/>
      <w:marBottom w:val="0"/>
      <w:divBdr>
        <w:top w:val="none" w:sz="0" w:space="0" w:color="auto"/>
        <w:left w:val="none" w:sz="0" w:space="0" w:color="auto"/>
        <w:bottom w:val="none" w:sz="0" w:space="0" w:color="auto"/>
        <w:right w:val="none" w:sz="0" w:space="0" w:color="auto"/>
      </w:divBdr>
    </w:div>
    <w:div w:id="919948678">
      <w:bodyDiv w:val="1"/>
      <w:marLeft w:val="0"/>
      <w:marRight w:val="0"/>
      <w:marTop w:val="0"/>
      <w:marBottom w:val="0"/>
      <w:divBdr>
        <w:top w:val="none" w:sz="0" w:space="0" w:color="auto"/>
        <w:left w:val="none" w:sz="0" w:space="0" w:color="auto"/>
        <w:bottom w:val="none" w:sz="0" w:space="0" w:color="auto"/>
        <w:right w:val="none" w:sz="0" w:space="0" w:color="auto"/>
      </w:divBdr>
    </w:div>
    <w:div w:id="1040974977">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405450037">
      <w:bodyDiv w:val="1"/>
      <w:marLeft w:val="0"/>
      <w:marRight w:val="0"/>
      <w:marTop w:val="0"/>
      <w:marBottom w:val="0"/>
      <w:divBdr>
        <w:top w:val="none" w:sz="0" w:space="0" w:color="auto"/>
        <w:left w:val="none" w:sz="0" w:space="0" w:color="auto"/>
        <w:bottom w:val="none" w:sz="0" w:space="0" w:color="auto"/>
        <w:right w:val="none" w:sz="0" w:space="0" w:color="auto"/>
      </w:divBdr>
    </w:div>
    <w:div w:id="1936281234">
      <w:bodyDiv w:val="1"/>
      <w:marLeft w:val="0"/>
      <w:marRight w:val="0"/>
      <w:marTop w:val="0"/>
      <w:marBottom w:val="0"/>
      <w:divBdr>
        <w:top w:val="none" w:sz="0" w:space="0" w:color="auto"/>
        <w:left w:val="none" w:sz="0" w:space="0" w:color="auto"/>
        <w:bottom w:val="none" w:sz="0" w:space="0" w:color="auto"/>
        <w:right w:val="none" w:sz="0" w:space="0" w:color="auto"/>
      </w:divBdr>
    </w:div>
    <w:div w:id="21459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k12net-tr.blogsp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12net.com/urun-videosu.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k12net.com/referanslar.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12net.com/urun-videosu.html" TargetMode="External"/><Relationship Id="rId20" Type="http://schemas.openxmlformats.org/officeDocument/2006/relationships/hyperlink" Target="http://www.k12ne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acebook.com/k12net" TargetMode="External"/><Relationship Id="rId5" Type="http://schemas.openxmlformats.org/officeDocument/2006/relationships/webSettings" Target="webSettings.xml"/><Relationship Id="rId15" Type="http://schemas.openxmlformats.org/officeDocument/2006/relationships/hyperlink" Target="http://www.k12net.com" TargetMode="External"/><Relationship Id="rId23" Type="http://schemas.openxmlformats.org/officeDocument/2006/relationships/hyperlink" Target="http://k12net-tr.blogspot.com" TargetMode="Externa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www.facebook.com/k12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k12net.com/referanslar.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25C86"/>
    <w:rsid w:val="000702FA"/>
    <w:rsid w:val="00071A3F"/>
    <w:rsid w:val="00123F88"/>
    <w:rsid w:val="00155585"/>
    <w:rsid w:val="00221935"/>
    <w:rsid w:val="00260E70"/>
    <w:rsid w:val="003962CF"/>
    <w:rsid w:val="004011D9"/>
    <w:rsid w:val="00420415"/>
    <w:rsid w:val="004536B2"/>
    <w:rsid w:val="005C304E"/>
    <w:rsid w:val="00672010"/>
    <w:rsid w:val="006D018D"/>
    <w:rsid w:val="00744035"/>
    <w:rsid w:val="007A4599"/>
    <w:rsid w:val="00835819"/>
    <w:rsid w:val="00A76846"/>
    <w:rsid w:val="00A95F7F"/>
    <w:rsid w:val="00AC740B"/>
    <w:rsid w:val="00AF683B"/>
    <w:rsid w:val="00B457C0"/>
    <w:rsid w:val="00BF54A4"/>
    <w:rsid w:val="00CF51BA"/>
    <w:rsid w:val="00D44135"/>
    <w:rsid w:val="00E66250"/>
    <w:rsid w:val="00F70003"/>
    <w:rsid w:val="00FC5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A360A-8A93-4413-9D9E-68EA7E03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277</Words>
  <Characters>1584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Windows Kullanıcısı</cp:lastModifiedBy>
  <cp:revision>6</cp:revision>
  <cp:lastPrinted>2012-05-25T12:01:00Z</cp:lastPrinted>
  <dcterms:created xsi:type="dcterms:W3CDTF">2016-05-24T09:42:00Z</dcterms:created>
  <dcterms:modified xsi:type="dcterms:W3CDTF">2018-07-18T12:09:00Z</dcterms:modified>
</cp:coreProperties>
</file>