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C1" w:rsidRDefault="00660D76" w:rsidP="00C337C5">
      <w:pPr>
        <w:jc w:val="center"/>
        <w:rPr>
          <w:rFonts w:ascii="Trebuchet MS" w:hAnsi="Trebuchet MS"/>
          <w:b/>
          <w:color w:val="FF0000"/>
          <w:sz w:val="28"/>
        </w:rPr>
      </w:pPr>
      <w:r>
        <w:rPr>
          <w:rFonts w:ascii="Trebuchet MS" w:hAnsi="Trebuchet MS"/>
          <w:b/>
          <w:color w:val="FF0000"/>
          <w:sz w:val="28"/>
        </w:rPr>
        <w:t>Burs İşlemleri</w:t>
      </w:r>
    </w:p>
    <w:p w:rsidR="00E26871" w:rsidRPr="00B4295A" w:rsidRDefault="00E26871" w:rsidP="002345C8">
      <w:pPr>
        <w:rPr>
          <w:rFonts w:ascii="Trebuchet MS" w:hAnsi="Trebuchet MS"/>
          <w:sz w:val="24"/>
          <w:szCs w:val="24"/>
        </w:rPr>
      </w:pPr>
      <w:r>
        <w:rPr>
          <w:rFonts w:ascii="Trebuchet MS" w:hAnsi="Trebuchet MS"/>
        </w:rPr>
        <w:t xml:space="preserve"> </w:t>
      </w:r>
      <w:r>
        <w:rPr>
          <w:rFonts w:ascii="Trebuchet MS" w:hAnsi="Trebuchet MS"/>
        </w:rPr>
        <w:tab/>
      </w:r>
      <w:r w:rsidRPr="00B4295A">
        <w:rPr>
          <w:rFonts w:ascii="Trebuchet MS" w:hAnsi="Trebuchet MS" w:cs="Calibri"/>
          <w:sz w:val="24"/>
          <w:szCs w:val="24"/>
        </w:rPr>
        <w:t xml:space="preserve">K12net sisteminde öğrencilerinizin burs bilgilerini girebilirsiniz. Devlet bursu, özel burs, derece bursu gibi öğrencilerinizin okulunuzdaki bursluluk bilgisini kaydedebilir ve sonrasında raporlayabilirsiniz. </w:t>
      </w:r>
    </w:p>
    <w:p w:rsidR="00E26871" w:rsidRPr="00B4295A" w:rsidRDefault="00E26871" w:rsidP="00E26871">
      <w:pPr>
        <w:jc w:val="both"/>
        <w:rPr>
          <w:rFonts w:ascii="Trebuchet MS" w:hAnsi="Trebuchet MS" w:cs="Calibri"/>
          <w:sz w:val="24"/>
          <w:szCs w:val="24"/>
        </w:rPr>
      </w:pPr>
      <w:r w:rsidRPr="00B4295A">
        <w:rPr>
          <w:rFonts w:ascii="Trebuchet MS" w:hAnsi="Trebuchet MS" w:cs="Calibri"/>
          <w:sz w:val="24"/>
          <w:szCs w:val="24"/>
        </w:rPr>
        <w:t xml:space="preserve">Muhasebe </w:t>
      </w:r>
      <w:proofErr w:type="gramStart"/>
      <w:r w:rsidRPr="00B4295A">
        <w:rPr>
          <w:rFonts w:ascii="Trebuchet MS" w:hAnsi="Trebuchet MS" w:cs="Calibri"/>
          <w:sz w:val="24"/>
          <w:szCs w:val="24"/>
        </w:rPr>
        <w:t>modülü</w:t>
      </w:r>
      <w:proofErr w:type="gramEnd"/>
      <w:r w:rsidRPr="00B4295A">
        <w:rPr>
          <w:rFonts w:ascii="Trebuchet MS" w:hAnsi="Trebuchet MS" w:cs="Calibri"/>
          <w:sz w:val="24"/>
          <w:szCs w:val="24"/>
        </w:rPr>
        <w:t xml:space="preserve"> kullanılmıyor olsa bile Burs bilgisi girilen öğrencileriniz için Öğrenci sözleşmeleri (</w:t>
      </w:r>
      <w:r w:rsidRPr="00B4295A">
        <w:rPr>
          <w:rFonts w:ascii="Trebuchet MS" w:hAnsi="Trebuchet MS" w:cs="Calibri"/>
          <w:bCs/>
          <w:sz w:val="24"/>
          <w:szCs w:val="24"/>
        </w:rPr>
        <w:t>Kayıt sözleşmesi</w:t>
      </w:r>
      <w:r w:rsidRPr="00B4295A">
        <w:rPr>
          <w:rFonts w:ascii="Trebuchet MS" w:hAnsi="Trebuchet MS" w:cs="Calibri"/>
          <w:sz w:val="24"/>
          <w:szCs w:val="24"/>
        </w:rPr>
        <w:t>) ekranına da otomatik olarak sözleşme bilgisi yansıyacaktır.</w:t>
      </w:r>
    </w:p>
    <w:p w:rsidR="00E26871" w:rsidRPr="00B4295A" w:rsidRDefault="00E26871" w:rsidP="00E26871">
      <w:pPr>
        <w:jc w:val="both"/>
        <w:rPr>
          <w:rFonts w:ascii="Trebuchet MS" w:hAnsi="Trebuchet MS" w:cs="Calibri"/>
          <w:sz w:val="24"/>
          <w:szCs w:val="24"/>
        </w:rPr>
      </w:pPr>
      <w:r w:rsidRPr="00B4295A">
        <w:rPr>
          <w:rFonts w:ascii="Trebuchet MS" w:hAnsi="Trebuchet MS" w:cs="Calibri"/>
          <w:sz w:val="24"/>
          <w:szCs w:val="24"/>
        </w:rPr>
        <w:t xml:space="preserve">Burs bilgilerini girebilmeniz için </w:t>
      </w:r>
      <w:r w:rsidRPr="00B4295A">
        <w:rPr>
          <w:rFonts w:ascii="Trebuchet MS" w:hAnsi="Trebuchet MS" w:cs="Calibri"/>
          <w:bCs/>
          <w:sz w:val="24"/>
          <w:szCs w:val="24"/>
        </w:rPr>
        <w:t>Öğrenci İşlemleri</w:t>
      </w:r>
      <w:r w:rsidRPr="00B4295A">
        <w:rPr>
          <w:rFonts w:ascii="Trebuchet MS" w:hAnsi="Trebuchet MS" w:cs="Calibri"/>
          <w:sz w:val="24"/>
          <w:szCs w:val="24"/>
        </w:rPr>
        <w:t xml:space="preserve"> </w:t>
      </w:r>
      <w:proofErr w:type="gramStart"/>
      <w:r w:rsidRPr="00B4295A">
        <w:rPr>
          <w:rFonts w:ascii="Trebuchet MS" w:hAnsi="Trebuchet MS" w:cs="Calibri"/>
          <w:sz w:val="24"/>
          <w:szCs w:val="24"/>
        </w:rPr>
        <w:t>modülü</w:t>
      </w:r>
      <w:proofErr w:type="gramEnd"/>
      <w:r w:rsidRPr="00B4295A">
        <w:rPr>
          <w:rFonts w:ascii="Trebuchet MS" w:hAnsi="Trebuchet MS" w:cs="Calibri"/>
          <w:sz w:val="24"/>
          <w:szCs w:val="24"/>
        </w:rPr>
        <w:t xml:space="preserve"> altında bulunan </w:t>
      </w:r>
      <w:r w:rsidRPr="00B4295A">
        <w:rPr>
          <w:rFonts w:ascii="Trebuchet MS" w:hAnsi="Trebuchet MS" w:cs="Calibri"/>
          <w:bCs/>
          <w:sz w:val="24"/>
          <w:szCs w:val="24"/>
        </w:rPr>
        <w:t>Okul Kayıt</w:t>
      </w:r>
      <w:r w:rsidRPr="00B4295A">
        <w:rPr>
          <w:rFonts w:ascii="Trebuchet MS" w:hAnsi="Trebuchet MS" w:cs="Calibri"/>
          <w:sz w:val="24"/>
          <w:szCs w:val="24"/>
        </w:rPr>
        <w:t xml:space="preserve"> ekranına geliniz.</w:t>
      </w:r>
    </w:p>
    <w:p w:rsidR="00E26871" w:rsidRPr="00B4295A" w:rsidRDefault="00E26871" w:rsidP="00E26871">
      <w:pPr>
        <w:jc w:val="both"/>
        <w:rPr>
          <w:rFonts w:ascii="Trebuchet MS" w:hAnsi="Trebuchet MS" w:cs="Calibri"/>
          <w:sz w:val="24"/>
          <w:szCs w:val="24"/>
        </w:rPr>
      </w:pPr>
      <w:r w:rsidRPr="00B4295A">
        <w:rPr>
          <w:rFonts w:ascii="Trebuchet MS" w:hAnsi="Trebuchet MS" w:cs="Calibri"/>
          <w:noProof/>
          <w:sz w:val="24"/>
          <w:szCs w:val="24"/>
          <w:lang w:eastAsia="tr-TR"/>
        </w:rPr>
        <w:drawing>
          <wp:inline distT="0" distB="0" distL="0" distR="0" wp14:anchorId="46D9908D" wp14:editId="238B3C87">
            <wp:extent cx="6191250" cy="695325"/>
            <wp:effectExtent l="0" t="0" r="0" b="9525"/>
            <wp:docPr id="12" name="Resim 12" descr="cid:image001.png@01D2FEE8.37AA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id:image001.png@01D2FEE8.37AA6F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91250" cy="695325"/>
                    </a:xfrm>
                    <a:prstGeom prst="rect">
                      <a:avLst/>
                    </a:prstGeom>
                    <a:noFill/>
                    <a:ln>
                      <a:noFill/>
                    </a:ln>
                  </pic:spPr>
                </pic:pic>
              </a:graphicData>
            </a:graphic>
          </wp:inline>
        </w:drawing>
      </w:r>
    </w:p>
    <w:p w:rsidR="00E26871" w:rsidRPr="00B4295A" w:rsidRDefault="00E26871" w:rsidP="00E26871">
      <w:pPr>
        <w:rPr>
          <w:rFonts w:ascii="Trebuchet MS" w:hAnsi="Trebuchet MS" w:cs="Calibri"/>
          <w:sz w:val="24"/>
          <w:szCs w:val="24"/>
        </w:rPr>
      </w:pPr>
      <w:r w:rsidRPr="00B4295A">
        <w:rPr>
          <w:rFonts w:ascii="Trebuchet MS" w:hAnsi="Trebuchet MS" w:cs="Calibri"/>
          <w:sz w:val="24"/>
          <w:szCs w:val="24"/>
        </w:rPr>
        <w:t xml:space="preserve">Sağ üst köşeden </w:t>
      </w:r>
      <w:r w:rsidRPr="00B4295A">
        <w:rPr>
          <w:rFonts w:ascii="Trebuchet MS" w:hAnsi="Trebuchet MS" w:cs="Calibri"/>
          <w:bCs/>
          <w:sz w:val="24"/>
          <w:szCs w:val="24"/>
        </w:rPr>
        <w:t>İşlemler(</w:t>
      </w:r>
      <w:r w:rsidRPr="00B4295A">
        <w:rPr>
          <w:rFonts w:ascii="Trebuchet MS" w:hAnsi="Trebuchet MS" w:cs="Calibri"/>
          <w:noProof/>
          <w:sz w:val="24"/>
          <w:szCs w:val="24"/>
          <w:lang w:eastAsia="tr-TR"/>
        </w:rPr>
        <w:drawing>
          <wp:inline distT="0" distB="0" distL="0" distR="0" wp14:anchorId="2F9DCF93" wp14:editId="54310DA6">
            <wp:extent cx="200025" cy="180975"/>
            <wp:effectExtent l="0" t="0" r="9525" b="9525"/>
            <wp:docPr id="11" name="Resim 11" descr="cid:image002.png@01D2FEE8.37AA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id:image002.png@01D2FEE8.37AA6F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4295A">
        <w:rPr>
          <w:rFonts w:ascii="Trebuchet MS" w:hAnsi="Trebuchet MS" w:cs="Calibri"/>
          <w:bCs/>
          <w:sz w:val="24"/>
          <w:szCs w:val="24"/>
        </w:rPr>
        <w:t>)</w:t>
      </w:r>
      <w:r w:rsidRPr="00B4295A">
        <w:rPr>
          <w:rFonts w:ascii="Trebuchet MS" w:hAnsi="Trebuchet MS" w:cs="Calibri"/>
          <w:sz w:val="24"/>
          <w:szCs w:val="24"/>
        </w:rPr>
        <w:t xml:space="preserve"> butonuna tıklayıp </w:t>
      </w:r>
      <w:r w:rsidRPr="00B4295A">
        <w:rPr>
          <w:rFonts w:ascii="Trebuchet MS" w:hAnsi="Trebuchet MS" w:cs="Calibri"/>
          <w:bCs/>
          <w:sz w:val="24"/>
          <w:szCs w:val="24"/>
        </w:rPr>
        <w:t xml:space="preserve">Öğrenci Burs İşlemleri </w:t>
      </w:r>
      <w:r w:rsidRPr="00B4295A">
        <w:rPr>
          <w:rFonts w:ascii="Trebuchet MS" w:hAnsi="Trebuchet MS" w:cs="Calibri"/>
          <w:sz w:val="24"/>
          <w:szCs w:val="24"/>
        </w:rPr>
        <w:t>linkine tıklayınız.</w:t>
      </w:r>
    </w:p>
    <w:p w:rsidR="00E26871" w:rsidRPr="00B4295A" w:rsidRDefault="00E26871" w:rsidP="00E26871">
      <w:pPr>
        <w:rPr>
          <w:rFonts w:ascii="Trebuchet MS" w:hAnsi="Trebuchet MS" w:cs="Calibri"/>
          <w:sz w:val="24"/>
          <w:szCs w:val="24"/>
        </w:rPr>
      </w:pPr>
      <w:r w:rsidRPr="00B4295A">
        <w:rPr>
          <w:rFonts w:ascii="Trebuchet MS" w:hAnsi="Trebuchet MS" w:cs="Calibri"/>
          <w:noProof/>
          <w:sz w:val="24"/>
          <w:szCs w:val="24"/>
          <w:lang w:eastAsia="tr-TR"/>
        </w:rPr>
        <w:drawing>
          <wp:inline distT="0" distB="0" distL="0" distR="0" wp14:anchorId="78E56B93" wp14:editId="145CD12E">
            <wp:extent cx="2771775" cy="2235546"/>
            <wp:effectExtent l="0" t="0" r="0" b="0"/>
            <wp:docPr id="10" name="Resim 10" descr="cid:image003.png@01D2FEE8.37AA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id:image003.png@01D2FEE8.37AA6F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76930" cy="2239704"/>
                    </a:xfrm>
                    <a:prstGeom prst="rect">
                      <a:avLst/>
                    </a:prstGeom>
                    <a:noFill/>
                    <a:ln>
                      <a:noFill/>
                    </a:ln>
                  </pic:spPr>
                </pic:pic>
              </a:graphicData>
            </a:graphic>
          </wp:inline>
        </w:drawing>
      </w:r>
    </w:p>
    <w:p w:rsidR="00E26871" w:rsidRPr="00B4295A" w:rsidRDefault="00E26871" w:rsidP="00E26871">
      <w:pPr>
        <w:rPr>
          <w:rFonts w:ascii="Trebuchet MS" w:hAnsi="Trebuchet MS" w:cs="Calibri"/>
          <w:sz w:val="24"/>
          <w:szCs w:val="24"/>
          <w:lang w:eastAsia="tr-TR"/>
        </w:rPr>
      </w:pPr>
      <w:r w:rsidRPr="00B4295A">
        <w:rPr>
          <w:rFonts w:ascii="Trebuchet MS" w:hAnsi="Trebuchet MS" w:cs="Calibri"/>
          <w:sz w:val="24"/>
          <w:szCs w:val="24"/>
        </w:rPr>
        <w:t>Açılan ekranda öğrenciye burs tanımlamak için “Burs Kartı Düzenleme Ekranı ”alanına tıklayınız.</w:t>
      </w:r>
    </w:p>
    <w:p w:rsidR="00E26871" w:rsidRPr="00B4295A" w:rsidRDefault="00E26871" w:rsidP="00E26871">
      <w:pPr>
        <w:rPr>
          <w:rFonts w:ascii="Trebuchet MS" w:hAnsi="Trebuchet MS" w:cs="Calibri"/>
          <w:sz w:val="24"/>
          <w:szCs w:val="24"/>
        </w:rPr>
      </w:pPr>
      <w:r w:rsidRPr="00B4295A">
        <w:rPr>
          <w:rFonts w:ascii="Trebuchet MS" w:hAnsi="Trebuchet MS" w:cs="Calibri"/>
          <w:noProof/>
          <w:sz w:val="24"/>
          <w:szCs w:val="24"/>
          <w:lang w:eastAsia="tr-TR"/>
        </w:rPr>
        <w:drawing>
          <wp:inline distT="0" distB="0" distL="0" distR="0" wp14:anchorId="47D17F0B" wp14:editId="4B039EB7">
            <wp:extent cx="2771775" cy="1756532"/>
            <wp:effectExtent l="0" t="0" r="0" b="0"/>
            <wp:docPr id="9" name="Resim 9" descr="cid:image004.png@01D2FEE8.37AA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id:image004.png@01D2FEE8.37AA6F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81990" cy="1763005"/>
                    </a:xfrm>
                    <a:prstGeom prst="rect">
                      <a:avLst/>
                    </a:prstGeom>
                    <a:noFill/>
                    <a:ln>
                      <a:noFill/>
                    </a:ln>
                  </pic:spPr>
                </pic:pic>
              </a:graphicData>
            </a:graphic>
          </wp:inline>
        </w:drawing>
      </w:r>
    </w:p>
    <w:p w:rsidR="00E26871" w:rsidRDefault="00E26871" w:rsidP="00E26871">
      <w:pPr>
        <w:rPr>
          <w:rFonts w:ascii="Trebuchet MS" w:hAnsi="Trebuchet MS" w:cs="Calibri"/>
          <w:sz w:val="24"/>
          <w:szCs w:val="24"/>
        </w:rPr>
      </w:pPr>
      <w:r w:rsidRPr="00B4295A">
        <w:rPr>
          <w:rFonts w:ascii="Trebuchet MS" w:hAnsi="Trebuchet MS" w:cs="Calibri"/>
          <w:sz w:val="24"/>
          <w:szCs w:val="24"/>
        </w:rPr>
        <w:lastRenderedPageBreak/>
        <w:t>Öğrenci ara alanında öğrenci adını yazıp burs bilgisi olan öğrencileriniz arasında aradığınız öğrenci var mı yok mu görebilirsiniz.</w:t>
      </w:r>
      <w:r w:rsidR="007E0D01" w:rsidRPr="00B4295A">
        <w:rPr>
          <w:rFonts w:ascii="Trebuchet MS" w:hAnsi="Trebuchet MS" w:cs="Calibri"/>
          <w:sz w:val="24"/>
          <w:szCs w:val="24"/>
        </w:rPr>
        <w:t xml:space="preserve"> </w:t>
      </w:r>
      <w:r w:rsidRPr="00B4295A">
        <w:rPr>
          <w:rFonts w:ascii="Trebuchet MS" w:hAnsi="Trebuchet MS" w:cs="Calibri"/>
          <w:sz w:val="24"/>
          <w:szCs w:val="24"/>
        </w:rPr>
        <w:t xml:space="preserve">Öğrenciye burs girebilmek için </w:t>
      </w:r>
      <w:r w:rsidRPr="00B4295A">
        <w:rPr>
          <w:rFonts w:ascii="Trebuchet MS" w:hAnsi="Trebuchet MS" w:cs="Calibri"/>
          <w:noProof/>
          <w:sz w:val="24"/>
          <w:szCs w:val="24"/>
          <w:lang w:eastAsia="tr-TR"/>
        </w:rPr>
        <w:drawing>
          <wp:inline distT="0" distB="0" distL="0" distR="0" wp14:anchorId="64ECA486" wp14:editId="6570A4E9">
            <wp:extent cx="609600" cy="295275"/>
            <wp:effectExtent l="0" t="0" r="0" b="9525"/>
            <wp:docPr id="8" name="Resim 8" descr="cid:image005.png@01D2FEE8.37AA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id:image005.png@01D2FEE8.37AA6F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295275"/>
                    </a:xfrm>
                    <a:prstGeom prst="rect">
                      <a:avLst/>
                    </a:prstGeom>
                    <a:noFill/>
                    <a:ln>
                      <a:noFill/>
                    </a:ln>
                  </pic:spPr>
                </pic:pic>
              </a:graphicData>
            </a:graphic>
          </wp:inline>
        </w:drawing>
      </w:r>
      <w:r w:rsidRPr="00B4295A">
        <w:rPr>
          <w:rFonts w:ascii="Trebuchet MS" w:hAnsi="Trebuchet MS" w:cs="Calibri"/>
          <w:sz w:val="24"/>
          <w:szCs w:val="24"/>
        </w:rPr>
        <w:t> butonuna tıklayınız.</w:t>
      </w:r>
    </w:p>
    <w:p w:rsidR="00D77375" w:rsidRPr="00B4295A" w:rsidRDefault="00D77375" w:rsidP="00E26871">
      <w:pPr>
        <w:rPr>
          <w:rFonts w:ascii="Trebuchet MS" w:hAnsi="Trebuchet MS" w:cs="Calibri"/>
          <w:sz w:val="24"/>
          <w:szCs w:val="24"/>
        </w:rPr>
      </w:pPr>
      <w:r w:rsidRPr="00B4295A">
        <w:rPr>
          <w:rFonts w:ascii="Trebuchet MS" w:hAnsi="Trebuchet MS" w:cs="Calibri"/>
          <w:noProof/>
          <w:sz w:val="24"/>
          <w:szCs w:val="24"/>
          <w:lang w:eastAsia="tr-TR"/>
        </w:rPr>
        <w:drawing>
          <wp:inline distT="0" distB="0" distL="0" distR="0" wp14:anchorId="67D0262C" wp14:editId="3755425F">
            <wp:extent cx="5760720" cy="1607103"/>
            <wp:effectExtent l="0" t="0" r="0" b="0"/>
            <wp:docPr id="7" name="Resim 7" descr="cid:image006.png@01D2FEE8.37AA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id:image006.png@01D2FEE8.37AA6F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60720" cy="1607103"/>
                    </a:xfrm>
                    <a:prstGeom prst="rect">
                      <a:avLst/>
                    </a:prstGeom>
                    <a:noFill/>
                    <a:ln>
                      <a:noFill/>
                    </a:ln>
                  </pic:spPr>
                </pic:pic>
              </a:graphicData>
            </a:graphic>
          </wp:inline>
        </w:drawing>
      </w:r>
    </w:p>
    <w:p w:rsidR="00B4295A" w:rsidRPr="00B4295A" w:rsidRDefault="00B4295A" w:rsidP="00B4295A">
      <w:pPr>
        <w:pStyle w:val="Heading03"/>
        <w:rPr>
          <w:rFonts w:ascii="Trebuchet MS" w:hAnsi="Trebuchet MS" w:cs="Times New Roman"/>
          <w:b w:val="0"/>
          <w:color w:val="auto"/>
          <w:sz w:val="24"/>
          <w:szCs w:val="24"/>
          <w:lang w:eastAsia="tr-TR"/>
        </w:rPr>
      </w:pPr>
      <w:r w:rsidRPr="00B4295A">
        <w:rPr>
          <w:rFonts w:ascii="Trebuchet MS" w:hAnsi="Trebuchet MS" w:cs="Times New Roman"/>
          <w:b w:val="0"/>
          <w:color w:val="auto"/>
          <w:sz w:val="24"/>
          <w:szCs w:val="24"/>
          <w:lang w:eastAsia="tr-TR"/>
        </w:rPr>
        <w:t>Burs tipini seçmelisiniz. Burs tipine tıkladığınızda aşağıdaki türleri görebilirsiniz.</w:t>
      </w:r>
    </w:p>
    <w:p w:rsidR="00B4295A" w:rsidRPr="00B4295A" w:rsidRDefault="00B4295A" w:rsidP="00E26871">
      <w:pPr>
        <w:rPr>
          <w:rFonts w:ascii="Trebuchet MS" w:hAnsi="Trebuchet MS" w:cs="Calibri"/>
          <w:sz w:val="24"/>
          <w:szCs w:val="24"/>
        </w:rPr>
      </w:pPr>
      <w:r w:rsidRPr="00B4295A">
        <w:rPr>
          <w:rFonts w:ascii="Trebuchet MS" w:hAnsi="Trebuchet MS"/>
          <w:noProof/>
          <w:sz w:val="24"/>
          <w:szCs w:val="24"/>
          <w:lang w:eastAsia="tr-TR"/>
        </w:rPr>
        <w:drawing>
          <wp:inline distT="0" distB="0" distL="0" distR="0" wp14:anchorId="2D735EA1" wp14:editId="3E02141D">
            <wp:extent cx="1352550" cy="12192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52550" cy="1219200"/>
                    </a:xfrm>
                    <a:prstGeom prst="rect">
                      <a:avLst/>
                    </a:prstGeom>
                  </pic:spPr>
                </pic:pic>
              </a:graphicData>
            </a:graphic>
          </wp:inline>
        </w:drawing>
      </w:r>
    </w:p>
    <w:p w:rsidR="007E0D01" w:rsidRPr="00B4295A" w:rsidRDefault="00B4295A" w:rsidP="00B4295A">
      <w:pPr>
        <w:pStyle w:val="Heading03"/>
        <w:rPr>
          <w:rFonts w:ascii="Trebuchet MS" w:hAnsi="Trebuchet MS" w:cs="Times New Roman"/>
          <w:b w:val="0"/>
          <w:color w:val="auto"/>
          <w:sz w:val="24"/>
          <w:szCs w:val="24"/>
          <w:lang w:eastAsia="tr-TR"/>
        </w:rPr>
      </w:pPr>
      <w:r w:rsidRPr="00D77375">
        <w:rPr>
          <w:rFonts w:ascii="Trebuchet MS" w:hAnsi="Trebuchet MS" w:cs="Times New Roman"/>
          <w:b w:val="0"/>
          <w:color w:val="C00000"/>
          <w:sz w:val="24"/>
          <w:szCs w:val="24"/>
          <w:lang w:eastAsia="tr-TR"/>
        </w:rPr>
        <w:t xml:space="preserve">Not: </w:t>
      </w:r>
      <w:r w:rsidRPr="00B4295A">
        <w:rPr>
          <w:rFonts w:ascii="Trebuchet MS" w:hAnsi="Trebuchet MS" w:cs="Times New Roman"/>
          <w:b w:val="0"/>
          <w:color w:val="auto"/>
          <w:sz w:val="24"/>
          <w:szCs w:val="24"/>
          <w:lang w:eastAsia="tr-TR"/>
        </w:rPr>
        <w:t>Açıklama kısmının burs seçeneklerinden “Diğer” seçildiğinde doldurması zorunlu alan haline geleceği ve bu kısma mutlaka burs verilme nedeninin yazılması gerektiği, açıklama yazılmadığı takdirde kayıt işleminin yapılamayacağı şekilde bir ifade eklenmeli.</w:t>
      </w:r>
    </w:p>
    <w:p w:rsidR="00E26871" w:rsidRPr="00B4295A" w:rsidRDefault="00E26871" w:rsidP="00E26871">
      <w:pPr>
        <w:rPr>
          <w:rFonts w:ascii="Trebuchet MS" w:hAnsi="Trebuchet MS" w:cs="Calibri"/>
          <w:sz w:val="24"/>
          <w:szCs w:val="24"/>
        </w:rPr>
      </w:pPr>
      <w:r w:rsidRPr="00B4295A">
        <w:rPr>
          <w:rFonts w:ascii="Trebuchet MS" w:hAnsi="Trebuchet MS" w:cs="Calibri"/>
          <w:bCs/>
          <w:sz w:val="24"/>
          <w:szCs w:val="24"/>
        </w:rPr>
        <w:t xml:space="preserve">Bursun adını yazıp burs yüzdesini girmelisiniz. Daha sonra bursluluk ile ilgili açıklama alanı ve doküman ekleyebilirsiniz. Bilgi girişlerini yaptıktan sonra Tamam butonuna basınız. Burs oranlarının değiştirilmesi ve dokümanların eklenip eklenmemesi yetkiye bağlı olacaktır. Kurumlar kullandıkları yapı doğrultusunda bu alanları açıp kapatabileceklerdir. Daha sonra ekrandan </w:t>
      </w:r>
      <w:proofErr w:type="gramStart"/>
      <w:r w:rsidRPr="00B4295A">
        <w:rPr>
          <w:rFonts w:ascii="Trebuchet MS" w:hAnsi="Trebuchet MS" w:cs="Calibri"/>
          <w:sz w:val="24"/>
          <w:szCs w:val="24"/>
        </w:rPr>
        <w:t>Kaydet</w:t>
      </w:r>
      <w:proofErr w:type="gramEnd"/>
      <w:r w:rsidRPr="00B4295A">
        <w:rPr>
          <w:rFonts w:ascii="Trebuchet MS" w:hAnsi="Trebuchet MS" w:cs="Calibri"/>
          <w:bCs/>
          <w:sz w:val="24"/>
          <w:szCs w:val="24"/>
        </w:rPr>
        <w:t xml:space="preserve"> diyerek işlemlerinizi tamamlayabilirsiniz.</w:t>
      </w:r>
    </w:p>
    <w:p w:rsidR="00E26871" w:rsidRPr="00B4295A" w:rsidRDefault="00E26871" w:rsidP="00E26871">
      <w:pPr>
        <w:rPr>
          <w:rFonts w:ascii="Trebuchet MS" w:hAnsi="Trebuchet MS" w:cs="Calibri"/>
          <w:sz w:val="24"/>
          <w:szCs w:val="24"/>
        </w:rPr>
      </w:pPr>
      <w:r w:rsidRPr="00B4295A">
        <w:rPr>
          <w:rFonts w:ascii="Trebuchet MS" w:hAnsi="Trebuchet MS" w:cs="Calibri"/>
          <w:noProof/>
          <w:sz w:val="24"/>
          <w:szCs w:val="24"/>
          <w:lang w:eastAsia="tr-TR"/>
        </w:rPr>
        <w:drawing>
          <wp:inline distT="0" distB="0" distL="0" distR="0" wp14:anchorId="311E6C57" wp14:editId="772F1DDE">
            <wp:extent cx="4524375" cy="2236616"/>
            <wp:effectExtent l="0" t="0" r="0" b="0"/>
            <wp:docPr id="6" name="Resim 6" descr="cid:image007.png@01D2FEE8.37AA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cid:image007.png@01D2FEE8.37AA6F7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564594" cy="2256498"/>
                    </a:xfrm>
                    <a:prstGeom prst="rect">
                      <a:avLst/>
                    </a:prstGeom>
                    <a:noFill/>
                    <a:ln>
                      <a:noFill/>
                    </a:ln>
                  </pic:spPr>
                </pic:pic>
              </a:graphicData>
            </a:graphic>
          </wp:inline>
        </w:drawing>
      </w:r>
    </w:p>
    <w:p w:rsidR="00E26871" w:rsidRPr="00B4295A" w:rsidRDefault="00E26871" w:rsidP="00E26871">
      <w:pPr>
        <w:rPr>
          <w:rFonts w:ascii="Trebuchet MS" w:hAnsi="Trebuchet MS" w:cs="Calibri"/>
          <w:sz w:val="24"/>
          <w:szCs w:val="24"/>
        </w:rPr>
      </w:pPr>
    </w:p>
    <w:p w:rsidR="00E26871" w:rsidRPr="00B4295A" w:rsidRDefault="00E26871" w:rsidP="00E26871">
      <w:pPr>
        <w:pStyle w:val="Heading03"/>
        <w:rPr>
          <w:rFonts w:ascii="Trebuchet MS" w:hAnsi="Trebuchet MS"/>
          <w:b w:val="0"/>
          <w:color w:val="auto"/>
          <w:sz w:val="24"/>
          <w:szCs w:val="24"/>
          <w:lang w:eastAsia="tr-TR"/>
        </w:rPr>
      </w:pPr>
      <w:r w:rsidRPr="00B4295A">
        <w:rPr>
          <w:rFonts w:ascii="Trebuchet MS" w:hAnsi="Trebuchet MS"/>
          <w:b w:val="0"/>
          <w:bCs/>
          <w:color w:val="auto"/>
          <w:sz w:val="24"/>
          <w:szCs w:val="24"/>
        </w:rPr>
        <w:t xml:space="preserve">Kaydetme işlemi gerçekleştikten sonra  yine </w:t>
      </w:r>
      <w:r w:rsidRPr="00B4295A">
        <w:rPr>
          <w:rFonts w:ascii="Trebuchet MS" w:hAnsi="Trebuchet MS"/>
          <w:b w:val="0"/>
          <w:color w:val="auto"/>
          <w:sz w:val="24"/>
          <w:szCs w:val="24"/>
        </w:rPr>
        <w:t xml:space="preserve">Sağ üst köşeden </w:t>
      </w:r>
      <w:r w:rsidRPr="00B4295A">
        <w:rPr>
          <w:rFonts w:ascii="Trebuchet MS" w:hAnsi="Trebuchet MS"/>
          <w:b w:val="0"/>
          <w:bCs/>
          <w:color w:val="auto"/>
          <w:sz w:val="24"/>
          <w:szCs w:val="24"/>
        </w:rPr>
        <w:t>İşlemler(</w:t>
      </w:r>
      <w:r w:rsidRPr="00B4295A">
        <w:rPr>
          <w:rFonts w:ascii="Trebuchet MS" w:hAnsi="Trebuchet MS"/>
          <w:b w:val="0"/>
          <w:noProof/>
          <w:color w:val="auto"/>
          <w:sz w:val="24"/>
          <w:szCs w:val="24"/>
          <w:lang w:eastAsia="tr-TR"/>
        </w:rPr>
        <w:drawing>
          <wp:inline distT="0" distB="0" distL="0" distR="0" wp14:anchorId="6599CCCD" wp14:editId="5852B7C0">
            <wp:extent cx="200025" cy="180975"/>
            <wp:effectExtent l="0" t="0" r="9525" b="9525"/>
            <wp:docPr id="5" name="Resim 5" descr="cid:image002.png@01D2FEE8.37AA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id:image002.png@01D2FEE8.37AA6F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4295A">
        <w:rPr>
          <w:rFonts w:ascii="Trebuchet MS" w:hAnsi="Trebuchet MS"/>
          <w:b w:val="0"/>
          <w:bCs/>
          <w:color w:val="auto"/>
          <w:sz w:val="24"/>
          <w:szCs w:val="24"/>
        </w:rPr>
        <w:t>)</w:t>
      </w:r>
      <w:r w:rsidRPr="00B4295A">
        <w:rPr>
          <w:rFonts w:ascii="Trebuchet MS" w:hAnsi="Trebuchet MS"/>
          <w:b w:val="0"/>
          <w:color w:val="auto"/>
          <w:sz w:val="24"/>
          <w:szCs w:val="24"/>
        </w:rPr>
        <w:t xml:space="preserve"> butonuna tıklayıp </w:t>
      </w:r>
      <w:r w:rsidRPr="00B4295A">
        <w:rPr>
          <w:rFonts w:ascii="Trebuchet MS" w:hAnsi="Trebuchet MS"/>
          <w:b w:val="0"/>
          <w:bCs/>
          <w:color w:val="auto"/>
          <w:sz w:val="24"/>
          <w:szCs w:val="24"/>
        </w:rPr>
        <w:t xml:space="preserve">Öğrenci Burs İşlemleri </w:t>
      </w:r>
      <w:r w:rsidRPr="00B4295A">
        <w:rPr>
          <w:rFonts w:ascii="Trebuchet MS" w:hAnsi="Trebuchet MS"/>
          <w:b w:val="0"/>
          <w:color w:val="auto"/>
          <w:sz w:val="24"/>
          <w:szCs w:val="24"/>
        </w:rPr>
        <w:t xml:space="preserve">linkine tıklayarak </w:t>
      </w:r>
      <w:r w:rsidRPr="00B4295A">
        <w:rPr>
          <w:rFonts w:ascii="Trebuchet MS" w:hAnsi="Trebuchet MS"/>
          <w:b w:val="0"/>
          <w:bCs/>
          <w:color w:val="auto"/>
          <w:sz w:val="24"/>
          <w:szCs w:val="24"/>
        </w:rPr>
        <w:t xml:space="preserve">burs işlemleri ile ilgili </w:t>
      </w:r>
      <w:r w:rsidRPr="00B4295A">
        <w:rPr>
          <w:rFonts w:ascii="Trebuchet MS" w:hAnsi="Trebuchet MS"/>
          <w:b w:val="0"/>
          <w:color w:val="auto"/>
          <w:sz w:val="24"/>
          <w:szCs w:val="24"/>
        </w:rPr>
        <w:t>raporları</w:t>
      </w:r>
      <w:r w:rsidRPr="00B4295A">
        <w:rPr>
          <w:rFonts w:ascii="Trebuchet MS" w:hAnsi="Trebuchet MS"/>
          <w:b w:val="0"/>
          <w:bCs/>
          <w:color w:val="auto"/>
          <w:sz w:val="24"/>
          <w:szCs w:val="24"/>
        </w:rPr>
        <w:t xml:space="preserve"> alabilirsiniz.</w:t>
      </w:r>
    </w:p>
    <w:p w:rsidR="00E26871" w:rsidRPr="00B4295A" w:rsidRDefault="00E26871" w:rsidP="00E26871">
      <w:pPr>
        <w:pStyle w:val="Heading03"/>
        <w:rPr>
          <w:rFonts w:ascii="Trebuchet MS" w:hAnsi="Trebuchet MS"/>
          <w:b w:val="0"/>
          <w:bCs/>
          <w:color w:val="auto"/>
          <w:sz w:val="24"/>
          <w:szCs w:val="24"/>
        </w:rPr>
      </w:pPr>
      <w:r w:rsidRPr="00B4295A">
        <w:rPr>
          <w:rFonts w:ascii="Trebuchet MS" w:hAnsi="Trebuchet MS"/>
          <w:b w:val="0"/>
          <w:noProof/>
          <w:color w:val="auto"/>
          <w:sz w:val="24"/>
          <w:szCs w:val="24"/>
          <w:lang w:eastAsia="tr-TR"/>
        </w:rPr>
        <w:drawing>
          <wp:inline distT="0" distB="0" distL="0" distR="0" wp14:anchorId="78603470" wp14:editId="1DC897EA">
            <wp:extent cx="2971800" cy="2066925"/>
            <wp:effectExtent l="0" t="0" r="0" b="9525"/>
            <wp:docPr id="3" name="Resim 3" descr="cid:image008.png@01D2FEE8.37AA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id:image008.png@01D2FEE8.37AA6F7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71800" cy="2066925"/>
                    </a:xfrm>
                    <a:prstGeom prst="rect">
                      <a:avLst/>
                    </a:prstGeom>
                    <a:noFill/>
                    <a:ln>
                      <a:noFill/>
                    </a:ln>
                  </pic:spPr>
                </pic:pic>
              </a:graphicData>
            </a:graphic>
          </wp:inline>
        </w:drawing>
      </w:r>
    </w:p>
    <w:p w:rsidR="00E26871" w:rsidRPr="00B4295A" w:rsidRDefault="00E26871" w:rsidP="00E26871">
      <w:pPr>
        <w:rPr>
          <w:rFonts w:ascii="Trebuchet MS" w:hAnsi="Trebuchet MS" w:cs="Calibri"/>
          <w:sz w:val="24"/>
          <w:szCs w:val="24"/>
        </w:rPr>
      </w:pPr>
    </w:p>
    <w:p w:rsidR="00E26871" w:rsidRPr="00B4295A" w:rsidRDefault="00E26871" w:rsidP="00E26871">
      <w:pPr>
        <w:pStyle w:val="Heading03"/>
        <w:rPr>
          <w:rFonts w:ascii="Trebuchet MS" w:hAnsi="Trebuchet MS"/>
          <w:b w:val="0"/>
          <w:color w:val="auto"/>
          <w:sz w:val="24"/>
          <w:szCs w:val="24"/>
          <w:lang w:eastAsia="tr-TR"/>
        </w:rPr>
      </w:pPr>
      <w:r w:rsidRPr="00B4295A">
        <w:rPr>
          <w:rFonts w:ascii="Trebuchet MS" w:hAnsi="Trebuchet MS"/>
          <w:b w:val="0"/>
          <w:bCs/>
          <w:color w:val="auto"/>
          <w:sz w:val="24"/>
          <w:szCs w:val="24"/>
        </w:rPr>
        <w:t>Kayıt sözleşmesi ekranına gittiğimizde aşağıdaki gibi otomatik olarak burs oranı doğrultusunda açılan sözleşmeyi görebiliyoruz.</w:t>
      </w:r>
    </w:p>
    <w:p w:rsidR="00E26871" w:rsidRPr="00B4295A" w:rsidRDefault="00611E41" w:rsidP="00E26871">
      <w:pPr>
        <w:rPr>
          <w:rFonts w:ascii="Trebuchet MS" w:hAnsi="Trebuchet MS" w:cs="Calibri"/>
          <w:sz w:val="24"/>
          <w:szCs w:val="24"/>
        </w:rPr>
      </w:pPr>
      <w:r>
        <w:rPr>
          <w:noProof/>
          <w:lang w:eastAsia="tr-TR"/>
        </w:rPr>
        <w:drawing>
          <wp:inline distT="0" distB="0" distL="0" distR="0" wp14:anchorId="28BAD04C" wp14:editId="08F38B7F">
            <wp:extent cx="5760720" cy="600710"/>
            <wp:effectExtent l="0" t="0" r="0" b="889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600710"/>
                    </a:xfrm>
                    <a:prstGeom prst="rect">
                      <a:avLst/>
                    </a:prstGeom>
                  </pic:spPr>
                </pic:pic>
              </a:graphicData>
            </a:graphic>
          </wp:inline>
        </w:drawing>
      </w:r>
    </w:p>
    <w:p w:rsidR="00E26871" w:rsidRPr="00B4295A" w:rsidRDefault="00E26871" w:rsidP="00E26871">
      <w:pPr>
        <w:pStyle w:val="Heading03"/>
        <w:rPr>
          <w:rFonts w:ascii="Trebuchet MS" w:hAnsi="Trebuchet MS"/>
          <w:b w:val="0"/>
          <w:color w:val="auto"/>
          <w:sz w:val="24"/>
          <w:szCs w:val="24"/>
          <w:lang w:eastAsia="tr-TR"/>
        </w:rPr>
      </w:pPr>
      <w:r w:rsidRPr="00B4295A">
        <w:rPr>
          <w:rFonts w:ascii="Trebuchet MS" w:hAnsi="Trebuchet MS"/>
          <w:b w:val="0"/>
          <w:bCs/>
          <w:color w:val="auto"/>
          <w:sz w:val="24"/>
          <w:szCs w:val="24"/>
        </w:rPr>
        <w:t>Sözleşmenin düzenle butonuna tıklayıp detaylarına ulaşabilirsiniz.</w:t>
      </w:r>
    </w:p>
    <w:p w:rsidR="00E26871" w:rsidRPr="00B4295A" w:rsidRDefault="00E26871" w:rsidP="00E26871">
      <w:pPr>
        <w:pStyle w:val="Heading03"/>
        <w:rPr>
          <w:rFonts w:ascii="Trebuchet MS" w:hAnsi="Trebuchet MS"/>
          <w:b w:val="0"/>
          <w:bCs/>
          <w:color w:val="auto"/>
          <w:sz w:val="24"/>
          <w:szCs w:val="24"/>
        </w:rPr>
      </w:pPr>
      <w:r w:rsidRPr="00B4295A">
        <w:rPr>
          <w:rFonts w:ascii="Trebuchet MS" w:hAnsi="Trebuchet MS"/>
          <w:b w:val="0"/>
          <w:bCs/>
          <w:color w:val="auto"/>
          <w:sz w:val="24"/>
          <w:szCs w:val="24"/>
        </w:rPr>
        <w:t>Baktığınızda Program türünün, burs fonu olduğunu ücretin sıfır olduğunu ve otomatik olarak oluşturulduğu bilgisine ulaşabilirsiniz.</w:t>
      </w:r>
    </w:p>
    <w:p w:rsidR="00E26871" w:rsidRPr="00B4295A" w:rsidRDefault="00611E41" w:rsidP="00E26871">
      <w:pPr>
        <w:rPr>
          <w:rFonts w:ascii="Trebuchet MS" w:hAnsi="Trebuchet MS" w:cs="Calibri"/>
          <w:sz w:val="24"/>
          <w:szCs w:val="24"/>
        </w:rPr>
      </w:pPr>
      <w:r>
        <w:rPr>
          <w:noProof/>
          <w:lang w:eastAsia="tr-TR"/>
        </w:rPr>
        <w:drawing>
          <wp:inline distT="0" distB="0" distL="0" distR="0" wp14:anchorId="53F2C826" wp14:editId="332A5A7D">
            <wp:extent cx="5760720" cy="195453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1954530"/>
                    </a:xfrm>
                    <a:prstGeom prst="rect">
                      <a:avLst/>
                    </a:prstGeom>
                  </pic:spPr>
                </pic:pic>
              </a:graphicData>
            </a:graphic>
          </wp:inline>
        </w:drawing>
      </w:r>
    </w:p>
    <w:p w:rsidR="00E26871" w:rsidRDefault="00E26871" w:rsidP="00E26871">
      <w:pPr>
        <w:pStyle w:val="Heading03"/>
        <w:rPr>
          <w:rFonts w:ascii="Trebuchet MS" w:hAnsi="Trebuchet MS"/>
          <w:b w:val="0"/>
          <w:bCs/>
          <w:color w:val="auto"/>
          <w:sz w:val="24"/>
          <w:szCs w:val="24"/>
        </w:rPr>
      </w:pPr>
      <w:r w:rsidRPr="00B4295A">
        <w:rPr>
          <w:rFonts w:ascii="Trebuchet MS" w:hAnsi="Trebuchet MS"/>
          <w:b w:val="0"/>
          <w:bCs/>
          <w:color w:val="auto"/>
          <w:sz w:val="24"/>
          <w:szCs w:val="24"/>
        </w:rPr>
        <w:t>Eğer yapılan bu burs işlemini iptal etmek istiyorsanız kayıt sözleşmesi ekranından sağ taraftaki çarpı ile sözleşmeyi silerseniz otomatik olarak burs iptal olmuş kayıt silinmiş olur.</w:t>
      </w:r>
    </w:p>
    <w:p w:rsidR="00611E41" w:rsidRDefault="00611E41" w:rsidP="00E26871">
      <w:pPr>
        <w:pStyle w:val="Heading03"/>
        <w:rPr>
          <w:rFonts w:ascii="Trebuchet MS" w:hAnsi="Trebuchet MS"/>
          <w:b w:val="0"/>
          <w:bCs/>
          <w:color w:val="auto"/>
          <w:sz w:val="24"/>
          <w:szCs w:val="24"/>
        </w:rPr>
      </w:pPr>
    </w:p>
    <w:p w:rsidR="003236EC" w:rsidRDefault="003236EC" w:rsidP="00E26871">
      <w:pPr>
        <w:pStyle w:val="Heading03"/>
        <w:rPr>
          <w:rFonts w:ascii="Trebuchet MS" w:hAnsi="Trebuchet MS"/>
          <w:b w:val="0"/>
          <w:bCs/>
          <w:color w:val="auto"/>
          <w:sz w:val="24"/>
          <w:szCs w:val="24"/>
        </w:rPr>
      </w:pPr>
      <w:r>
        <w:rPr>
          <w:rFonts w:ascii="Trebuchet MS" w:hAnsi="Trebuchet MS"/>
          <w:b w:val="0"/>
          <w:bCs/>
          <w:color w:val="auto"/>
          <w:sz w:val="24"/>
          <w:szCs w:val="24"/>
        </w:rPr>
        <w:lastRenderedPageBreak/>
        <w:t>Kayıt Sözleşmesi ekranından Öğrenci Burs Fonu ve Burs Tipinizi seçerek sözleşme yapmanız durumunda da bu bilgiler Okul Kayıt ekranındaki Burs İşlemlerine yansıyacaktır.</w:t>
      </w:r>
    </w:p>
    <w:p w:rsidR="003236EC" w:rsidRDefault="003236EC" w:rsidP="00E26871">
      <w:pPr>
        <w:pStyle w:val="Heading03"/>
        <w:rPr>
          <w:rFonts w:ascii="Trebuchet MS" w:hAnsi="Trebuchet MS"/>
          <w:b w:val="0"/>
          <w:bCs/>
          <w:color w:val="auto"/>
          <w:sz w:val="24"/>
          <w:szCs w:val="24"/>
        </w:rPr>
      </w:pPr>
    </w:p>
    <w:p w:rsidR="003236EC" w:rsidRDefault="003236EC" w:rsidP="00E26871">
      <w:pPr>
        <w:pStyle w:val="Heading03"/>
        <w:rPr>
          <w:rFonts w:ascii="Trebuchet MS" w:hAnsi="Trebuchet MS"/>
          <w:b w:val="0"/>
          <w:bCs/>
          <w:color w:val="auto"/>
          <w:sz w:val="24"/>
          <w:szCs w:val="24"/>
        </w:rPr>
      </w:pPr>
      <w:r>
        <w:rPr>
          <w:rFonts w:ascii="Trebuchet MS" w:hAnsi="Trebuchet MS"/>
          <w:b w:val="0"/>
          <w:bCs/>
          <w:color w:val="auto"/>
          <w:sz w:val="24"/>
          <w:szCs w:val="24"/>
        </w:rPr>
        <w:t>Örnek olarak;</w:t>
      </w:r>
    </w:p>
    <w:p w:rsidR="003236EC" w:rsidRDefault="003236EC" w:rsidP="003236EC">
      <w:pPr>
        <w:pStyle w:val="Heading03"/>
        <w:rPr>
          <w:rFonts w:ascii="Trebuchet MS" w:hAnsi="Trebuchet MS"/>
          <w:b w:val="0"/>
          <w:bCs/>
          <w:color w:val="auto"/>
          <w:sz w:val="24"/>
          <w:szCs w:val="24"/>
        </w:rPr>
      </w:pPr>
      <w:r>
        <w:rPr>
          <w:rFonts w:ascii="Trebuchet MS" w:hAnsi="Trebuchet MS"/>
          <w:b w:val="0"/>
          <w:bCs/>
          <w:color w:val="auto"/>
          <w:sz w:val="24"/>
          <w:szCs w:val="24"/>
        </w:rPr>
        <w:t>Ahmet Can isimli öğrenci için Program Türünü Öğrenci Burs Fonu olarak seçtik,</w:t>
      </w:r>
      <w:r w:rsidRPr="003236EC">
        <w:rPr>
          <w:rFonts w:ascii="Trebuchet MS" w:hAnsi="Trebuchet MS"/>
          <w:b w:val="0"/>
          <w:bCs/>
          <w:color w:val="auto"/>
          <w:sz w:val="24"/>
          <w:szCs w:val="24"/>
        </w:rPr>
        <w:t xml:space="preserve"> </w:t>
      </w:r>
      <w:r>
        <w:rPr>
          <w:rFonts w:ascii="Trebuchet MS" w:hAnsi="Trebuchet MS"/>
          <w:b w:val="0"/>
          <w:bCs/>
          <w:color w:val="auto"/>
          <w:sz w:val="24"/>
          <w:szCs w:val="24"/>
        </w:rPr>
        <w:t xml:space="preserve">Burs Tipi ve miktarı gibi bilgiler için Ücret Kaleminin </w:t>
      </w:r>
      <w:r w:rsidRPr="009D4F66">
        <w:rPr>
          <w:rFonts w:ascii="Trebuchet MS" w:hAnsi="Trebuchet MS"/>
          <w:bCs/>
          <w:color w:val="auto"/>
          <w:sz w:val="24"/>
          <w:szCs w:val="24"/>
        </w:rPr>
        <w:t>Düzenle</w:t>
      </w:r>
      <w:r w:rsidRPr="009D4F66">
        <w:rPr>
          <w:rFonts w:ascii="Trebuchet MS" w:hAnsi="Trebuchet MS"/>
          <w:bCs/>
          <w:color w:val="auto"/>
          <w:sz w:val="24"/>
          <w:szCs w:val="24"/>
        </w:rPr>
        <w:t xml:space="preserve"> </w:t>
      </w:r>
      <w:r w:rsidR="009D4F66">
        <w:rPr>
          <w:rFonts w:ascii="Trebuchet MS" w:hAnsi="Trebuchet MS"/>
          <w:b w:val="0"/>
          <w:bCs/>
          <w:color w:val="auto"/>
          <w:sz w:val="24"/>
          <w:szCs w:val="24"/>
        </w:rPr>
        <w:t>B</w:t>
      </w:r>
      <w:r>
        <w:rPr>
          <w:rFonts w:ascii="Trebuchet MS" w:hAnsi="Trebuchet MS"/>
          <w:b w:val="0"/>
          <w:bCs/>
          <w:color w:val="auto"/>
          <w:sz w:val="24"/>
          <w:szCs w:val="24"/>
        </w:rPr>
        <w:t>utonuna tıkladık;</w:t>
      </w:r>
    </w:p>
    <w:p w:rsidR="003236EC" w:rsidRDefault="003236EC" w:rsidP="003236EC">
      <w:pPr>
        <w:pStyle w:val="Heading03"/>
        <w:rPr>
          <w:rFonts w:ascii="Trebuchet MS" w:hAnsi="Trebuchet MS"/>
          <w:b w:val="0"/>
          <w:bCs/>
          <w:color w:val="auto"/>
          <w:sz w:val="24"/>
          <w:szCs w:val="24"/>
        </w:rPr>
      </w:pPr>
    </w:p>
    <w:p w:rsidR="003236EC" w:rsidRDefault="003236EC" w:rsidP="00E26871">
      <w:pPr>
        <w:pStyle w:val="Heading03"/>
        <w:rPr>
          <w:rFonts w:ascii="Trebuchet MS" w:hAnsi="Trebuchet MS"/>
          <w:b w:val="0"/>
          <w:bCs/>
          <w:color w:val="auto"/>
          <w:sz w:val="24"/>
          <w:szCs w:val="24"/>
        </w:rPr>
      </w:pPr>
    </w:p>
    <w:p w:rsidR="003236EC" w:rsidRDefault="003236EC" w:rsidP="00E26871">
      <w:pPr>
        <w:pStyle w:val="Heading03"/>
        <w:rPr>
          <w:rFonts w:ascii="Trebuchet MS" w:hAnsi="Trebuchet MS"/>
          <w:b w:val="0"/>
          <w:bCs/>
          <w:color w:val="auto"/>
          <w:sz w:val="24"/>
          <w:szCs w:val="24"/>
        </w:rPr>
      </w:pPr>
    </w:p>
    <w:p w:rsidR="003236EC" w:rsidRDefault="003236EC" w:rsidP="00E26871">
      <w:pPr>
        <w:pStyle w:val="Heading03"/>
        <w:rPr>
          <w:rFonts w:ascii="Trebuchet MS" w:hAnsi="Trebuchet MS"/>
          <w:b w:val="0"/>
          <w:bCs/>
          <w:color w:val="auto"/>
          <w:sz w:val="24"/>
          <w:szCs w:val="24"/>
        </w:rPr>
      </w:pPr>
      <w:r>
        <w:rPr>
          <w:noProof/>
          <w:lang w:eastAsia="tr-TR"/>
        </w:rPr>
        <w:drawing>
          <wp:inline distT="0" distB="0" distL="0" distR="0" wp14:anchorId="3C179BA1" wp14:editId="0330D4E9">
            <wp:extent cx="3905250" cy="1857375"/>
            <wp:effectExtent l="0" t="0" r="0"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5250" cy="1857375"/>
                    </a:xfrm>
                    <a:prstGeom prst="rect">
                      <a:avLst/>
                    </a:prstGeom>
                  </pic:spPr>
                </pic:pic>
              </a:graphicData>
            </a:graphic>
          </wp:inline>
        </w:drawing>
      </w:r>
    </w:p>
    <w:p w:rsidR="00EC6B30" w:rsidRDefault="00EC6B30" w:rsidP="00E26871">
      <w:pPr>
        <w:pStyle w:val="Heading03"/>
        <w:rPr>
          <w:rFonts w:ascii="Trebuchet MS" w:hAnsi="Trebuchet MS"/>
          <w:b w:val="0"/>
          <w:bCs/>
          <w:color w:val="auto"/>
          <w:sz w:val="24"/>
          <w:szCs w:val="24"/>
        </w:rPr>
      </w:pPr>
      <w:r>
        <w:rPr>
          <w:rFonts w:ascii="Trebuchet MS" w:hAnsi="Trebuchet MS"/>
          <w:b w:val="0"/>
          <w:bCs/>
          <w:color w:val="auto"/>
          <w:sz w:val="24"/>
          <w:szCs w:val="24"/>
        </w:rPr>
        <w:t>İndirim Ekle butonu yardımı ile Burs Miktarı ve diğer detayları girebilirsiniz.</w:t>
      </w:r>
    </w:p>
    <w:p w:rsidR="009D4F66" w:rsidRDefault="009D4F66" w:rsidP="00E26871">
      <w:pPr>
        <w:pStyle w:val="Heading03"/>
        <w:rPr>
          <w:rFonts w:ascii="Trebuchet MS" w:hAnsi="Trebuchet MS"/>
          <w:b w:val="0"/>
          <w:bCs/>
          <w:color w:val="auto"/>
          <w:sz w:val="24"/>
          <w:szCs w:val="24"/>
        </w:rPr>
      </w:pPr>
    </w:p>
    <w:p w:rsidR="009D4F66" w:rsidRDefault="00EC6B30" w:rsidP="00E26871">
      <w:pPr>
        <w:pStyle w:val="Heading03"/>
        <w:rPr>
          <w:rFonts w:ascii="Trebuchet MS" w:hAnsi="Trebuchet MS"/>
          <w:b w:val="0"/>
          <w:bCs/>
          <w:color w:val="auto"/>
          <w:sz w:val="24"/>
          <w:szCs w:val="24"/>
        </w:rPr>
      </w:pPr>
      <w:r>
        <w:rPr>
          <w:noProof/>
          <w:lang w:eastAsia="tr-TR"/>
        </w:rPr>
        <w:drawing>
          <wp:inline distT="0" distB="0" distL="0" distR="0" wp14:anchorId="68196565" wp14:editId="3CFD8BEC">
            <wp:extent cx="5760720" cy="332232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322320"/>
                    </a:xfrm>
                    <a:prstGeom prst="rect">
                      <a:avLst/>
                    </a:prstGeom>
                  </pic:spPr>
                </pic:pic>
              </a:graphicData>
            </a:graphic>
          </wp:inline>
        </w:drawing>
      </w:r>
    </w:p>
    <w:p w:rsidR="00EC6B30" w:rsidRDefault="00EC6B30" w:rsidP="00E26871">
      <w:pPr>
        <w:pStyle w:val="Heading03"/>
        <w:rPr>
          <w:rFonts w:ascii="Trebuchet MS" w:hAnsi="Trebuchet MS"/>
          <w:b w:val="0"/>
          <w:bCs/>
          <w:color w:val="auto"/>
          <w:sz w:val="24"/>
          <w:szCs w:val="24"/>
        </w:rPr>
      </w:pPr>
    </w:p>
    <w:p w:rsidR="00EC6B30" w:rsidRDefault="00EC6B30" w:rsidP="00E26871">
      <w:pPr>
        <w:pStyle w:val="Heading03"/>
        <w:rPr>
          <w:rFonts w:ascii="Trebuchet MS" w:hAnsi="Trebuchet MS"/>
          <w:b w:val="0"/>
          <w:bCs/>
          <w:color w:val="auto"/>
          <w:sz w:val="24"/>
          <w:szCs w:val="24"/>
        </w:rPr>
      </w:pPr>
      <w:r>
        <w:rPr>
          <w:rFonts w:ascii="Trebuchet MS" w:hAnsi="Trebuchet MS"/>
          <w:b w:val="0"/>
          <w:bCs/>
          <w:color w:val="auto"/>
          <w:sz w:val="24"/>
          <w:szCs w:val="24"/>
        </w:rPr>
        <w:lastRenderedPageBreak/>
        <w:t>Okul Kayıt ekranından Öğrenci Burs İşlemleri ekranına gelerek öğrencinizin ismi ile Burs Kartında arama yaptığınızda Kayıt Sözleşmesi ekranından girdiğiniz bilgilerin yansıdığını gözlemleyebilirsiniz.</w:t>
      </w:r>
    </w:p>
    <w:p w:rsidR="00EC6B30" w:rsidRDefault="00EC6B30" w:rsidP="00E26871">
      <w:pPr>
        <w:pStyle w:val="Heading03"/>
        <w:rPr>
          <w:rFonts w:ascii="Trebuchet MS" w:hAnsi="Trebuchet MS"/>
          <w:b w:val="0"/>
          <w:bCs/>
          <w:color w:val="auto"/>
          <w:sz w:val="24"/>
          <w:szCs w:val="24"/>
        </w:rPr>
      </w:pPr>
    </w:p>
    <w:p w:rsidR="00EC6B30" w:rsidRDefault="00EC6B30" w:rsidP="00E26871">
      <w:pPr>
        <w:pStyle w:val="Heading03"/>
        <w:rPr>
          <w:rFonts w:ascii="Trebuchet MS" w:hAnsi="Trebuchet MS"/>
          <w:b w:val="0"/>
          <w:bCs/>
          <w:color w:val="auto"/>
          <w:sz w:val="24"/>
          <w:szCs w:val="24"/>
        </w:rPr>
      </w:pPr>
      <w:r>
        <w:rPr>
          <w:noProof/>
          <w:lang w:eastAsia="tr-TR"/>
        </w:rPr>
        <w:drawing>
          <wp:inline distT="0" distB="0" distL="0" distR="0" wp14:anchorId="3A83079B" wp14:editId="7EEEBF70">
            <wp:extent cx="5760720" cy="388810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888105"/>
                    </a:xfrm>
                    <a:prstGeom prst="rect">
                      <a:avLst/>
                    </a:prstGeom>
                  </pic:spPr>
                </pic:pic>
              </a:graphicData>
            </a:graphic>
          </wp:inline>
        </w:drawing>
      </w:r>
    </w:p>
    <w:p w:rsidR="003236EC" w:rsidRDefault="003236EC" w:rsidP="00E26871">
      <w:pPr>
        <w:pStyle w:val="Heading03"/>
        <w:rPr>
          <w:rFonts w:ascii="Trebuchet MS" w:hAnsi="Trebuchet MS"/>
          <w:b w:val="0"/>
          <w:bCs/>
          <w:color w:val="auto"/>
          <w:sz w:val="24"/>
          <w:szCs w:val="24"/>
        </w:rPr>
      </w:pPr>
    </w:p>
    <w:p w:rsidR="00611E41" w:rsidRPr="00B4295A" w:rsidRDefault="00611E41" w:rsidP="00E26871">
      <w:pPr>
        <w:pStyle w:val="Heading03"/>
        <w:rPr>
          <w:rFonts w:ascii="Trebuchet MS" w:hAnsi="Trebuchet MS"/>
          <w:b w:val="0"/>
          <w:color w:val="auto"/>
          <w:sz w:val="24"/>
          <w:szCs w:val="24"/>
          <w:lang w:eastAsia="tr-TR"/>
        </w:rPr>
      </w:pPr>
    </w:p>
    <w:p w:rsidR="00D77375" w:rsidRDefault="00D77375" w:rsidP="00D77375">
      <w:pPr>
        <w:pStyle w:val="Heading03"/>
        <w:rPr>
          <w:rFonts w:ascii="Trebuchet MS" w:hAnsi="Trebuchet MS" w:cs="Times New Roman"/>
          <w:color w:val="FF0000"/>
          <w:sz w:val="24"/>
          <w:szCs w:val="24"/>
          <w:lang w:eastAsia="tr-TR"/>
        </w:rPr>
      </w:pPr>
      <w:r>
        <w:rPr>
          <w:rFonts w:ascii="Trebuchet MS" w:hAnsi="Trebuchet MS" w:cs="Times New Roman"/>
          <w:color w:val="FF0000"/>
          <w:sz w:val="24"/>
          <w:szCs w:val="24"/>
          <w:lang w:eastAsia="tr-TR"/>
        </w:rPr>
        <w:t>Burs Kopyalama Sihirbazı</w:t>
      </w:r>
    </w:p>
    <w:p w:rsidR="00D77375" w:rsidRDefault="00D77375" w:rsidP="00D77375">
      <w:pPr>
        <w:rPr>
          <w:rFonts w:ascii="Trebuchet MS" w:hAnsi="Trebuchet MS"/>
        </w:rPr>
      </w:pPr>
      <w:r>
        <w:rPr>
          <w:rFonts w:ascii="Trebuchet MS" w:hAnsi="Trebuchet MS"/>
        </w:rPr>
        <w:t>Tanımlanan burs kayıtları Öğrenci Burs İşlemleri penceresinde listelenmektedir. Tanımlanan öğrenci burs kayıtlarını oranları ile birlikte bir sonraki seneye kopyalanmasını sağlayabilirsiniz. Bunun için Öğrenci Burs İşlemleri penceres</w:t>
      </w:r>
      <w:r w:rsidR="0067185A">
        <w:rPr>
          <w:rFonts w:ascii="Trebuchet MS" w:hAnsi="Trebuchet MS"/>
        </w:rPr>
        <w:t>inde bulunan burs kopyalama ekranına tıklayınız.</w:t>
      </w:r>
    </w:p>
    <w:p w:rsidR="00BF4624" w:rsidRDefault="0067185A" w:rsidP="005B7CB9">
      <w:pPr>
        <w:rPr>
          <w:rFonts w:ascii="Trebuchet MS" w:hAnsi="Trebuchet MS"/>
        </w:rPr>
      </w:pPr>
      <w:r>
        <w:rPr>
          <w:noProof/>
          <w:lang w:eastAsia="tr-TR"/>
        </w:rPr>
        <w:drawing>
          <wp:inline distT="0" distB="0" distL="0" distR="0" wp14:anchorId="04C0A956" wp14:editId="778F450B">
            <wp:extent cx="3162300" cy="2181225"/>
            <wp:effectExtent l="0" t="0" r="0"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62300" cy="2181225"/>
                    </a:xfrm>
                    <a:prstGeom prst="rect">
                      <a:avLst/>
                    </a:prstGeom>
                  </pic:spPr>
                </pic:pic>
              </a:graphicData>
            </a:graphic>
          </wp:inline>
        </w:drawing>
      </w:r>
    </w:p>
    <w:p w:rsidR="0067185A" w:rsidRDefault="0067185A" w:rsidP="005B7CB9">
      <w:pPr>
        <w:rPr>
          <w:rFonts w:ascii="Trebuchet MS" w:hAnsi="Trebuchet MS"/>
        </w:rPr>
      </w:pPr>
      <w:r>
        <w:rPr>
          <w:rFonts w:ascii="Trebuchet MS" w:hAnsi="Trebuchet MS"/>
        </w:rPr>
        <w:lastRenderedPageBreak/>
        <w:t xml:space="preserve">Gelen ekranda </w:t>
      </w:r>
      <w:r>
        <w:rPr>
          <w:noProof/>
          <w:lang w:eastAsia="tr-TR"/>
        </w:rPr>
        <w:drawing>
          <wp:inline distT="0" distB="0" distL="0" distR="0" wp14:anchorId="67E682B2" wp14:editId="16E2C033">
            <wp:extent cx="2324100" cy="2286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24100" cy="228600"/>
                    </a:xfrm>
                    <a:prstGeom prst="rect">
                      <a:avLst/>
                    </a:prstGeom>
                  </pic:spPr>
                </pic:pic>
              </a:graphicData>
            </a:graphic>
          </wp:inline>
        </w:drawing>
      </w:r>
      <w:r>
        <w:rPr>
          <w:noProof/>
          <w:lang w:eastAsia="tr-TR"/>
        </w:rPr>
        <w:t xml:space="preserve">  butonunu kullanarak kurumunuzda %100 bursulu okuyan öğrencileri </w:t>
      </w:r>
      <w:r>
        <w:rPr>
          <w:noProof/>
          <w:lang w:eastAsia="tr-TR"/>
        </w:rPr>
        <w:drawing>
          <wp:inline distT="0" distB="0" distL="0" distR="0" wp14:anchorId="091DB6DA" wp14:editId="0408138B">
            <wp:extent cx="1762125" cy="23812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62125" cy="238125"/>
                    </a:xfrm>
                    <a:prstGeom prst="rect">
                      <a:avLst/>
                    </a:prstGeom>
                  </pic:spPr>
                </pic:pic>
              </a:graphicData>
            </a:graphic>
          </wp:inline>
        </w:drawing>
      </w:r>
      <w:r w:rsidR="00974A85">
        <w:rPr>
          <w:noProof/>
          <w:lang w:eastAsia="tr-TR"/>
        </w:rPr>
        <w:t xml:space="preserve"> butonunu  kullanarak kurumunuzda burslu okuyan tüm öğrencilerinizi ya da alt kısımda </w:t>
      </w:r>
      <w:r w:rsidR="00B53B49">
        <w:rPr>
          <w:noProof/>
          <w:lang w:eastAsia="tr-TR"/>
        </w:rPr>
        <w:t>öğrencilerin yanlarında bulunan tikleri seçerek başlat butonuna basıp belirlediğiniz öğrencilerin burslarını bir üst yıla kopyalayabilirsiniz.</w:t>
      </w:r>
    </w:p>
    <w:p w:rsidR="0067185A" w:rsidRDefault="0067185A" w:rsidP="005B7CB9">
      <w:pPr>
        <w:rPr>
          <w:rFonts w:ascii="Trebuchet MS" w:hAnsi="Trebuchet MS"/>
        </w:rPr>
      </w:pPr>
      <w:r>
        <w:rPr>
          <w:noProof/>
          <w:lang w:eastAsia="tr-TR"/>
        </w:rPr>
        <w:drawing>
          <wp:inline distT="0" distB="0" distL="0" distR="0" wp14:anchorId="5622C00C" wp14:editId="41AFCB86">
            <wp:extent cx="5760720" cy="376110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3761105"/>
                    </a:xfrm>
                    <a:prstGeom prst="rect">
                      <a:avLst/>
                    </a:prstGeom>
                  </pic:spPr>
                </pic:pic>
              </a:graphicData>
            </a:graphic>
          </wp:inline>
        </w:drawing>
      </w:r>
    </w:p>
    <w:p w:rsidR="00C35398" w:rsidRPr="005972C1" w:rsidRDefault="00C35398" w:rsidP="005B7CB9">
      <w:pPr>
        <w:rPr>
          <w:rFonts w:ascii="Trebuchet MS" w:hAnsi="Trebuchet MS"/>
        </w:rPr>
      </w:pPr>
    </w:p>
    <w:p w:rsidR="004C1868" w:rsidRDefault="004C1868" w:rsidP="005B7CB9">
      <w:pPr>
        <w:rPr>
          <w:rFonts w:ascii="Trebuchet MS" w:hAnsi="Trebuchet MS"/>
        </w:rPr>
      </w:pPr>
      <w:r>
        <w:rPr>
          <w:rFonts w:ascii="Trebuchet MS" w:hAnsi="Trebuchet MS"/>
        </w:rPr>
        <w:t>Okullarınızın bağlı olduğu Genel Merkez düzeyinden de bir üst yıla Burs Kopyalama işlemi yapabilmektesiniz.</w:t>
      </w:r>
    </w:p>
    <w:p w:rsidR="004C1868" w:rsidRDefault="004C1868" w:rsidP="005B7CB9">
      <w:pPr>
        <w:rPr>
          <w:rFonts w:ascii="Trebuchet MS" w:hAnsi="Trebuchet MS"/>
        </w:rPr>
      </w:pPr>
      <w:r>
        <w:rPr>
          <w:noProof/>
          <w:lang w:eastAsia="tr-TR"/>
        </w:rPr>
        <w:drawing>
          <wp:inline distT="0" distB="0" distL="0" distR="0" wp14:anchorId="4B58FBBF" wp14:editId="06B99627">
            <wp:extent cx="5760720" cy="12433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1243330"/>
                    </a:xfrm>
                    <a:prstGeom prst="rect">
                      <a:avLst/>
                    </a:prstGeom>
                  </pic:spPr>
                </pic:pic>
              </a:graphicData>
            </a:graphic>
          </wp:inline>
        </w:drawing>
      </w:r>
    </w:p>
    <w:p w:rsidR="004C1868" w:rsidRDefault="004C1868" w:rsidP="005B7CB9">
      <w:pPr>
        <w:rPr>
          <w:rFonts w:ascii="Trebuchet MS" w:hAnsi="Trebuchet MS"/>
        </w:rPr>
      </w:pPr>
      <w:r>
        <w:rPr>
          <w:rFonts w:ascii="Trebuchet MS" w:hAnsi="Trebuchet MS"/>
        </w:rPr>
        <w:t>Örnek olarak Ortaokul 8.Sınıf Öğrencinizin Burs bilgilerini kopyalamanız gerekti ancak öğrenci önümüzdeki yıl Lise öğrencisi olacağı için ilk olarak nakil sihirbazı ile öğrencinin bir üst yıla Lise seviyesine kaydı alınmalı.</w:t>
      </w:r>
    </w:p>
    <w:p w:rsidR="004C1868" w:rsidRDefault="004C1868" w:rsidP="005B7CB9">
      <w:pPr>
        <w:rPr>
          <w:rFonts w:ascii="Trebuchet MS" w:hAnsi="Trebuchet MS"/>
        </w:rPr>
      </w:pPr>
      <w:r>
        <w:rPr>
          <w:noProof/>
          <w:lang w:eastAsia="tr-TR"/>
        </w:rPr>
        <w:lastRenderedPageBreak/>
        <w:drawing>
          <wp:inline distT="0" distB="0" distL="0" distR="0" wp14:anchorId="1C6BDBF0" wp14:editId="78930FAF">
            <wp:extent cx="5048250" cy="614362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048250" cy="6143625"/>
                    </a:xfrm>
                    <a:prstGeom prst="rect">
                      <a:avLst/>
                    </a:prstGeom>
                  </pic:spPr>
                </pic:pic>
              </a:graphicData>
            </a:graphic>
          </wp:inline>
        </w:drawing>
      </w:r>
    </w:p>
    <w:p w:rsidR="004C1868" w:rsidRDefault="004C1868" w:rsidP="005B7CB9">
      <w:pPr>
        <w:rPr>
          <w:rFonts w:ascii="Trebuchet MS" w:hAnsi="Trebuchet MS"/>
        </w:rPr>
      </w:pPr>
      <w:r>
        <w:rPr>
          <w:rFonts w:ascii="Trebuchet MS" w:hAnsi="Trebuchet MS"/>
        </w:rPr>
        <w:t>Burs Bilgileri ortaokulda olacağı için Lisenizden öğrencinizin bursunu kopyalayamayacaksınız. Bu durumda Okullarınızın Bağlı olduğu Genel Merkez seviyesine çıkarak öğrencinizin ortaokuldaki burs bilgisini Lisenizde bir üst yıla kopyalayabileceksiniz.</w:t>
      </w:r>
    </w:p>
    <w:p w:rsidR="004C1868" w:rsidRDefault="009D6227" w:rsidP="005B7CB9">
      <w:pPr>
        <w:rPr>
          <w:rFonts w:ascii="Trebuchet MS" w:hAnsi="Trebuchet MS"/>
        </w:rPr>
      </w:pPr>
      <w:r>
        <w:rPr>
          <w:noProof/>
          <w:lang w:eastAsia="tr-TR"/>
        </w:rPr>
        <w:drawing>
          <wp:inline distT="0" distB="0" distL="0" distR="0" wp14:anchorId="111D6924" wp14:editId="165C02EE">
            <wp:extent cx="5760720" cy="171513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720" cy="1715135"/>
                    </a:xfrm>
                    <a:prstGeom prst="rect">
                      <a:avLst/>
                    </a:prstGeom>
                  </pic:spPr>
                </pic:pic>
              </a:graphicData>
            </a:graphic>
          </wp:inline>
        </w:drawing>
      </w:r>
    </w:p>
    <w:p w:rsidR="004C1868" w:rsidRDefault="00EC6B30" w:rsidP="005B7CB9">
      <w:pPr>
        <w:rPr>
          <w:rFonts w:ascii="Trebuchet MS" w:hAnsi="Trebuchet MS"/>
        </w:rPr>
      </w:pPr>
      <w:r w:rsidRPr="005972C1">
        <w:rPr>
          <w:rFonts w:ascii="Trebuchet MS" w:hAnsi="Trebuchet MS"/>
          <w:noProof/>
          <w:lang w:eastAsia="tr-TR"/>
        </w:rPr>
        <w:lastRenderedPageBreak/>
        <mc:AlternateContent>
          <mc:Choice Requires="wps">
            <w:drawing>
              <wp:anchor distT="0" distB="0" distL="114300" distR="114300" simplePos="0" relativeHeight="251658752" behindDoc="0" locked="0" layoutInCell="1" allowOverlap="1" wp14:anchorId="5E4F1DA3" wp14:editId="1C30E124">
                <wp:simplePos x="0" y="0"/>
                <wp:positionH relativeFrom="column">
                  <wp:posOffset>-404495</wp:posOffset>
                </wp:positionH>
                <wp:positionV relativeFrom="paragraph">
                  <wp:posOffset>-86995</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2D07E3" w:rsidP="00C35398">
                            <w:pPr>
                              <w:pStyle w:val="BodyContent"/>
                              <w:rPr>
                                <w:rStyle w:val="BodyContentChar"/>
                                <w:sz w:val="22"/>
                                <w:szCs w:val="24"/>
                              </w:rPr>
                            </w:pPr>
                            <w:hyperlink r:id="rId37"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8"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2D07E3" w:rsidP="00C35398">
                            <w:pPr>
                              <w:pStyle w:val="AltBilgi"/>
                            </w:pPr>
                            <w:hyperlink r:id="rId39"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40"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2D07E3" w:rsidP="00C35398">
                            <w:pPr>
                              <w:pStyle w:val="AltBilgi"/>
                              <w:rPr>
                                <w:rStyle w:val="Kpr"/>
                                <w:color w:val="632423" w:themeColor="accent2" w:themeShade="80"/>
                                <w:szCs w:val="24"/>
                                <w:u w:val="none"/>
                              </w:rPr>
                            </w:pPr>
                            <w:hyperlink r:id="rId41"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4F1DA3" id="Yuvarlatılmış Dikdörtgen 4" o:spid="_x0000_s1026" style="position:absolute;margin-left:-31.85pt;margin-top:-6.85pt;width:537pt;height:16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2D07E3" w:rsidP="00C35398">
                      <w:pPr>
                        <w:pStyle w:val="BodyContent"/>
                        <w:rPr>
                          <w:rStyle w:val="BodyContentChar"/>
                          <w:sz w:val="22"/>
                          <w:szCs w:val="24"/>
                        </w:rPr>
                      </w:pPr>
                      <w:hyperlink r:id="rId42"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43"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2D07E3" w:rsidP="00C35398">
                      <w:pPr>
                        <w:pStyle w:val="AltBilgi"/>
                      </w:pPr>
                      <w:hyperlink r:id="rId44"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45"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2D07E3" w:rsidP="00C35398">
                      <w:pPr>
                        <w:pStyle w:val="AltBilgi"/>
                        <w:rPr>
                          <w:rStyle w:val="Kpr"/>
                          <w:color w:val="632423" w:themeColor="accent2" w:themeShade="80"/>
                          <w:szCs w:val="24"/>
                          <w:u w:val="none"/>
                        </w:rPr>
                      </w:pPr>
                      <w:hyperlink r:id="rId46"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4C1868" w:rsidRDefault="004C1868" w:rsidP="005B7CB9">
      <w:pPr>
        <w:rPr>
          <w:rFonts w:ascii="Trebuchet MS" w:hAnsi="Trebuchet MS"/>
        </w:rPr>
      </w:pPr>
    </w:p>
    <w:p w:rsidR="004C1868" w:rsidRDefault="004C1868" w:rsidP="005B7CB9">
      <w:pPr>
        <w:rPr>
          <w:rFonts w:ascii="Trebuchet MS" w:hAnsi="Trebuchet MS"/>
        </w:rPr>
      </w:pPr>
    </w:p>
    <w:p w:rsidR="004C1868" w:rsidRDefault="004C1868" w:rsidP="005B7CB9">
      <w:pPr>
        <w:rPr>
          <w:rFonts w:ascii="Trebuchet MS" w:hAnsi="Trebuchet MS"/>
        </w:rPr>
      </w:pPr>
    </w:p>
    <w:p w:rsidR="004C1868" w:rsidRDefault="004C1868" w:rsidP="005B7CB9">
      <w:pPr>
        <w:rPr>
          <w:rFonts w:ascii="Trebuchet MS" w:hAnsi="Trebuchet MS"/>
        </w:rPr>
      </w:pPr>
    </w:p>
    <w:p w:rsidR="004C1868" w:rsidRDefault="004C1868" w:rsidP="005B7CB9">
      <w:pPr>
        <w:rPr>
          <w:rFonts w:ascii="Trebuchet MS" w:hAnsi="Trebuchet MS"/>
        </w:rPr>
      </w:pPr>
    </w:p>
    <w:p w:rsidR="004C1868" w:rsidRDefault="004C1868" w:rsidP="005B7CB9">
      <w:pPr>
        <w:rPr>
          <w:rFonts w:ascii="Trebuchet MS" w:hAnsi="Trebuchet MS"/>
        </w:rPr>
      </w:pPr>
    </w:p>
    <w:p w:rsidR="004C1868" w:rsidRDefault="004C1868" w:rsidP="005B7CB9">
      <w:pPr>
        <w:rPr>
          <w:rFonts w:ascii="Trebuchet MS" w:hAnsi="Trebuchet MS"/>
        </w:rPr>
      </w:pPr>
    </w:p>
    <w:p w:rsidR="004C1868" w:rsidRDefault="004C1868" w:rsidP="005B7CB9">
      <w:pPr>
        <w:rPr>
          <w:rFonts w:ascii="Trebuchet MS" w:hAnsi="Trebuchet MS"/>
        </w:rPr>
      </w:pPr>
      <w:bookmarkStart w:id="0" w:name="_GoBack"/>
      <w:bookmarkEnd w:id="0"/>
    </w:p>
    <w:p w:rsidR="004C1868" w:rsidRDefault="004C1868" w:rsidP="005B7CB9">
      <w:pPr>
        <w:rPr>
          <w:rFonts w:ascii="Trebuchet MS" w:hAnsi="Trebuchet MS"/>
        </w:rPr>
      </w:pPr>
    </w:p>
    <w:p w:rsidR="004C1868" w:rsidRPr="005972C1" w:rsidRDefault="004C186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E3" w:rsidRDefault="002D07E3" w:rsidP="005B7CB9">
      <w:pPr>
        <w:spacing w:after="0" w:line="240" w:lineRule="auto"/>
      </w:pPr>
      <w:r>
        <w:separator/>
      </w:r>
    </w:p>
  </w:endnote>
  <w:endnote w:type="continuationSeparator" w:id="0">
    <w:p w:rsidR="002D07E3" w:rsidRDefault="002D07E3"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6D5C7EA"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E3" w:rsidRDefault="002D07E3" w:rsidP="005B7CB9">
      <w:pPr>
        <w:spacing w:after="0" w:line="240" w:lineRule="auto"/>
      </w:pPr>
      <w:r>
        <w:separator/>
      </w:r>
    </w:p>
  </w:footnote>
  <w:footnote w:type="continuationSeparator" w:id="0">
    <w:p w:rsidR="002D07E3" w:rsidRDefault="002D07E3"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0537C"/>
    <w:rsid w:val="000806DE"/>
    <w:rsid w:val="002345C8"/>
    <w:rsid w:val="00240D47"/>
    <w:rsid w:val="002D07E3"/>
    <w:rsid w:val="002D1E67"/>
    <w:rsid w:val="002F6480"/>
    <w:rsid w:val="0031668A"/>
    <w:rsid w:val="003236EC"/>
    <w:rsid w:val="0034042B"/>
    <w:rsid w:val="003E63B0"/>
    <w:rsid w:val="00406110"/>
    <w:rsid w:val="00423CEE"/>
    <w:rsid w:val="00485FF7"/>
    <w:rsid w:val="00490D93"/>
    <w:rsid w:val="004B7F6E"/>
    <w:rsid w:val="004C1868"/>
    <w:rsid w:val="00580DDA"/>
    <w:rsid w:val="005972C1"/>
    <w:rsid w:val="005B7CB9"/>
    <w:rsid w:val="005D3014"/>
    <w:rsid w:val="00600385"/>
    <w:rsid w:val="00611E41"/>
    <w:rsid w:val="00640573"/>
    <w:rsid w:val="00660D76"/>
    <w:rsid w:val="0067185A"/>
    <w:rsid w:val="00690CEC"/>
    <w:rsid w:val="00704DDE"/>
    <w:rsid w:val="00754578"/>
    <w:rsid w:val="00777BDC"/>
    <w:rsid w:val="007E0D01"/>
    <w:rsid w:val="008706AF"/>
    <w:rsid w:val="00904648"/>
    <w:rsid w:val="00974A85"/>
    <w:rsid w:val="009D4F66"/>
    <w:rsid w:val="009D6227"/>
    <w:rsid w:val="009F774A"/>
    <w:rsid w:val="00A3084A"/>
    <w:rsid w:val="00AB6EE7"/>
    <w:rsid w:val="00AD28E1"/>
    <w:rsid w:val="00B4295A"/>
    <w:rsid w:val="00B53B49"/>
    <w:rsid w:val="00B74FEB"/>
    <w:rsid w:val="00B82339"/>
    <w:rsid w:val="00BF4624"/>
    <w:rsid w:val="00C2004C"/>
    <w:rsid w:val="00C337C5"/>
    <w:rsid w:val="00C35398"/>
    <w:rsid w:val="00C35BFB"/>
    <w:rsid w:val="00D25174"/>
    <w:rsid w:val="00D37E31"/>
    <w:rsid w:val="00D77375"/>
    <w:rsid w:val="00DD0B9E"/>
    <w:rsid w:val="00E05CD5"/>
    <w:rsid w:val="00E13B69"/>
    <w:rsid w:val="00E26871"/>
    <w:rsid w:val="00EC6B30"/>
    <w:rsid w:val="00EC7F3E"/>
    <w:rsid w:val="00ED5851"/>
    <w:rsid w:val="00F95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82DF"/>
  <w15:docId w15:val="{D8AFB9D7-FD5D-4679-B0ED-4A8A964B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5459">
      <w:bodyDiv w:val="1"/>
      <w:marLeft w:val="0"/>
      <w:marRight w:val="0"/>
      <w:marTop w:val="0"/>
      <w:marBottom w:val="0"/>
      <w:divBdr>
        <w:top w:val="none" w:sz="0" w:space="0" w:color="auto"/>
        <w:left w:val="none" w:sz="0" w:space="0" w:color="auto"/>
        <w:bottom w:val="none" w:sz="0" w:space="0" w:color="auto"/>
        <w:right w:val="none" w:sz="0" w:space="0" w:color="auto"/>
      </w:divBdr>
    </w:div>
    <w:div w:id="953446044">
      <w:bodyDiv w:val="1"/>
      <w:marLeft w:val="0"/>
      <w:marRight w:val="0"/>
      <w:marTop w:val="0"/>
      <w:marBottom w:val="0"/>
      <w:divBdr>
        <w:top w:val="none" w:sz="0" w:space="0" w:color="auto"/>
        <w:left w:val="none" w:sz="0" w:space="0" w:color="auto"/>
        <w:bottom w:val="none" w:sz="0" w:space="0" w:color="auto"/>
        <w:right w:val="none" w:sz="0" w:space="0" w:color="auto"/>
      </w:divBdr>
    </w:div>
    <w:div w:id="1036808719">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5257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png@01D2FEE8.37AA6F70" TargetMode="Externa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hyperlink" Target="http://www.k12net.com/referanslar.html" TargetMode="External"/><Relationship Id="rId21" Type="http://schemas.openxmlformats.org/officeDocument/2006/relationships/image" Target="media/image8.png"/><Relationship Id="rId34" Type="http://schemas.openxmlformats.org/officeDocument/2006/relationships/image" Target="media/image19.png"/><Relationship Id="rId42" Type="http://schemas.openxmlformats.org/officeDocument/2006/relationships/hyperlink" Target="http://www.k12net.com"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4.png"/><Relationship Id="rId11" Type="http://schemas.openxmlformats.org/officeDocument/2006/relationships/image" Target="cid:image002.png@01D2FEE8.37AA6F70" TargetMode="External"/><Relationship Id="rId24" Type="http://schemas.openxmlformats.org/officeDocument/2006/relationships/image" Target="cid:image008.png@01D2FEE8.37AA6F70" TargetMode="External"/><Relationship Id="rId32" Type="http://schemas.openxmlformats.org/officeDocument/2006/relationships/image" Target="media/image17.png"/><Relationship Id="rId37" Type="http://schemas.openxmlformats.org/officeDocument/2006/relationships/hyperlink" Target="http://www.k12net.com" TargetMode="External"/><Relationship Id="rId40" Type="http://schemas.openxmlformats.org/officeDocument/2006/relationships/hyperlink" Target="http://k12net-tr.blogspot.com" TargetMode="External"/><Relationship Id="rId45" Type="http://schemas.openxmlformats.org/officeDocument/2006/relationships/hyperlink" Target="http://k12net-tr.blogspot.com" TargetMode="External"/><Relationship Id="rId5" Type="http://schemas.openxmlformats.org/officeDocument/2006/relationships/webSettings" Target="webSettings.xml"/><Relationship Id="rId15" Type="http://schemas.openxmlformats.org/officeDocument/2006/relationships/image" Target="cid:image004.png@01D2FEE8.37AA6F70" TargetMode="Externa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cid:image006.png@01D2FEE8.37AA6F70" TargetMode="External"/><Relationship Id="rId31" Type="http://schemas.openxmlformats.org/officeDocument/2006/relationships/image" Target="media/image16.png"/><Relationship Id="rId44" Type="http://schemas.openxmlformats.org/officeDocument/2006/relationships/hyperlink" Target="http://www.k12net.com/referanslar.html" TargetMode="External"/><Relationship Id="rId4" Type="http://schemas.openxmlformats.org/officeDocument/2006/relationships/settings" Target="settings.xml"/><Relationship Id="rId9" Type="http://schemas.openxmlformats.org/officeDocument/2006/relationships/image" Target="cid:image001.png@01D2FEE8.37AA6F70" TargetMode="External"/><Relationship Id="rId14" Type="http://schemas.openxmlformats.org/officeDocument/2006/relationships/image" Target="media/image4.png"/><Relationship Id="rId22" Type="http://schemas.openxmlformats.org/officeDocument/2006/relationships/image" Target="cid:image007.png@01D2FEE8.37AA6F70"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www.k12net.com/urun-videosu.html"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cid:image005.png@01D2FEE8.37AA6F70"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http://www.k12net.com/urun-videosu.html" TargetMode="External"/><Relationship Id="rId46" Type="http://schemas.openxmlformats.org/officeDocument/2006/relationships/hyperlink" Target="http://www.facebook.com/k12net" TargetMode="External"/><Relationship Id="rId20" Type="http://schemas.openxmlformats.org/officeDocument/2006/relationships/image" Target="media/image7.png"/><Relationship Id="rId41" Type="http://schemas.openxmlformats.org/officeDocument/2006/relationships/hyperlink" Target="http://www.facebook.com/k12n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15A3C"/>
    <w:rsid w:val="000702FA"/>
    <w:rsid w:val="00071A3F"/>
    <w:rsid w:val="00260E70"/>
    <w:rsid w:val="00351028"/>
    <w:rsid w:val="003962CF"/>
    <w:rsid w:val="003C51E8"/>
    <w:rsid w:val="004536B2"/>
    <w:rsid w:val="004800A0"/>
    <w:rsid w:val="005C304E"/>
    <w:rsid w:val="008622B1"/>
    <w:rsid w:val="00932E06"/>
    <w:rsid w:val="00AF683B"/>
    <w:rsid w:val="00B539CC"/>
    <w:rsid w:val="00D760F2"/>
    <w:rsid w:val="00E66250"/>
    <w:rsid w:val="00ED7362"/>
    <w:rsid w:val="00F1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08C1-2BD1-42DE-A460-56C2A8DB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632</Words>
  <Characters>3603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K12NET Eğitim Yönetim Sistemi</vt:lpstr>
      <vt:lpstr>K12NET Eğitim Yönetim Sistemi</vt:lpstr>
    </vt:vector>
  </TitlesOfParts>
  <Company>Hewlett-Packard</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Dilek</cp:lastModifiedBy>
  <cp:revision>4</cp:revision>
  <cp:lastPrinted>2012-05-25T12:01:00Z</cp:lastPrinted>
  <dcterms:created xsi:type="dcterms:W3CDTF">2020-01-28T06:27:00Z</dcterms:created>
  <dcterms:modified xsi:type="dcterms:W3CDTF">2020-01-28T07:44:00Z</dcterms:modified>
</cp:coreProperties>
</file>