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81" w:rsidRPr="00914958" w:rsidRDefault="00CA7CB3" w:rsidP="00CA7CB3">
      <w:pPr>
        <w:spacing w:line="253" w:lineRule="atLeast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ETÜT KOPYALAMA SİHİRBAZI</w:t>
      </w:r>
    </w:p>
    <w:p w:rsidR="00CA7CB3" w:rsidRDefault="00CA7CB3" w:rsidP="00CA7CB3">
      <w:pPr>
        <w:rPr>
          <w:rFonts w:ascii="Trebuchet MS" w:hAnsi="Trebuchet MS"/>
        </w:rPr>
      </w:pPr>
      <w:r>
        <w:rPr>
          <w:rFonts w:ascii="Trebuchet MS" w:hAnsi="Trebuchet MS"/>
        </w:rPr>
        <w:t>Etüt Kopyalama S</w:t>
      </w:r>
      <w:r w:rsidR="00F86881">
        <w:rPr>
          <w:rFonts w:ascii="Trebuchet MS" w:hAnsi="Trebuchet MS"/>
        </w:rPr>
        <w:t xml:space="preserve">ihirbazı, </w:t>
      </w:r>
      <w:r>
        <w:rPr>
          <w:rFonts w:ascii="Trebuchet MS" w:hAnsi="Trebuchet MS"/>
        </w:rPr>
        <w:t>sistemde daha önceden tanımladığınız bir etüt kaydının kullanıcılar tarafından belirlenen güne kadar bir veya birden fazla</w:t>
      </w:r>
      <w:r w:rsidR="00F86881">
        <w:rPr>
          <w:rFonts w:ascii="Trebuchet MS" w:hAnsi="Trebuchet MS"/>
        </w:rPr>
        <w:t xml:space="preserve"> tekrarlanmasını aynı zamanda etüdün kurs, oda, kapasite, açıklama, öğretmen, şube, sınıf seviyesi, kazanım, gibi bilgilerinin </w:t>
      </w:r>
      <w:r>
        <w:rPr>
          <w:rFonts w:ascii="Trebuchet MS" w:hAnsi="Trebuchet MS"/>
        </w:rPr>
        <w:t xml:space="preserve">kopyalanmasını sağlar. </w:t>
      </w:r>
    </w:p>
    <w:p w:rsidR="00F86881" w:rsidRDefault="00F86881" w:rsidP="003233BC">
      <w:p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Etüt Kopyalama Sihirbazı için </w:t>
      </w:r>
      <w:r w:rsidRPr="00F86881">
        <w:rPr>
          <w:rFonts w:ascii="Trebuchet MS" w:hAnsi="Trebuchet MS"/>
          <w:b/>
        </w:rPr>
        <w:t>Etüt Yönetimi</w:t>
      </w:r>
      <w:r w:rsidR="00C72F5F">
        <w:rPr>
          <w:rFonts w:ascii="Trebuchet MS" w:hAnsi="Trebuchet MS"/>
        </w:rPr>
        <w:t xml:space="preserve"> Ana M</w:t>
      </w:r>
      <w:r>
        <w:rPr>
          <w:rFonts w:ascii="Trebuchet MS" w:hAnsi="Trebuchet MS"/>
        </w:rPr>
        <w:t xml:space="preserve">odülü altındaki </w:t>
      </w:r>
      <w:r w:rsidRPr="00F86881">
        <w:rPr>
          <w:rFonts w:ascii="Trebuchet MS" w:hAnsi="Trebuchet MS"/>
          <w:b/>
        </w:rPr>
        <w:t>Etüt Oturumları</w:t>
      </w:r>
      <w:r>
        <w:rPr>
          <w:rFonts w:ascii="Trebuchet MS" w:hAnsi="Trebuchet MS"/>
        </w:rPr>
        <w:t xml:space="preserve"> ekranına geliniz.</w:t>
      </w:r>
    </w:p>
    <w:p w:rsidR="00F86881" w:rsidRDefault="009A1C1C" w:rsidP="003233BC">
      <w:pPr>
        <w:spacing w:line="253" w:lineRule="atLeast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0F03FD1" wp14:editId="5D045FC9">
            <wp:extent cx="5760720" cy="14801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81" w:rsidRDefault="00F86881" w:rsidP="003233BC">
      <w:p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 Kopyalanması gereken etü</w:t>
      </w:r>
      <w:r w:rsidR="009A1C1C">
        <w:rPr>
          <w:rFonts w:ascii="Trebuchet MS" w:hAnsi="Trebuchet MS"/>
        </w:rPr>
        <w:t>dün bulunduğu satırın sonundaki İşlemler</w:t>
      </w:r>
      <w:r>
        <w:rPr>
          <w:rFonts w:ascii="Trebuchet MS" w:hAnsi="Trebuchet MS"/>
        </w:rPr>
        <w:t xml:space="preserve"> butonuna tıklayınız.</w:t>
      </w:r>
    </w:p>
    <w:p w:rsidR="00F86881" w:rsidRDefault="009A1C1C" w:rsidP="003233BC">
      <w:pPr>
        <w:spacing w:line="253" w:lineRule="atLeast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D46AF7E" wp14:editId="2FA69489">
            <wp:extent cx="5760720" cy="27819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A9" w:rsidRDefault="005F44A9" w:rsidP="003233BC">
      <w:pPr>
        <w:spacing w:line="253" w:lineRule="atLeast"/>
        <w:rPr>
          <w:rFonts w:ascii="Trebuchet MS" w:hAnsi="Trebuchet MS"/>
        </w:rPr>
      </w:pPr>
      <w:r>
        <w:rPr>
          <w:rFonts w:ascii="Trebuchet MS" w:hAnsi="Trebuchet MS"/>
          <w:b/>
        </w:rPr>
        <w:t>İ</w:t>
      </w:r>
      <w:r w:rsidRPr="005F44A9">
        <w:rPr>
          <w:rFonts w:ascii="Trebuchet MS" w:hAnsi="Trebuchet MS"/>
          <w:b/>
        </w:rPr>
        <w:t xml:space="preserve">şlem </w:t>
      </w:r>
      <w:r w:rsidR="009A1C1C">
        <w:rPr>
          <w:rFonts w:ascii="Trebuchet MS" w:hAnsi="Trebuchet MS"/>
          <w:b/>
        </w:rPr>
        <w:t>Başlat</w:t>
      </w:r>
      <w:r w:rsidRPr="005F44A9">
        <w:rPr>
          <w:rFonts w:ascii="Trebuchet MS" w:hAnsi="Trebuchet MS"/>
          <w:b/>
        </w:rPr>
        <w:t xml:space="preserve"> Penceresi</w:t>
      </w:r>
      <w:r>
        <w:rPr>
          <w:rFonts w:ascii="Trebuchet MS" w:hAnsi="Trebuchet MS"/>
        </w:rPr>
        <w:t xml:space="preserve">nden </w:t>
      </w:r>
      <w:r w:rsidRPr="005F44A9">
        <w:rPr>
          <w:rFonts w:ascii="Trebuchet MS" w:hAnsi="Trebuchet MS"/>
          <w:b/>
        </w:rPr>
        <w:t>Etüt Kopyalama Sihirbazı</w:t>
      </w:r>
      <w:r>
        <w:rPr>
          <w:rFonts w:ascii="Trebuchet MS" w:hAnsi="Trebuchet MS"/>
        </w:rPr>
        <w:t>na tıklayınız.</w:t>
      </w:r>
    </w:p>
    <w:p w:rsidR="005F44A9" w:rsidRDefault="005F44A9" w:rsidP="003233BC">
      <w:p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Etüdü kopyalamak için etüdün oluşturma tarihinden kaç gün sonrasına kopyalanacağını ve hangi tarihe kadar kopyalama işlemi gerçekleştireceğini belirlemeniz gerekmektedir. Bunun yanında yazının başında da </w:t>
      </w:r>
      <w:r w:rsidR="00D16C2F">
        <w:rPr>
          <w:rFonts w:ascii="Trebuchet MS" w:hAnsi="Trebuchet MS"/>
        </w:rPr>
        <w:t>bahsedildiği</w:t>
      </w:r>
      <w:r>
        <w:rPr>
          <w:rFonts w:ascii="Trebuchet MS" w:hAnsi="Trebuchet MS"/>
        </w:rPr>
        <w:t xml:space="preserve"> gibi etüt kaydı ile birlikte etüdün kurs, oda, kapasite gibi bilgilerini de kopyalayabilirsiniz.</w:t>
      </w:r>
    </w:p>
    <w:p w:rsidR="00D16C2F" w:rsidRDefault="00C72F5F" w:rsidP="003233BC">
      <w:pPr>
        <w:spacing w:line="253" w:lineRule="atLeast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2660FBF" wp14:editId="3460E903">
            <wp:extent cx="5760720" cy="3120390"/>
            <wp:effectExtent l="0" t="0" r="0" b="381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A9" w:rsidRDefault="005F44A9" w:rsidP="003233BC">
      <w:p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>Bunlar;</w:t>
      </w:r>
    </w:p>
    <w:p w:rsidR="005F44A9" w:rsidRDefault="00663567" w:rsidP="005F44A9">
      <w:pPr>
        <w:pStyle w:val="ListeParagraf"/>
        <w:numPr>
          <w:ilvl w:val="0"/>
          <w:numId w:val="9"/>
        </w:num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>Kopyalanacak etüt sayısını belirtir.</w:t>
      </w:r>
    </w:p>
    <w:p w:rsidR="00663567" w:rsidRDefault="00663567" w:rsidP="005F44A9">
      <w:pPr>
        <w:pStyle w:val="ListeParagraf"/>
        <w:numPr>
          <w:ilvl w:val="0"/>
          <w:numId w:val="9"/>
        </w:num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>Etüdün oluşturma tarihinden kaç gün sonrasına kopyalanacağını belirtir.</w:t>
      </w:r>
    </w:p>
    <w:p w:rsidR="00663567" w:rsidRDefault="00663567" w:rsidP="005F44A9">
      <w:pPr>
        <w:pStyle w:val="ListeParagraf"/>
        <w:numPr>
          <w:ilvl w:val="0"/>
          <w:numId w:val="9"/>
        </w:num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>Hangi tarihe kadar kopyalama işlemi gerçekleşeceğini belirtir.</w:t>
      </w:r>
    </w:p>
    <w:p w:rsidR="005F44A9" w:rsidRDefault="00663567" w:rsidP="003233BC">
      <w:pPr>
        <w:pStyle w:val="ListeParagraf"/>
        <w:numPr>
          <w:ilvl w:val="0"/>
          <w:numId w:val="9"/>
        </w:num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>Kopyalanacak etüt bilgileri içerisinde kurs bilgisini kopyalamanızı sağlar.</w:t>
      </w:r>
    </w:p>
    <w:p w:rsidR="00663567" w:rsidRDefault="00663567" w:rsidP="00663567">
      <w:pPr>
        <w:pStyle w:val="ListeParagraf"/>
        <w:numPr>
          <w:ilvl w:val="0"/>
          <w:numId w:val="9"/>
        </w:num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Kopyalanacak etüt bilgileri içerisinde </w:t>
      </w:r>
      <w:r w:rsidR="009A1C1C">
        <w:rPr>
          <w:rFonts w:ascii="Trebuchet MS" w:hAnsi="Trebuchet MS"/>
        </w:rPr>
        <w:t>Şube</w:t>
      </w:r>
      <w:r>
        <w:rPr>
          <w:rFonts w:ascii="Trebuchet MS" w:hAnsi="Trebuchet MS"/>
        </w:rPr>
        <w:t xml:space="preserve"> bilgisini kopyalamanızı sağlar.</w:t>
      </w:r>
    </w:p>
    <w:p w:rsidR="00663567" w:rsidRDefault="00663567" w:rsidP="00663567">
      <w:pPr>
        <w:pStyle w:val="ListeParagraf"/>
        <w:numPr>
          <w:ilvl w:val="0"/>
          <w:numId w:val="9"/>
        </w:num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>Kopyalanacak etüt bilgileri içerisinde kapasite bilgisini kopyalamanızı sağlar.</w:t>
      </w:r>
    </w:p>
    <w:p w:rsidR="00663567" w:rsidRDefault="00663567" w:rsidP="00663567">
      <w:pPr>
        <w:pStyle w:val="ListeParagraf"/>
        <w:numPr>
          <w:ilvl w:val="0"/>
          <w:numId w:val="9"/>
        </w:num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Kopyalanacak etüt bilgileri içerisinde </w:t>
      </w:r>
      <w:r w:rsidR="009A1C1C">
        <w:rPr>
          <w:rFonts w:ascii="Trebuchet MS" w:hAnsi="Trebuchet MS"/>
        </w:rPr>
        <w:t>kazanım</w:t>
      </w:r>
      <w:r>
        <w:rPr>
          <w:rFonts w:ascii="Trebuchet MS" w:hAnsi="Trebuchet MS"/>
        </w:rPr>
        <w:t xml:space="preserve"> bilgisini kopyalamanızı sağlar.</w:t>
      </w:r>
    </w:p>
    <w:p w:rsidR="00663567" w:rsidRDefault="00663567" w:rsidP="00663567">
      <w:pPr>
        <w:pStyle w:val="ListeParagraf"/>
        <w:numPr>
          <w:ilvl w:val="0"/>
          <w:numId w:val="9"/>
        </w:num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Kopyalanacak etüt bilgileri içerisinde </w:t>
      </w:r>
      <w:r w:rsidR="009A1C1C">
        <w:rPr>
          <w:rFonts w:ascii="Trebuchet MS" w:hAnsi="Trebuchet MS"/>
        </w:rPr>
        <w:t>Öğrenci Kayıt Açıklamalarını</w:t>
      </w:r>
      <w:r>
        <w:rPr>
          <w:rFonts w:ascii="Trebuchet MS" w:hAnsi="Trebuchet MS"/>
        </w:rPr>
        <w:t xml:space="preserve"> kopyalamanızı sağlar.</w:t>
      </w:r>
    </w:p>
    <w:p w:rsidR="005F44A9" w:rsidRDefault="00663567" w:rsidP="003233BC">
      <w:pPr>
        <w:pStyle w:val="ListeParagraf"/>
        <w:numPr>
          <w:ilvl w:val="0"/>
          <w:numId w:val="9"/>
        </w:num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Kopyalanacak etüt bilgileri içerisinde </w:t>
      </w:r>
      <w:r w:rsidR="009A1C1C">
        <w:rPr>
          <w:rFonts w:ascii="Trebuchet MS" w:hAnsi="Trebuchet MS"/>
        </w:rPr>
        <w:t xml:space="preserve">Öğretmen </w:t>
      </w:r>
      <w:r>
        <w:rPr>
          <w:rFonts w:ascii="Trebuchet MS" w:hAnsi="Trebuchet MS"/>
        </w:rPr>
        <w:t>bilgisini kopyalamanızı sağlar.</w:t>
      </w:r>
    </w:p>
    <w:p w:rsidR="00663567" w:rsidRDefault="00663567" w:rsidP="00663567">
      <w:pPr>
        <w:pStyle w:val="ListeParagraf"/>
        <w:numPr>
          <w:ilvl w:val="0"/>
          <w:numId w:val="9"/>
        </w:numPr>
        <w:spacing w:line="253" w:lineRule="atLeast"/>
        <w:ind w:left="284" w:hanging="11"/>
        <w:rPr>
          <w:rFonts w:ascii="Trebuchet MS" w:hAnsi="Trebuchet MS"/>
        </w:rPr>
      </w:pPr>
      <w:r>
        <w:rPr>
          <w:rFonts w:ascii="Trebuchet MS" w:hAnsi="Trebuchet MS"/>
        </w:rPr>
        <w:t xml:space="preserve">Kopyalanacak etüt bilgileri içerisinde </w:t>
      </w:r>
      <w:r w:rsidR="009A1C1C">
        <w:rPr>
          <w:rFonts w:ascii="Trebuchet MS" w:hAnsi="Trebuchet MS"/>
        </w:rPr>
        <w:t>Oda</w:t>
      </w:r>
      <w:r>
        <w:rPr>
          <w:rFonts w:ascii="Trebuchet MS" w:hAnsi="Trebuchet MS"/>
        </w:rPr>
        <w:t xml:space="preserve"> bilgisini kopyalamanızı sağlar.</w:t>
      </w:r>
    </w:p>
    <w:p w:rsidR="00663567" w:rsidRPr="00663567" w:rsidRDefault="00663567" w:rsidP="00663567">
      <w:pPr>
        <w:pStyle w:val="ListeParagraf"/>
        <w:numPr>
          <w:ilvl w:val="0"/>
          <w:numId w:val="9"/>
        </w:numPr>
        <w:spacing w:line="253" w:lineRule="atLeast"/>
        <w:ind w:left="284" w:hanging="11"/>
        <w:rPr>
          <w:rFonts w:ascii="Trebuchet MS" w:hAnsi="Trebuchet MS"/>
        </w:rPr>
      </w:pPr>
      <w:r w:rsidRPr="00663567">
        <w:rPr>
          <w:rFonts w:ascii="Trebuchet MS" w:hAnsi="Trebuchet MS"/>
        </w:rPr>
        <w:t>Kopyalanacak etüt bilgileri içerisinde</w:t>
      </w:r>
      <w:r w:rsidR="009A1C1C">
        <w:rPr>
          <w:rFonts w:ascii="Trebuchet MS" w:hAnsi="Trebuchet MS"/>
        </w:rPr>
        <w:t xml:space="preserve"> Sınıf Seviyesi </w:t>
      </w:r>
      <w:r w:rsidRPr="00663567">
        <w:rPr>
          <w:rFonts w:ascii="Trebuchet MS" w:hAnsi="Trebuchet MS"/>
        </w:rPr>
        <w:t>bilgisini kopyalamanızı sağlar.</w:t>
      </w:r>
    </w:p>
    <w:p w:rsidR="00663567" w:rsidRPr="00663567" w:rsidRDefault="00663567" w:rsidP="00663567">
      <w:pPr>
        <w:pStyle w:val="ListeParagraf"/>
        <w:numPr>
          <w:ilvl w:val="0"/>
          <w:numId w:val="9"/>
        </w:numPr>
        <w:spacing w:line="253" w:lineRule="atLeast"/>
        <w:ind w:left="284" w:hanging="11"/>
        <w:rPr>
          <w:rFonts w:ascii="Trebuchet MS" w:hAnsi="Trebuchet MS"/>
        </w:rPr>
      </w:pPr>
      <w:r w:rsidRPr="00663567">
        <w:rPr>
          <w:rFonts w:ascii="Trebuchet MS" w:hAnsi="Trebuchet MS"/>
        </w:rPr>
        <w:t>Kopyalanacak etüt bilgileri içerisinde</w:t>
      </w:r>
      <w:r w:rsidR="000219A3">
        <w:rPr>
          <w:rFonts w:ascii="Trebuchet MS" w:hAnsi="Trebuchet MS"/>
        </w:rPr>
        <w:t xml:space="preserve"> öğrenci kayıtlarını</w:t>
      </w:r>
      <w:r w:rsidRPr="00663567">
        <w:rPr>
          <w:rFonts w:ascii="Trebuchet MS" w:hAnsi="Trebuchet MS"/>
        </w:rPr>
        <w:t xml:space="preserve"> kopyalamanızı sağlar.</w:t>
      </w:r>
    </w:p>
    <w:p w:rsidR="000219A3" w:rsidRDefault="000219A3" w:rsidP="000219A3">
      <w:pPr>
        <w:pStyle w:val="ListeParagraf"/>
        <w:numPr>
          <w:ilvl w:val="0"/>
          <w:numId w:val="9"/>
        </w:numPr>
        <w:spacing w:line="253" w:lineRule="atLeast"/>
        <w:ind w:left="284" w:firstLine="0"/>
        <w:rPr>
          <w:rFonts w:ascii="Trebuchet MS" w:hAnsi="Trebuchet MS"/>
        </w:rPr>
      </w:pPr>
      <w:r w:rsidRPr="000219A3">
        <w:rPr>
          <w:rFonts w:ascii="Trebuchet MS" w:hAnsi="Trebuchet MS"/>
        </w:rPr>
        <w:t xml:space="preserve">Kopyalanacak etüt bilgileri içerisinde </w:t>
      </w:r>
      <w:r w:rsidR="009A1C1C">
        <w:rPr>
          <w:rFonts w:ascii="Trebuchet MS" w:hAnsi="Trebuchet MS"/>
        </w:rPr>
        <w:t xml:space="preserve">Açıklamaları </w:t>
      </w:r>
      <w:r w:rsidRPr="000219A3">
        <w:rPr>
          <w:rFonts w:ascii="Trebuchet MS" w:hAnsi="Trebuchet MS"/>
        </w:rPr>
        <w:t>kopyalamanızı sağlar.</w:t>
      </w:r>
    </w:p>
    <w:p w:rsidR="00D16C2F" w:rsidRPr="00D16C2F" w:rsidRDefault="00D16C2F" w:rsidP="00D16C2F">
      <w:pPr>
        <w:spacing w:line="253" w:lineRule="atLeast"/>
        <w:ind w:left="284"/>
        <w:rPr>
          <w:rFonts w:ascii="Trebuchet MS" w:hAnsi="Trebuchet MS"/>
        </w:rPr>
      </w:pPr>
    </w:p>
    <w:p w:rsidR="005F44A9" w:rsidRDefault="00F73E0A" w:rsidP="003233BC">
      <w:p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Kopyalanması gereken alanları seçtikten sonra </w:t>
      </w:r>
      <w:r w:rsidR="008F739A">
        <w:rPr>
          <w:rFonts w:ascii="Trebuchet MS" w:hAnsi="Trebuchet MS"/>
          <w:b/>
        </w:rPr>
        <w:t xml:space="preserve">Başla </w:t>
      </w:r>
      <w:r>
        <w:rPr>
          <w:rFonts w:ascii="Trebuchet MS" w:hAnsi="Trebuchet MS"/>
        </w:rPr>
        <w:t>butonuna basarak etüt kopyalama işlemini gerçekleştirebilirsiniz.</w:t>
      </w:r>
    </w:p>
    <w:p w:rsidR="00CB0A72" w:rsidRDefault="00F73E0A" w:rsidP="003233BC">
      <w:p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>Etüt kopyalama işlemini bir etüt kaydı için gerçekleştirebileceğiniz gibi bütün etüt kayıtlarınız için de veya filtreleme (</w:t>
      </w:r>
      <w:r w:rsidR="009A1C1C">
        <w:rPr>
          <w:noProof/>
          <w:lang w:eastAsia="tr-TR"/>
        </w:rPr>
        <w:drawing>
          <wp:inline distT="0" distB="0" distL="0" distR="0" wp14:anchorId="09617A2C" wp14:editId="279E77E5">
            <wp:extent cx="228600" cy="1905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) butonu yardımıyla belirli sınıf seviyesi, öğretmen, şube gibi alanlara g</w:t>
      </w:r>
      <w:r w:rsidR="00CB0A72">
        <w:rPr>
          <w:rFonts w:ascii="Trebuchet MS" w:hAnsi="Trebuchet MS"/>
        </w:rPr>
        <w:t>öre filtrelenen bütün kayıtlar için de etüt kopyalama işlemini gerçekleştirebilirsiniz.</w:t>
      </w:r>
    </w:p>
    <w:p w:rsidR="00CB0A72" w:rsidRDefault="00CB0A72" w:rsidP="003233BC">
      <w:pPr>
        <w:spacing w:line="25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Bunun için; ekranın sağ üst köşesindeki </w:t>
      </w:r>
      <w:r w:rsidR="009A1C1C">
        <w:rPr>
          <w:noProof/>
          <w:lang w:eastAsia="tr-TR"/>
        </w:rPr>
        <w:drawing>
          <wp:inline distT="0" distB="0" distL="0" distR="0" wp14:anchorId="7871B0D5" wp14:editId="60B7581A">
            <wp:extent cx="238125" cy="2000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butonuna tıklayınız.</w:t>
      </w:r>
    </w:p>
    <w:p w:rsidR="00CB0A72" w:rsidRDefault="00CB0A72" w:rsidP="003233BC">
      <w:pPr>
        <w:spacing w:line="253" w:lineRule="atLeast"/>
        <w:rPr>
          <w:rFonts w:ascii="Trebuchet MS" w:hAnsi="Trebuchet MS"/>
        </w:rPr>
      </w:pPr>
    </w:p>
    <w:p w:rsidR="00CB0A72" w:rsidRDefault="00CB0A72" w:rsidP="003233BC">
      <w:pPr>
        <w:spacing w:line="253" w:lineRule="atLeast"/>
        <w:rPr>
          <w:rFonts w:ascii="Trebuchet MS" w:hAnsi="Trebuchet MS"/>
        </w:rPr>
      </w:pPr>
    </w:p>
    <w:p w:rsidR="00F16F45" w:rsidRDefault="00F16F45" w:rsidP="003233BC">
      <w:pPr>
        <w:spacing w:line="253" w:lineRule="atLeast"/>
        <w:rPr>
          <w:rFonts w:ascii="Trebuchet MS" w:hAnsi="Trebuchet MS"/>
        </w:rPr>
      </w:pPr>
    </w:p>
    <w:p w:rsidR="00F16F45" w:rsidRPr="00F16F45" w:rsidRDefault="00F16F45" w:rsidP="003233BC">
      <w:pPr>
        <w:spacing w:line="253" w:lineRule="atLeast"/>
        <w:rPr>
          <w:rFonts w:ascii="Trebuchet MS" w:hAnsi="Trebuchet MS"/>
        </w:rPr>
      </w:pPr>
      <w:r w:rsidRPr="00F16F45">
        <w:rPr>
          <w:rFonts w:ascii="Trebuchet MS" w:hAnsi="Trebuchet MS"/>
          <w:b/>
        </w:rPr>
        <w:t xml:space="preserve">İşlem </w:t>
      </w:r>
      <w:r w:rsidR="00C72F5F">
        <w:rPr>
          <w:rFonts w:ascii="Trebuchet MS" w:hAnsi="Trebuchet MS"/>
          <w:b/>
        </w:rPr>
        <w:t>Başlat</w:t>
      </w:r>
      <w:r w:rsidRPr="00F16F45">
        <w:rPr>
          <w:rFonts w:ascii="Trebuchet MS" w:hAnsi="Trebuchet MS"/>
          <w:b/>
        </w:rPr>
        <w:t xml:space="preserve"> Penceresi</w:t>
      </w:r>
      <w:r w:rsidRPr="00F16F45">
        <w:rPr>
          <w:rFonts w:ascii="Trebuchet MS" w:hAnsi="Trebuchet MS"/>
        </w:rPr>
        <w:t>nden</w:t>
      </w:r>
      <w:r>
        <w:rPr>
          <w:rFonts w:ascii="Trebuchet MS" w:hAnsi="Trebuchet MS"/>
          <w:b/>
        </w:rPr>
        <w:t xml:space="preserve"> Etüt Kopyalama Sihirbazı</w:t>
      </w:r>
      <w:r w:rsidRPr="00F16F45">
        <w:rPr>
          <w:rFonts w:ascii="Trebuchet MS" w:hAnsi="Trebuchet MS"/>
        </w:rPr>
        <w:t>nı seçiniz.</w:t>
      </w:r>
    </w:p>
    <w:p w:rsidR="00F16F45" w:rsidRDefault="009A1C1C" w:rsidP="003233BC">
      <w:pPr>
        <w:spacing w:line="253" w:lineRule="atLeast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60076F2" wp14:editId="2989E32D">
            <wp:extent cx="5760720" cy="278193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45" w:rsidRDefault="00F16F45" w:rsidP="003233BC">
      <w:pPr>
        <w:spacing w:line="253" w:lineRule="atLeast"/>
        <w:rPr>
          <w:rFonts w:ascii="Trebuchet MS" w:hAnsi="Trebuchet MS"/>
        </w:rPr>
      </w:pPr>
    </w:p>
    <w:p w:rsidR="00F16F45" w:rsidRDefault="00C72F5F" w:rsidP="003233BC">
      <w:pPr>
        <w:spacing w:line="253" w:lineRule="atLeast"/>
        <w:rPr>
          <w:rFonts w:ascii="Trebuchet MS" w:hAnsi="Trebuchet MS"/>
        </w:rPr>
      </w:pPr>
      <w:r w:rsidRPr="00C72F5F">
        <w:rPr>
          <w:rFonts w:ascii="Trebuchet MS" w:hAnsi="Trebuchet MS"/>
        </w:rPr>
        <w:t>30 Ocak Salı</w:t>
      </w:r>
      <w:r>
        <w:rPr>
          <w:rFonts w:ascii="Trebuchet MS" w:hAnsi="Trebuchet MS"/>
        </w:rPr>
        <w:t xml:space="preserve"> </w:t>
      </w:r>
      <w:r w:rsidR="00F16F45">
        <w:rPr>
          <w:rFonts w:ascii="Trebuchet MS" w:hAnsi="Trebuchet MS"/>
        </w:rPr>
        <w:t xml:space="preserve">tarihinde tanımlanan bir etüt kaydını Etüt Kopyalama Sihirbazı ile Yineleme Gün Sayısı 7 ve Kopya Son Tarihi </w:t>
      </w:r>
      <w:r>
        <w:rPr>
          <w:rFonts w:ascii="Trebuchet MS" w:hAnsi="Trebuchet MS"/>
        </w:rPr>
        <w:t>11</w:t>
      </w:r>
      <w:r w:rsidR="00F16F4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Şubat 2018</w:t>
      </w:r>
      <w:r w:rsidR="00F16F45">
        <w:rPr>
          <w:rFonts w:ascii="Trebuchet MS" w:hAnsi="Trebuchet MS"/>
        </w:rPr>
        <w:t xml:space="preserve"> olan işlemin son</w:t>
      </w:r>
      <w:r w:rsidR="008F739A">
        <w:rPr>
          <w:rFonts w:ascii="Trebuchet MS" w:hAnsi="Trebuchet MS"/>
        </w:rPr>
        <w:t>ucunda kopyalanan etüt kaydı</w:t>
      </w:r>
      <w:bookmarkStart w:id="0" w:name="_GoBack"/>
      <w:bookmarkEnd w:id="0"/>
      <w:r w:rsidR="00F16F45">
        <w:rPr>
          <w:rFonts w:ascii="Trebuchet MS" w:hAnsi="Trebuchet MS"/>
        </w:rPr>
        <w:t xml:space="preserve"> görüntüsü aşağıdaki gibidir.</w:t>
      </w:r>
    </w:p>
    <w:p w:rsidR="00C72F5F" w:rsidRDefault="00C72F5F" w:rsidP="003233BC">
      <w:pPr>
        <w:spacing w:line="253" w:lineRule="atLeast"/>
        <w:rPr>
          <w:rFonts w:ascii="Trebuchet MS" w:hAnsi="Trebuchet MS"/>
        </w:rPr>
      </w:pPr>
    </w:p>
    <w:p w:rsidR="00C72F5F" w:rsidRDefault="00C72F5F" w:rsidP="003233BC">
      <w:pPr>
        <w:spacing w:line="253" w:lineRule="atLeast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146E597" wp14:editId="48AC607A">
            <wp:extent cx="5760720" cy="186817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45" w:rsidRDefault="00F16F45" w:rsidP="003233BC">
      <w:pPr>
        <w:spacing w:line="253" w:lineRule="atLeast"/>
        <w:rPr>
          <w:rFonts w:ascii="Trebuchet MS" w:hAnsi="Trebuchet MS"/>
        </w:rPr>
      </w:pPr>
    </w:p>
    <w:p w:rsidR="00F86881" w:rsidRDefault="00F86881" w:rsidP="003233BC">
      <w:pPr>
        <w:spacing w:line="253" w:lineRule="atLeast"/>
        <w:rPr>
          <w:rFonts w:cstheme="minorHAnsi"/>
          <w:b/>
          <w:color w:val="000000"/>
          <w:lang w:eastAsia="tr-TR"/>
        </w:rPr>
      </w:pPr>
    </w:p>
    <w:p w:rsidR="00D16C2F" w:rsidRDefault="00D16C2F" w:rsidP="003233BC">
      <w:pPr>
        <w:spacing w:line="253" w:lineRule="atLeast"/>
        <w:rPr>
          <w:rFonts w:cstheme="minorHAnsi"/>
          <w:b/>
          <w:color w:val="000000"/>
          <w:lang w:eastAsia="tr-TR"/>
        </w:rPr>
      </w:pPr>
    </w:p>
    <w:p w:rsidR="00D16C2F" w:rsidRDefault="00D16C2F" w:rsidP="003233BC">
      <w:pPr>
        <w:spacing w:line="253" w:lineRule="atLeast"/>
        <w:rPr>
          <w:rFonts w:cstheme="minorHAnsi"/>
          <w:b/>
          <w:color w:val="000000"/>
          <w:lang w:eastAsia="tr-TR"/>
        </w:rPr>
      </w:pPr>
    </w:p>
    <w:p w:rsidR="00D16C2F" w:rsidRDefault="00D16C2F" w:rsidP="003233BC">
      <w:pPr>
        <w:spacing w:line="253" w:lineRule="atLeast"/>
        <w:rPr>
          <w:rFonts w:cstheme="minorHAnsi"/>
          <w:b/>
          <w:color w:val="000000"/>
          <w:lang w:eastAsia="tr-TR"/>
        </w:rPr>
      </w:pPr>
    </w:p>
    <w:p w:rsidR="00D16C2F" w:rsidRDefault="00D16C2F" w:rsidP="003233BC">
      <w:pPr>
        <w:spacing w:line="253" w:lineRule="atLeast"/>
        <w:rPr>
          <w:rFonts w:cstheme="minorHAnsi"/>
          <w:b/>
          <w:color w:val="000000"/>
          <w:lang w:eastAsia="tr-TR"/>
        </w:rPr>
      </w:pPr>
    </w:p>
    <w:p w:rsidR="00D16C2F" w:rsidRDefault="00D16C2F" w:rsidP="003233BC">
      <w:pPr>
        <w:spacing w:line="253" w:lineRule="atLeast"/>
        <w:rPr>
          <w:rFonts w:cstheme="minorHAnsi"/>
          <w:b/>
          <w:color w:val="000000"/>
          <w:lang w:eastAsia="tr-TR"/>
        </w:rPr>
      </w:pPr>
    </w:p>
    <w:p w:rsidR="00D16C2F" w:rsidRDefault="00D16C2F" w:rsidP="003233BC">
      <w:pPr>
        <w:spacing w:line="253" w:lineRule="atLeast"/>
        <w:rPr>
          <w:rFonts w:cstheme="minorHAnsi"/>
          <w:b/>
          <w:color w:val="000000"/>
          <w:lang w:eastAsia="tr-TR"/>
        </w:rPr>
      </w:pPr>
    </w:p>
    <w:p w:rsidR="003233BC" w:rsidRDefault="003233BC" w:rsidP="003233BC">
      <w:pPr>
        <w:spacing w:line="253" w:lineRule="atLeast"/>
        <w:rPr>
          <w:rFonts w:ascii="Trebuchet MS" w:hAnsi="Trebuchet MS"/>
          <w:sz w:val="24"/>
          <w:szCs w:val="24"/>
        </w:rPr>
      </w:pPr>
      <w:r w:rsidRPr="00B712D9">
        <w:rPr>
          <w:rFonts w:ascii="Trebuchet MS" w:hAnsi="Trebuchet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EAC4" wp14:editId="67001EF1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BC" w:rsidRDefault="003233BC" w:rsidP="003233B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3233BC" w:rsidRDefault="00E955EE" w:rsidP="003233BC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="003233BC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3233BC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="003233BC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3233BC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3233BC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3233BC" w:rsidRDefault="003233BC" w:rsidP="003233B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3233BC" w:rsidRDefault="00E955EE" w:rsidP="003233BC">
                            <w:pPr>
                              <w:pStyle w:val="AltBilgi"/>
                            </w:pPr>
                            <w:hyperlink r:id="rId17" w:history="1">
                              <w:r w:rsidR="003233BC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3233B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3233B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3233BC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18" w:history="1">
                              <w:r w:rsidR="003233BC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3233B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3233BC">
                              <w:t xml:space="preserve">           </w:t>
                            </w:r>
                          </w:p>
                          <w:p w:rsidR="003233BC" w:rsidRDefault="003233BC" w:rsidP="003233BC">
                            <w:pPr>
                              <w:pStyle w:val="AltBilgi"/>
                            </w:pPr>
                          </w:p>
                          <w:p w:rsidR="003233BC" w:rsidRDefault="003233BC" w:rsidP="003233BC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3233BC" w:rsidRPr="00C35398" w:rsidRDefault="00E955EE" w:rsidP="003233BC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="003233BC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3233BC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3233B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233BC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3233B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3233BC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3233B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3233BC" w:rsidRDefault="003233BC" w:rsidP="00323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9EAC4" id="Yuvarlatılmış Dikdörtgen 4" o:spid="_x0000_s1026" style="position:absolute;margin-left:-44.6pt;margin-top:19.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3233BC" w:rsidRDefault="003233BC" w:rsidP="003233B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3233BC" w:rsidRDefault="008B56B2" w:rsidP="003233BC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0" w:history="1">
                        <w:r w:rsidR="003233BC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3233BC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3233BC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3233BC">
                        <w:rPr>
                          <w:rStyle w:val="BodyContentChar"/>
                          <w:sz w:val="22"/>
                        </w:rPr>
                        <w:tab/>
                      </w:r>
                      <w:r w:rsidR="003233BC">
                        <w:rPr>
                          <w:rStyle w:val="BodyContentChar"/>
                          <w:sz w:val="22"/>
                        </w:rPr>
                        <w:tab/>
                      </w:r>
                      <w:r w:rsidR="003233BC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1" w:history="1">
                            <w:r w:rsidR="003233BC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3233BC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3233BC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3233BC" w:rsidRDefault="003233BC" w:rsidP="003233B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3233BC" w:rsidRDefault="008B56B2" w:rsidP="003233BC">
                      <w:pPr>
                        <w:pStyle w:val="AltBilgi"/>
                      </w:pPr>
                      <w:hyperlink r:id="rId22" w:history="1">
                        <w:r w:rsidR="003233BC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3233BC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3233BC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3233BC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3" w:history="1">
                        <w:r w:rsidR="003233BC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3233BC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3233BC">
                        <w:t xml:space="preserve">           </w:t>
                      </w:r>
                    </w:p>
                    <w:p w:rsidR="003233BC" w:rsidRDefault="003233BC" w:rsidP="003233BC">
                      <w:pPr>
                        <w:pStyle w:val="AltBilgi"/>
                      </w:pPr>
                    </w:p>
                    <w:p w:rsidR="003233BC" w:rsidRDefault="003233BC" w:rsidP="003233BC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3233BC" w:rsidRPr="00C35398" w:rsidRDefault="008B56B2" w:rsidP="003233BC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4" w:history="1">
                        <w:r w:rsidR="003233BC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3233BC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3233BC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233BC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3233BC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3233BC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3233BC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3233BC" w:rsidRDefault="003233BC" w:rsidP="003233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68B3" w:rsidRDefault="006768B3" w:rsidP="003233BC">
      <w:pPr>
        <w:spacing w:line="253" w:lineRule="atLeast"/>
        <w:rPr>
          <w:rFonts w:ascii="Trebuchet MS" w:hAnsi="Trebuchet MS"/>
          <w:sz w:val="24"/>
          <w:szCs w:val="24"/>
        </w:rPr>
      </w:pPr>
    </w:p>
    <w:p w:rsidR="006768B3" w:rsidRDefault="006768B3" w:rsidP="003233BC">
      <w:pPr>
        <w:spacing w:line="253" w:lineRule="atLeast"/>
        <w:rPr>
          <w:rFonts w:ascii="Trebuchet MS" w:hAnsi="Trebuchet MS"/>
          <w:sz w:val="24"/>
          <w:szCs w:val="24"/>
        </w:rPr>
      </w:pPr>
    </w:p>
    <w:p w:rsidR="003233BC" w:rsidRDefault="003233BC" w:rsidP="003233BC">
      <w:pPr>
        <w:rPr>
          <w:rFonts w:ascii="Trebuchet MS" w:hAnsi="Trebuchet MS"/>
          <w:sz w:val="24"/>
          <w:szCs w:val="24"/>
        </w:rPr>
      </w:pPr>
    </w:p>
    <w:p w:rsidR="003233BC" w:rsidRDefault="003233BC" w:rsidP="003233BC">
      <w:pPr>
        <w:rPr>
          <w:rFonts w:ascii="Trebuchet MS" w:hAnsi="Trebuchet MS"/>
          <w:sz w:val="24"/>
          <w:szCs w:val="24"/>
        </w:rPr>
      </w:pPr>
    </w:p>
    <w:p w:rsidR="00AA4EBD" w:rsidRDefault="00AA4EBD" w:rsidP="005B7CB9">
      <w:pPr>
        <w:rPr>
          <w:rFonts w:ascii="Trebuchet MS" w:hAnsi="Trebuchet MS"/>
          <w:sz w:val="24"/>
          <w:szCs w:val="24"/>
        </w:rPr>
      </w:pPr>
    </w:p>
    <w:p w:rsidR="00AA4EBD" w:rsidRDefault="00AA4EBD" w:rsidP="005B7CB9">
      <w:pPr>
        <w:rPr>
          <w:rFonts w:ascii="Trebuchet MS" w:hAnsi="Trebuchet MS"/>
          <w:sz w:val="24"/>
          <w:szCs w:val="24"/>
        </w:rPr>
      </w:pPr>
    </w:p>
    <w:p w:rsidR="00C35398" w:rsidRPr="00B712D9" w:rsidRDefault="00C35398" w:rsidP="005B7CB9">
      <w:pPr>
        <w:rPr>
          <w:rFonts w:ascii="Trebuchet MS" w:hAnsi="Trebuchet MS"/>
          <w:sz w:val="24"/>
          <w:szCs w:val="24"/>
        </w:rPr>
      </w:pPr>
    </w:p>
    <w:sectPr w:rsidR="00C35398" w:rsidRPr="00B712D9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EE" w:rsidRDefault="00E955EE" w:rsidP="005B7CB9">
      <w:pPr>
        <w:spacing w:after="0" w:line="240" w:lineRule="auto"/>
      </w:pPr>
      <w:r>
        <w:separator/>
      </w:r>
    </w:p>
  </w:endnote>
  <w:endnote w:type="continuationSeparator" w:id="0">
    <w:p w:rsidR="00E955EE" w:rsidRDefault="00E955EE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EBF80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EE" w:rsidRDefault="00E955EE" w:rsidP="005B7CB9">
      <w:pPr>
        <w:spacing w:after="0" w:line="240" w:lineRule="auto"/>
      </w:pPr>
      <w:r>
        <w:separator/>
      </w:r>
    </w:p>
  </w:footnote>
  <w:footnote w:type="continuationSeparator" w:id="0">
    <w:p w:rsidR="00E955EE" w:rsidRDefault="00E955EE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5BC9"/>
    <w:multiLevelType w:val="hybridMultilevel"/>
    <w:tmpl w:val="1B7CAEF4"/>
    <w:lvl w:ilvl="0" w:tplc="331AF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1F86"/>
    <w:multiLevelType w:val="hybridMultilevel"/>
    <w:tmpl w:val="32FA1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3913"/>
    <w:multiLevelType w:val="hybridMultilevel"/>
    <w:tmpl w:val="D58E297E"/>
    <w:lvl w:ilvl="0" w:tplc="23EEC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CA7"/>
    <w:multiLevelType w:val="hybridMultilevel"/>
    <w:tmpl w:val="D58E297E"/>
    <w:lvl w:ilvl="0" w:tplc="23EEC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766EB"/>
    <w:multiLevelType w:val="hybridMultilevel"/>
    <w:tmpl w:val="D58E297E"/>
    <w:lvl w:ilvl="0" w:tplc="23EEC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49B8"/>
    <w:multiLevelType w:val="hybridMultilevel"/>
    <w:tmpl w:val="D58E297E"/>
    <w:lvl w:ilvl="0" w:tplc="23EEC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F5E44"/>
    <w:multiLevelType w:val="hybridMultilevel"/>
    <w:tmpl w:val="AD2851E8"/>
    <w:lvl w:ilvl="0" w:tplc="921EFC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97E9C"/>
    <w:multiLevelType w:val="hybridMultilevel"/>
    <w:tmpl w:val="93328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9DC"/>
    <w:rsid w:val="000219A3"/>
    <w:rsid w:val="00042452"/>
    <w:rsid w:val="00052581"/>
    <w:rsid w:val="00077076"/>
    <w:rsid w:val="000A12C9"/>
    <w:rsid w:val="000D3AED"/>
    <w:rsid w:val="000E6AEB"/>
    <w:rsid w:val="0010145E"/>
    <w:rsid w:val="0010371E"/>
    <w:rsid w:val="00112AC9"/>
    <w:rsid w:val="0013261F"/>
    <w:rsid w:val="00142BF9"/>
    <w:rsid w:val="00146EE3"/>
    <w:rsid w:val="0018720C"/>
    <w:rsid w:val="001B28EF"/>
    <w:rsid w:val="001D1EA6"/>
    <w:rsid w:val="001E7F99"/>
    <w:rsid w:val="001F3FAD"/>
    <w:rsid w:val="00240D47"/>
    <w:rsid w:val="00245B0E"/>
    <w:rsid w:val="00281C1E"/>
    <w:rsid w:val="002B15CC"/>
    <w:rsid w:val="002D1E67"/>
    <w:rsid w:val="0031668A"/>
    <w:rsid w:val="003233BC"/>
    <w:rsid w:val="00354B16"/>
    <w:rsid w:val="00366686"/>
    <w:rsid w:val="00374BC2"/>
    <w:rsid w:val="003760A5"/>
    <w:rsid w:val="0039627F"/>
    <w:rsid w:val="003A0126"/>
    <w:rsid w:val="003C732B"/>
    <w:rsid w:val="003E63B0"/>
    <w:rsid w:val="00404A1A"/>
    <w:rsid w:val="00406110"/>
    <w:rsid w:val="00410B6F"/>
    <w:rsid w:val="00487379"/>
    <w:rsid w:val="00490D93"/>
    <w:rsid w:val="004B7F6E"/>
    <w:rsid w:val="004C404E"/>
    <w:rsid w:val="00507E50"/>
    <w:rsid w:val="00532A64"/>
    <w:rsid w:val="00551E5E"/>
    <w:rsid w:val="005525B2"/>
    <w:rsid w:val="00571A4B"/>
    <w:rsid w:val="00580DDA"/>
    <w:rsid w:val="005972C1"/>
    <w:rsid w:val="005A17AA"/>
    <w:rsid w:val="005B7CB9"/>
    <w:rsid w:val="005C522F"/>
    <w:rsid w:val="005F44A9"/>
    <w:rsid w:val="00601010"/>
    <w:rsid w:val="00604B05"/>
    <w:rsid w:val="006132EC"/>
    <w:rsid w:val="0064186A"/>
    <w:rsid w:val="00663567"/>
    <w:rsid w:val="00665201"/>
    <w:rsid w:val="006768B3"/>
    <w:rsid w:val="006F6993"/>
    <w:rsid w:val="00704DDE"/>
    <w:rsid w:val="00754578"/>
    <w:rsid w:val="007707FB"/>
    <w:rsid w:val="00777BDC"/>
    <w:rsid w:val="007C0BB0"/>
    <w:rsid w:val="007D7F33"/>
    <w:rsid w:val="007E0F82"/>
    <w:rsid w:val="00834601"/>
    <w:rsid w:val="00892486"/>
    <w:rsid w:val="008B56B2"/>
    <w:rsid w:val="008D1490"/>
    <w:rsid w:val="008F737A"/>
    <w:rsid w:val="008F739A"/>
    <w:rsid w:val="00902299"/>
    <w:rsid w:val="00906C25"/>
    <w:rsid w:val="00914958"/>
    <w:rsid w:val="009215BE"/>
    <w:rsid w:val="00971355"/>
    <w:rsid w:val="0097226B"/>
    <w:rsid w:val="009A1C1C"/>
    <w:rsid w:val="009A6D08"/>
    <w:rsid w:val="009B2660"/>
    <w:rsid w:val="009D4DA4"/>
    <w:rsid w:val="009F0504"/>
    <w:rsid w:val="00A13A90"/>
    <w:rsid w:val="00A3084A"/>
    <w:rsid w:val="00A709B7"/>
    <w:rsid w:val="00A712EC"/>
    <w:rsid w:val="00A945E8"/>
    <w:rsid w:val="00AA4EBD"/>
    <w:rsid w:val="00AA5520"/>
    <w:rsid w:val="00AB2EB1"/>
    <w:rsid w:val="00AC578C"/>
    <w:rsid w:val="00AD3D82"/>
    <w:rsid w:val="00B22173"/>
    <w:rsid w:val="00B2321D"/>
    <w:rsid w:val="00B712D9"/>
    <w:rsid w:val="00B74987"/>
    <w:rsid w:val="00BD309C"/>
    <w:rsid w:val="00BD427B"/>
    <w:rsid w:val="00C163AC"/>
    <w:rsid w:val="00C2004C"/>
    <w:rsid w:val="00C35398"/>
    <w:rsid w:val="00C3650B"/>
    <w:rsid w:val="00C5629B"/>
    <w:rsid w:val="00C72F5F"/>
    <w:rsid w:val="00C73BC0"/>
    <w:rsid w:val="00CA0635"/>
    <w:rsid w:val="00CA7CB3"/>
    <w:rsid w:val="00CB0A72"/>
    <w:rsid w:val="00CC398E"/>
    <w:rsid w:val="00CC4891"/>
    <w:rsid w:val="00CF4E13"/>
    <w:rsid w:val="00D16C2F"/>
    <w:rsid w:val="00D1777B"/>
    <w:rsid w:val="00D25174"/>
    <w:rsid w:val="00D37E31"/>
    <w:rsid w:val="00D63BF9"/>
    <w:rsid w:val="00DB412A"/>
    <w:rsid w:val="00DB5E92"/>
    <w:rsid w:val="00DD0B9E"/>
    <w:rsid w:val="00DE5A6D"/>
    <w:rsid w:val="00E0510D"/>
    <w:rsid w:val="00E05532"/>
    <w:rsid w:val="00E05CD5"/>
    <w:rsid w:val="00E955EE"/>
    <w:rsid w:val="00EC6C80"/>
    <w:rsid w:val="00EC7F3E"/>
    <w:rsid w:val="00ED5851"/>
    <w:rsid w:val="00F16F45"/>
    <w:rsid w:val="00F579C8"/>
    <w:rsid w:val="00F72967"/>
    <w:rsid w:val="00F73E0A"/>
    <w:rsid w:val="00F86881"/>
    <w:rsid w:val="00F86E26"/>
    <w:rsid w:val="00FD6054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F060"/>
  <w15:docId w15:val="{EA61CC22-6EEA-4A71-8FBD-12146B60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k12net-tr.blogspo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/referanslar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urun-videosu.html" TargetMode="External"/><Relationship Id="rId20" Type="http://schemas.openxmlformats.org/officeDocument/2006/relationships/hyperlink" Target="http://www.k12ne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facebook.com/k12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" TargetMode="External"/><Relationship Id="rId23" Type="http://schemas.openxmlformats.org/officeDocument/2006/relationships/hyperlink" Target="http://k12net-tr.blogspot.com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http://www.facebook.com/k12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741F5"/>
    <w:rsid w:val="000D73A2"/>
    <w:rsid w:val="001F7BC6"/>
    <w:rsid w:val="002144C9"/>
    <w:rsid w:val="00260E70"/>
    <w:rsid w:val="003962CF"/>
    <w:rsid w:val="004536B2"/>
    <w:rsid w:val="005C304E"/>
    <w:rsid w:val="006B1978"/>
    <w:rsid w:val="006D018D"/>
    <w:rsid w:val="0074573B"/>
    <w:rsid w:val="007A55BF"/>
    <w:rsid w:val="00835819"/>
    <w:rsid w:val="009F35B6"/>
    <w:rsid w:val="00A76846"/>
    <w:rsid w:val="00AF683B"/>
    <w:rsid w:val="00B457C0"/>
    <w:rsid w:val="00BD264E"/>
    <w:rsid w:val="00E4371F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E367-97DC-4195-A09B-D44E59E4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3</cp:revision>
  <cp:lastPrinted>2012-05-25T12:01:00Z</cp:lastPrinted>
  <dcterms:created xsi:type="dcterms:W3CDTF">2018-01-28T17:53:00Z</dcterms:created>
  <dcterms:modified xsi:type="dcterms:W3CDTF">2018-01-29T06:56:00Z</dcterms:modified>
</cp:coreProperties>
</file>