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BD" w:rsidRPr="00036E57" w:rsidRDefault="00A83EBD" w:rsidP="00B47459">
      <w:pPr>
        <w:pStyle w:val="KonuBal"/>
        <w:jc w:val="center"/>
        <w:rPr>
          <w:rFonts w:ascii="Trebuchet MS" w:hAnsi="Trebuchet MS"/>
          <w:b/>
          <w:color w:val="FF0000"/>
          <w:sz w:val="28"/>
          <w:szCs w:val="28"/>
        </w:rPr>
      </w:pPr>
      <w:r w:rsidRPr="00036E57">
        <w:rPr>
          <w:rFonts w:ascii="Trebuchet MS" w:hAnsi="Trebuchet MS"/>
          <w:b/>
          <w:color w:val="FF0000"/>
          <w:sz w:val="28"/>
          <w:szCs w:val="28"/>
        </w:rPr>
        <w:t>K12NET’TE DERS TANIMLAMA</w:t>
      </w:r>
    </w:p>
    <w:p w:rsidR="00D74458" w:rsidRPr="00036E57" w:rsidRDefault="00D74458" w:rsidP="00036E57">
      <w:pPr>
        <w:pStyle w:val="ListeParagraf"/>
        <w:numPr>
          <w:ilvl w:val="0"/>
          <w:numId w:val="4"/>
        </w:numPr>
        <w:rPr>
          <w:rFonts w:ascii="Trebuchet MS" w:hAnsi="Trebuchet MS"/>
          <w:b/>
          <w:color w:val="17365D" w:themeColor="text2" w:themeShade="BF"/>
          <w:sz w:val="24"/>
          <w:szCs w:val="24"/>
        </w:rPr>
      </w:pPr>
      <w:r w:rsidRPr="00036E57">
        <w:rPr>
          <w:rFonts w:ascii="Trebuchet MS" w:hAnsi="Trebuchet MS"/>
          <w:b/>
          <w:color w:val="17365D" w:themeColor="text2" w:themeShade="BF"/>
          <w:sz w:val="24"/>
          <w:szCs w:val="24"/>
        </w:rPr>
        <w:t>Ders ve Kurs Kavramı Arasındaki Fark</w:t>
      </w:r>
    </w:p>
    <w:p w:rsidR="00036E57" w:rsidRPr="00852FB0" w:rsidRDefault="00036E57" w:rsidP="00A83EBD">
      <w:pPr>
        <w:rPr>
          <w:rFonts w:ascii="Trebuchet MS" w:hAnsi="Trebuchet MS"/>
        </w:rPr>
      </w:pPr>
      <w:r w:rsidRPr="00852FB0">
        <w:rPr>
          <w:rFonts w:ascii="Trebuchet MS" w:hAnsi="Trebuchet MS"/>
        </w:rPr>
        <w:t>Genellikle kurumlar tarafından Ders ve Kurs kavramları birbirine karıştırılabilmektedir.</w:t>
      </w:r>
    </w:p>
    <w:p w:rsidR="00036E57" w:rsidRPr="00852FB0" w:rsidRDefault="00036E57" w:rsidP="00036E57">
      <w:pPr>
        <w:pStyle w:val="DzMetin"/>
        <w:rPr>
          <w:rFonts w:ascii="Trebuchet MS" w:hAnsi="Trebuchet MS" w:cstheme="minorBidi"/>
          <w:color w:val="auto"/>
        </w:rPr>
      </w:pPr>
      <w:r w:rsidRPr="00852FB0">
        <w:rPr>
          <w:rFonts w:ascii="Trebuchet MS" w:hAnsi="Trebuchet MS" w:cstheme="minorBidi"/>
          <w:b/>
          <w:color w:val="auto"/>
        </w:rPr>
        <w:t>Kurs:</w:t>
      </w:r>
      <w:r w:rsidRPr="00852FB0">
        <w:rPr>
          <w:rFonts w:ascii="Trebuchet MS" w:hAnsi="Trebuchet MS" w:cstheme="minorBidi"/>
          <w:color w:val="auto"/>
        </w:rPr>
        <w:t xml:space="preserve"> 7. Sınıf Matematik, 8.Sınıf Türkçe şeklinde belirtilen ifade</w:t>
      </w:r>
    </w:p>
    <w:p w:rsidR="00036E57" w:rsidRPr="00852FB0" w:rsidRDefault="00036E57" w:rsidP="00036E57">
      <w:pPr>
        <w:pStyle w:val="DzMetin"/>
        <w:rPr>
          <w:rFonts w:ascii="Trebuchet MS" w:hAnsi="Trebuchet MS" w:cstheme="minorBidi"/>
          <w:color w:val="auto"/>
        </w:rPr>
      </w:pPr>
    </w:p>
    <w:p w:rsidR="00036E57" w:rsidRPr="00852FB0" w:rsidRDefault="00036E57" w:rsidP="00036E57">
      <w:pPr>
        <w:pStyle w:val="DzMetin"/>
        <w:rPr>
          <w:rFonts w:ascii="Trebuchet MS" w:hAnsi="Trebuchet MS" w:cstheme="minorBidi"/>
          <w:color w:val="auto"/>
        </w:rPr>
      </w:pPr>
      <w:r w:rsidRPr="00852FB0">
        <w:rPr>
          <w:rFonts w:ascii="Trebuchet MS" w:hAnsi="Trebuchet MS" w:cstheme="minorBidi"/>
          <w:b/>
          <w:color w:val="auto"/>
        </w:rPr>
        <w:t>Ders</w:t>
      </w:r>
      <w:r w:rsidRPr="00852FB0">
        <w:rPr>
          <w:rFonts w:ascii="Trebuchet MS" w:hAnsi="Trebuchet MS" w:cstheme="minorBidi"/>
          <w:color w:val="auto"/>
        </w:rPr>
        <w:t xml:space="preserve"> ise 6/A şubesinin Cuma günü 1. Saat Mehmet öğretmenle yapmış olduğu etkinliğin adıdır.</w:t>
      </w:r>
    </w:p>
    <w:p w:rsidR="0073584F" w:rsidRPr="00852FB0" w:rsidRDefault="0073584F" w:rsidP="00036E57">
      <w:pPr>
        <w:pStyle w:val="DzMetin"/>
        <w:rPr>
          <w:rFonts w:ascii="Trebuchet MS" w:hAnsi="Trebuchet MS" w:cstheme="minorBidi"/>
          <w:color w:val="auto"/>
        </w:rPr>
      </w:pPr>
    </w:p>
    <w:p w:rsidR="0073584F" w:rsidRPr="00852FB0" w:rsidRDefault="0073584F" w:rsidP="00036E57">
      <w:pPr>
        <w:pStyle w:val="DzMetin"/>
        <w:rPr>
          <w:rFonts w:ascii="Trebuchet MS" w:hAnsi="Trebuchet MS" w:cstheme="minorBidi"/>
          <w:color w:val="auto"/>
        </w:rPr>
      </w:pPr>
      <w:r w:rsidRPr="00852FB0">
        <w:rPr>
          <w:rFonts w:ascii="Trebuchet MS" w:hAnsi="Trebuchet MS" w:cstheme="minorBidi"/>
          <w:color w:val="auto"/>
        </w:rPr>
        <w:t xml:space="preserve">Sistemde derslerinizin tanımlanması için </w:t>
      </w:r>
      <w:r w:rsidRPr="00852FB0">
        <w:rPr>
          <w:rFonts w:ascii="Trebuchet MS" w:hAnsi="Trebuchet MS" w:cstheme="minorBidi"/>
          <w:b/>
          <w:color w:val="auto"/>
          <w:u w:val="single"/>
        </w:rPr>
        <w:t>Dönem, Şube</w:t>
      </w:r>
      <w:r w:rsidRPr="00852FB0">
        <w:rPr>
          <w:rFonts w:ascii="Trebuchet MS" w:hAnsi="Trebuchet MS" w:cstheme="minorBidi"/>
          <w:color w:val="auto"/>
        </w:rPr>
        <w:t xml:space="preserve"> ve </w:t>
      </w:r>
      <w:r w:rsidRPr="00852FB0">
        <w:rPr>
          <w:rFonts w:ascii="Trebuchet MS" w:hAnsi="Trebuchet MS" w:cstheme="minorBidi"/>
          <w:b/>
          <w:color w:val="auto"/>
          <w:u w:val="single"/>
        </w:rPr>
        <w:t>Kurslarınızın</w:t>
      </w:r>
      <w:r w:rsidRPr="00852FB0">
        <w:rPr>
          <w:rFonts w:ascii="Trebuchet MS" w:hAnsi="Trebuchet MS" w:cstheme="minorBidi"/>
          <w:color w:val="auto"/>
        </w:rPr>
        <w:t xml:space="preserve"> tanımı yapılması gerekmektedir. </w:t>
      </w:r>
    </w:p>
    <w:p w:rsidR="00E50715" w:rsidRPr="00852FB0" w:rsidRDefault="00E50715" w:rsidP="00036E57">
      <w:pPr>
        <w:pStyle w:val="DzMetin"/>
        <w:rPr>
          <w:rFonts w:ascii="Trebuchet MS" w:hAnsi="Trebuchet MS" w:cstheme="minorBidi"/>
          <w:color w:val="auto"/>
        </w:rPr>
      </w:pPr>
    </w:p>
    <w:p w:rsidR="00C95869" w:rsidRDefault="00C95869" w:rsidP="00036E57">
      <w:pPr>
        <w:pStyle w:val="DzMetin"/>
        <w:rPr>
          <w:rFonts w:ascii="Trebuchet MS" w:hAnsi="Trebuchet MS" w:cstheme="minorBidi"/>
          <w:color w:val="auto"/>
          <w:sz w:val="24"/>
          <w:szCs w:val="24"/>
        </w:rPr>
      </w:pPr>
    </w:p>
    <w:p w:rsidR="00E50715" w:rsidRDefault="00C95869" w:rsidP="00C95869">
      <w:pPr>
        <w:pStyle w:val="DzMetin"/>
        <w:numPr>
          <w:ilvl w:val="0"/>
          <w:numId w:val="4"/>
        </w:numPr>
        <w:rPr>
          <w:rFonts w:ascii="Trebuchet MS" w:hAnsi="Trebuchet MS" w:cstheme="minorBidi"/>
          <w:b/>
          <w:color w:val="17365D" w:themeColor="text2" w:themeShade="BF"/>
          <w:sz w:val="24"/>
          <w:szCs w:val="24"/>
        </w:rPr>
      </w:pPr>
      <w:r w:rsidRPr="00C95869">
        <w:rPr>
          <w:rFonts w:ascii="Trebuchet MS" w:hAnsi="Trebuchet MS" w:cstheme="minorBidi"/>
          <w:b/>
          <w:color w:val="17365D" w:themeColor="text2" w:themeShade="BF"/>
          <w:sz w:val="24"/>
          <w:szCs w:val="24"/>
        </w:rPr>
        <w:t>Kurs Tanımlama</w:t>
      </w:r>
    </w:p>
    <w:p w:rsidR="00C95869" w:rsidRPr="00C95869" w:rsidRDefault="00C95869" w:rsidP="00C95869">
      <w:pPr>
        <w:pStyle w:val="DzMetin"/>
        <w:ind w:left="720"/>
        <w:rPr>
          <w:rFonts w:ascii="Trebuchet MS" w:hAnsi="Trebuchet MS" w:cstheme="minorBidi"/>
          <w:b/>
          <w:color w:val="17365D" w:themeColor="text2" w:themeShade="BF"/>
          <w:sz w:val="24"/>
          <w:szCs w:val="24"/>
        </w:rPr>
      </w:pPr>
    </w:p>
    <w:p w:rsidR="00E50715" w:rsidRPr="00852FB0" w:rsidRDefault="00E50715" w:rsidP="00036E57">
      <w:pPr>
        <w:pStyle w:val="DzMetin"/>
        <w:rPr>
          <w:rFonts w:ascii="Trebuchet MS" w:hAnsi="Trebuchet MS" w:cstheme="minorBidi"/>
          <w:color w:val="auto"/>
        </w:rPr>
      </w:pPr>
      <w:r w:rsidRPr="00852FB0">
        <w:rPr>
          <w:rFonts w:ascii="Trebuchet MS" w:hAnsi="Trebuchet MS" w:cstheme="minorBidi"/>
          <w:color w:val="auto"/>
        </w:rPr>
        <w:t>Sistemlerinize kurslarınızı birkaç farklı yol ile tanımlayabilirsiniz.</w:t>
      </w:r>
    </w:p>
    <w:p w:rsidR="00E50715" w:rsidRPr="00852FB0" w:rsidRDefault="00E50715" w:rsidP="00036E57">
      <w:pPr>
        <w:pStyle w:val="DzMetin"/>
        <w:rPr>
          <w:rFonts w:ascii="Trebuchet MS" w:hAnsi="Trebuchet MS" w:cstheme="minorBidi"/>
          <w:color w:val="auto"/>
        </w:rPr>
      </w:pPr>
    </w:p>
    <w:p w:rsidR="00E50715" w:rsidRPr="00852FB0" w:rsidRDefault="002D335B" w:rsidP="005B4717">
      <w:pPr>
        <w:pStyle w:val="DzMetin"/>
        <w:numPr>
          <w:ilvl w:val="0"/>
          <w:numId w:val="6"/>
        </w:numPr>
        <w:rPr>
          <w:rFonts w:ascii="Trebuchet MS" w:hAnsi="Trebuchet MS" w:cstheme="minorBidi"/>
          <w:color w:val="auto"/>
        </w:rPr>
      </w:pPr>
      <w:hyperlink r:id="rId8" w:history="1">
        <w:r w:rsidR="00E50715" w:rsidRPr="00852FB0">
          <w:rPr>
            <w:rStyle w:val="Kpr"/>
            <w:rFonts w:ascii="Trebuchet MS" w:hAnsi="Trebuchet MS" w:cstheme="minorBidi"/>
          </w:rPr>
          <w:t>destek@k12net.com</w:t>
        </w:r>
      </w:hyperlink>
      <w:r w:rsidR="00E50715" w:rsidRPr="00852FB0">
        <w:rPr>
          <w:rFonts w:ascii="Trebuchet MS" w:hAnsi="Trebuchet MS" w:cstheme="minorBidi"/>
          <w:color w:val="auto"/>
        </w:rPr>
        <w:t xml:space="preserve"> adresine mail atarak kurslarınızın tanımlanmasını isteyebilirsiniz.</w:t>
      </w:r>
    </w:p>
    <w:p w:rsidR="005B4717" w:rsidRPr="00852FB0" w:rsidRDefault="005B4717" w:rsidP="005B4717">
      <w:pPr>
        <w:pStyle w:val="DzMetin"/>
        <w:ind w:left="720"/>
        <w:rPr>
          <w:rFonts w:ascii="Trebuchet MS" w:hAnsi="Trebuchet MS" w:cstheme="minorBidi"/>
          <w:color w:val="auto"/>
        </w:rPr>
      </w:pPr>
    </w:p>
    <w:p w:rsidR="00E50715" w:rsidRPr="00852FB0" w:rsidRDefault="00445426" w:rsidP="005B4717">
      <w:pPr>
        <w:pStyle w:val="DzMetin"/>
        <w:numPr>
          <w:ilvl w:val="0"/>
          <w:numId w:val="6"/>
        </w:numPr>
        <w:rPr>
          <w:rFonts w:ascii="Trebuchet MS" w:hAnsi="Trebuchet MS" w:cstheme="minorBidi"/>
          <w:color w:val="auto"/>
        </w:rPr>
      </w:pPr>
      <w:r w:rsidRPr="00852FB0">
        <w:rPr>
          <w:rFonts w:ascii="Trebuchet MS" w:hAnsi="Trebuchet MS" w:cstheme="minorBidi"/>
          <w:color w:val="auto"/>
        </w:rPr>
        <w:t xml:space="preserve">K12Net E-Okul Aktarım programı ile bir kereye mahsus Ders Aktarımı sağlayarak kurslarınızın tanımlanmasını sağlayabilirsiniz. Ayrıca aktarım sağlamadan önce eğer şubelerinizde tanımlı ise otomatik olarak dersleriniz de </w:t>
      </w:r>
      <w:r w:rsidR="00C95869" w:rsidRPr="00852FB0">
        <w:rPr>
          <w:rFonts w:ascii="Trebuchet MS" w:hAnsi="Trebuchet MS" w:cstheme="minorBidi"/>
          <w:color w:val="auto"/>
        </w:rPr>
        <w:t>otomatik olarak oluşacaktır.</w:t>
      </w:r>
    </w:p>
    <w:p w:rsidR="005B4717" w:rsidRPr="00852FB0" w:rsidRDefault="005B4717" w:rsidP="005B4717">
      <w:pPr>
        <w:pStyle w:val="DzMetin"/>
        <w:rPr>
          <w:rFonts w:ascii="Trebuchet MS" w:hAnsi="Trebuchet MS" w:cstheme="minorBidi"/>
          <w:color w:val="auto"/>
        </w:rPr>
      </w:pPr>
    </w:p>
    <w:p w:rsidR="00036E57" w:rsidRPr="00852FB0" w:rsidRDefault="00C95869" w:rsidP="005B4717">
      <w:pPr>
        <w:pStyle w:val="DzMetin"/>
        <w:numPr>
          <w:ilvl w:val="0"/>
          <w:numId w:val="6"/>
        </w:numPr>
        <w:rPr>
          <w:rFonts w:ascii="Trebuchet MS" w:hAnsi="Trebuchet MS"/>
        </w:rPr>
      </w:pPr>
      <w:r w:rsidRPr="00852FB0">
        <w:rPr>
          <w:rFonts w:ascii="Trebuchet MS" w:hAnsi="Trebuchet MS" w:cstheme="minorBidi"/>
          <w:color w:val="auto"/>
        </w:rPr>
        <w:t xml:space="preserve">Yardım videolarından </w:t>
      </w:r>
      <w:r w:rsidRPr="00852FB0">
        <w:rPr>
          <w:rFonts w:ascii="Trebuchet MS" w:hAnsi="Trebuchet MS" w:cstheme="minorBidi"/>
          <w:b/>
          <w:color w:val="auto"/>
        </w:rPr>
        <w:t xml:space="preserve">1e </w:t>
      </w:r>
      <w:r w:rsidRPr="00852FB0">
        <w:rPr>
          <w:rFonts w:ascii="Trebuchet MS" w:hAnsi="Trebuchet MS" w:cstheme="minorBidi"/>
          <w:color w:val="auto"/>
        </w:rPr>
        <w:t>videosunu izleyerek manuel olarak kurslarınızı tanımlayabilirsiniz.</w:t>
      </w:r>
      <w:r w:rsidR="005F3CA3" w:rsidRPr="00852FB0">
        <w:rPr>
          <w:rFonts w:ascii="Trebuchet MS" w:hAnsi="Trebuchet MS" w:cstheme="minorBidi"/>
          <w:color w:val="auto"/>
        </w:rPr>
        <w:t xml:space="preserve"> Kurslarınızı manuel olarak tanımlar iken E-okuldan aktarım sağlandığında mükerrer kayıtlar oluşmaması için kurs isimlerini E-Okul da nasıl tanımlandı ise öyle tanımlamalısınız.</w:t>
      </w:r>
    </w:p>
    <w:p w:rsidR="001F59D6" w:rsidRDefault="001F59D6" w:rsidP="001F59D6">
      <w:pPr>
        <w:pStyle w:val="ListeParagraf"/>
      </w:pPr>
    </w:p>
    <w:p w:rsidR="001F59D6" w:rsidRDefault="001F59D6" w:rsidP="001F59D6">
      <w:pPr>
        <w:pStyle w:val="DzMetin"/>
        <w:numPr>
          <w:ilvl w:val="0"/>
          <w:numId w:val="4"/>
        </w:numPr>
        <w:rPr>
          <w:rFonts w:ascii="Trebuchet MS" w:hAnsi="Trebuchet MS" w:cstheme="minorBidi"/>
          <w:b/>
          <w:color w:val="17365D" w:themeColor="text2" w:themeShade="BF"/>
          <w:sz w:val="24"/>
          <w:szCs w:val="24"/>
        </w:rPr>
      </w:pPr>
      <w:r w:rsidRPr="001F59D6">
        <w:rPr>
          <w:rFonts w:ascii="Trebuchet MS" w:hAnsi="Trebuchet MS" w:cstheme="minorBidi"/>
          <w:b/>
          <w:color w:val="17365D" w:themeColor="text2" w:themeShade="BF"/>
          <w:sz w:val="24"/>
          <w:szCs w:val="24"/>
        </w:rPr>
        <w:t>Ders Tanımlama</w:t>
      </w:r>
    </w:p>
    <w:p w:rsidR="001F59D6" w:rsidRPr="001F59D6" w:rsidRDefault="001F59D6" w:rsidP="001F59D6">
      <w:pPr>
        <w:pStyle w:val="DzMetin"/>
        <w:rPr>
          <w:rFonts w:ascii="Trebuchet MS" w:hAnsi="Trebuchet MS" w:cstheme="minorBidi"/>
          <w:b/>
          <w:color w:val="17365D" w:themeColor="text2" w:themeShade="BF"/>
          <w:sz w:val="24"/>
          <w:szCs w:val="24"/>
        </w:rPr>
      </w:pPr>
    </w:p>
    <w:p w:rsidR="001F59D6" w:rsidRPr="00852FB0" w:rsidRDefault="001F59D6" w:rsidP="001F59D6">
      <w:pPr>
        <w:pStyle w:val="DzMetin"/>
        <w:rPr>
          <w:rFonts w:ascii="Trebuchet MS" w:hAnsi="Trebuchet MS" w:cstheme="minorBidi"/>
          <w:color w:val="auto"/>
        </w:rPr>
      </w:pPr>
      <w:r w:rsidRPr="00852FB0">
        <w:rPr>
          <w:rFonts w:ascii="Trebuchet MS" w:hAnsi="Trebuchet MS" w:cstheme="minorBidi"/>
          <w:color w:val="auto"/>
        </w:rPr>
        <w:t xml:space="preserve">Kurslarınızı atadıktan sonra kursları şubelere atayarak derslerinizi oluşturabilirsiniz </w:t>
      </w:r>
      <w:r w:rsidR="00852FB0" w:rsidRPr="00852FB0">
        <w:rPr>
          <w:rFonts w:ascii="Trebuchet MS" w:hAnsi="Trebuchet MS" w:cstheme="minorBidi"/>
          <w:color w:val="auto"/>
        </w:rPr>
        <w:t>ya da</w:t>
      </w:r>
      <w:r w:rsidR="00852FB0">
        <w:rPr>
          <w:rFonts w:ascii="Trebuchet MS" w:hAnsi="Trebuchet MS" w:cstheme="minorBidi"/>
          <w:color w:val="auto"/>
        </w:rPr>
        <w:t xml:space="preserve"> E</w:t>
      </w:r>
      <w:r w:rsidRPr="00852FB0">
        <w:rPr>
          <w:rFonts w:ascii="Trebuchet MS" w:hAnsi="Trebuchet MS" w:cstheme="minorBidi"/>
          <w:color w:val="auto"/>
        </w:rPr>
        <w:t>-okuldan bir kez ders aktarımı gerçekleştirebilirsiniz.</w:t>
      </w:r>
    </w:p>
    <w:p w:rsidR="001F59D6" w:rsidRPr="00852FB0" w:rsidRDefault="001F59D6" w:rsidP="001F59D6">
      <w:pPr>
        <w:pStyle w:val="DzMetin"/>
        <w:rPr>
          <w:rFonts w:ascii="Trebuchet MS" w:hAnsi="Trebuchet MS" w:cstheme="minorBidi"/>
          <w:color w:val="auto"/>
        </w:rPr>
      </w:pPr>
    </w:p>
    <w:p w:rsidR="001F59D6" w:rsidRPr="00852FB0" w:rsidRDefault="001F59D6" w:rsidP="001F59D6">
      <w:pPr>
        <w:pStyle w:val="DzMetin"/>
        <w:rPr>
          <w:rFonts w:ascii="Trebuchet MS" w:hAnsi="Trebuchet MS" w:cstheme="minorBidi"/>
          <w:color w:val="auto"/>
        </w:rPr>
      </w:pPr>
      <w:r w:rsidRPr="00852FB0">
        <w:rPr>
          <w:rFonts w:ascii="Trebuchet MS" w:hAnsi="Trebuchet MS" w:cstheme="minorBidi"/>
          <w:color w:val="auto"/>
        </w:rPr>
        <w:t>E-okul aktarım yönergesine ulaşmak için aşağıdaki linke tıklayınız.</w:t>
      </w:r>
    </w:p>
    <w:p w:rsidR="001F59D6" w:rsidRPr="00852FB0" w:rsidRDefault="001F59D6" w:rsidP="001F59D6">
      <w:pPr>
        <w:pStyle w:val="DzMetin"/>
        <w:rPr>
          <w:rFonts w:ascii="Trebuchet MS" w:hAnsi="Trebuchet MS" w:cstheme="minorBidi"/>
          <w:color w:val="auto"/>
        </w:rPr>
      </w:pPr>
    </w:p>
    <w:p w:rsidR="001F59D6" w:rsidRPr="00852FB0" w:rsidRDefault="002D335B" w:rsidP="001F59D6">
      <w:pPr>
        <w:pStyle w:val="DzMetin"/>
        <w:rPr>
          <w:rFonts w:ascii="Trebuchet MS" w:hAnsi="Trebuchet MS" w:cstheme="minorBidi"/>
          <w:color w:val="auto"/>
        </w:rPr>
      </w:pPr>
      <w:hyperlink r:id="rId9" w:history="1">
        <w:r w:rsidR="001F59D6" w:rsidRPr="00852FB0">
          <w:rPr>
            <w:rStyle w:val="Kpr"/>
            <w:rFonts w:ascii="Trebuchet MS" w:hAnsi="Trebuchet MS" w:cstheme="minorBidi"/>
          </w:rPr>
          <w:t>http://dokuman.k12net.com/dokuman/eokul/eokul.doc</w:t>
        </w:r>
      </w:hyperlink>
    </w:p>
    <w:p w:rsidR="001F59D6" w:rsidRPr="00852FB0" w:rsidRDefault="001F59D6" w:rsidP="001F59D6">
      <w:pPr>
        <w:pStyle w:val="DzMetin"/>
        <w:rPr>
          <w:rFonts w:ascii="Trebuchet MS" w:hAnsi="Trebuchet MS" w:cstheme="minorBidi"/>
          <w:color w:val="auto"/>
        </w:rPr>
      </w:pPr>
    </w:p>
    <w:p w:rsidR="00D63AEE" w:rsidRPr="00852FB0" w:rsidRDefault="00785687" w:rsidP="001F59D6">
      <w:pPr>
        <w:pStyle w:val="DzMetin"/>
        <w:rPr>
          <w:rFonts w:ascii="Trebuchet MS" w:hAnsi="Trebuchet MS" w:cstheme="minorBidi"/>
          <w:color w:val="auto"/>
        </w:rPr>
      </w:pPr>
      <w:r w:rsidRPr="00852FB0">
        <w:rPr>
          <w:rFonts w:ascii="Trebuchet MS" w:hAnsi="Trebuchet MS" w:cstheme="minorBidi"/>
          <w:color w:val="auto"/>
        </w:rPr>
        <w:t xml:space="preserve">Derslerinizi manuel olarak tanımlamak için </w:t>
      </w:r>
      <w:r w:rsidR="00D63AEE" w:rsidRPr="00852FB0">
        <w:rPr>
          <w:rFonts w:ascii="Trebuchet MS" w:hAnsi="Trebuchet MS" w:cstheme="minorBidi"/>
          <w:color w:val="auto"/>
        </w:rPr>
        <w:t>2 farklı yol izleyebilirsiniz.</w:t>
      </w:r>
    </w:p>
    <w:p w:rsidR="00D63AEE" w:rsidRPr="00852FB0" w:rsidRDefault="00D63AEE" w:rsidP="001F59D6">
      <w:pPr>
        <w:pStyle w:val="DzMetin"/>
        <w:rPr>
          <w:rFonts w:ascii="Trebuchet MS" w:hAnsi="Trebuchet MS" w:cstheme="minorBidi"/>
          <w:color w:val="auto"/>
        </w:rPr>
      </w:pPr>
    </w:p>
    <w:p w:rsidR="001F59D6" w:rsidRPr="00852FB0" w:rsidRDefault="00785687" w:rsidP="00D63AEE">
      <w:pPr>
        <w:pStyle w:val="DzMetin"/>
        <w:numPr>
          <w:ilvl w:val="0"/>
          <w:numId w:val="8"/>
        </w:numPr>
        <w:rPr>
          <w:rFonts w:ascii="Trebuchet MS" w:hAnsi="Trebuchet MS" w:cstheme="minorBidi"/>
          <w:color w:val="auto"/>
        </w:rPr>
      </w:pPr>
      <w:r w:rsidRPr="00852FB0">
        <w:rPr>
          <w:rFonts w:ascii="Trebuchet MS" w:hAnsi="Trebuchet MS" w:cstheme="minorBidi"/>
          <w:b/>
          <w:color w:val="auto"/>
        </w:rPr>
        <w:t>Okul</w:t>
      </w:r>
      <w:r w:rsidRPr="00852FB0">
        <w:rPr>
          <w:rFonts w:ascii="Trebuchet MS" w:hAnsi="Trebuchet MS" w:cstheme="minorBidi"/>
          <w:color w:val="auto"/>
        </w:rPr>
        <w:t xml:space="preserve"> ana modülü altındaki </w:t>
      </w:r>
      <w:r w:rsidRPr="00852FB0">
        <w:rPr>
          <w:rFonts w:ascii="Trebuchet MS" w:hAnsi="Trebuchet MS" w:cstheme="minorBidi"/>
          <w:b/>
          <w:color w:val="auto"/>
        </w:rPr>
        <w:t>Şubeler</w:t>
      </w:r>
      <w:r w:rsidRPr="00852FB0">
        <w:rPr>
          <w:rFonts w:ascii="Trebuchet MS" w:hAnsi="Trebuchet MS" w:cstheme="minorBidi"/>
          <w:color w:val="auto"/>
        </w:rPr>
        <w:t xml:space="preserve"> ekranına geliniz.</w:t>
      </w:r>
    </w:p>
    <w:p w:rsidR="00143587" w:rsidRPr="00852FB0" w:rsidRDefault="00143587" w:rsidP="001F59D6">
      <w:pPr>
        <w:pStyle w:val="DzMetin"/>
        <w:rPr>
          <w:rFonts w:ascii="Trebuchet MS" w:hAnsi="Trebuchet MS" w:cstheme="minorBidi"/>
          <w:color w:val="auto"/>
        </w:rPr>
      </w:pPr>
    </w:p>
    <w:p w:rsidR="00143587" w:rsidRPr="00852FB0" w:rsidRDefault="00AD3CB9" w:rsidP="001F59D6">
      <w:pPr>
        <w:pStyle w:val="DzMetin"/>
        <w:rPr>
          <w:rFonts w:ascii="Trebuchet MS" w:hAnsi="Trebuchet MS" w:cstheme="minorBidi"/>
          <w:color w:val="auto"/>
        </w:rPr>
      </w:pPr>
      <w:r>
        <w:rPr>
          <w:noProof/>
          <w:lang w:eastAsia="tr-TR"/>
        </w:rPr>
        <w:lastRenderedPageBreak/>
        <w:drawing>
          <wp:inline distT="0" distB="0" distL="0" distR="0" wp14:anchorId="43A187D1" wp14:editId="24E44A06">
            <wp:extent cx="5760720" cy="299339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9D6" w:rsidRPr="00852FB0" w:rsidRDefault="001F59D6" w:rsidP="001F59D6">
      <w:pPr>
        <w:pStyle w:val="DzMetin"/>
        <w:rPr>
          <w:rFonts w:ascii="Trebuchet MS" w:hAnsi="Trebuchet MS" w:cstheme="minorBidi"/>
          <w:color w:val="auto"/>
        </w:rPr>
      </w:pPr>
    </w:p>
    <w:p w:rsidR="00036E57" w:rsidRPr="00852FB0" w:rsidRDefault="000224D4" w:rsidP="00A83EBD">
      <w:pPr>
        <w:rPr>
          <w:rFonts w:ascii="Trebuchet MS" w:hAnsi="Trebuchet MS"/>
        </w:rPr>
      </w:pPr>
      <w:r w:rsidRPr="00852FB0">
        <w:rPr>
          <w:rFonts w:ascii="Trebuchet MS" w:hAnsi="Trebuchet MS"/>
        </w:rPr>
        <w:t xml:space="preserve">Hangi şubenin derslerini oluşturacaksanız ve bu dersleri atayacak iseniz o şubenin bulunduğu satırdaki </w:t>
      </w:r>
      <w:r w:rsidRPr="00852FB0">
        <w:rPr>
          <w:rFonts w:ascii="Trebuchet MS" w:hAnsi="Trebuchet MS"/>
          <w:b/>
        </w:rPr>
        <w:t>Dersler</w:t>
      </w:r>
      <w:r w:rsidRPr="00852FB0">
        <w:rPr>
          <w:rFonts w:ascii="Trebuchet MS" w:hAnsi="Trebuchet MS"/>
        </w:rPr>
        <w:t xml:space="preserve"> sütununun altındaki rakama tıklayınız.</w:t>
      </w:r>
    </w:p>
    <w:p w:rsidR="000224D4" w:rsidRPr="00852FB0" w:rsidRDefault="00AD3CB9" w:rsidP="009A7307">
      <w:pPr>
        <w:ind w:left="-567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94BC184" wp14:editId="6A521E81">
            <wp:extent cx="5760720" cy="191452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C1D" w:rsidRPr="00852FB0" w:rsidRDefault="00F73C1D" w:rsidP="009A7307">
      <w:pPr>
        <w:rPr>
          <w:rFonts w:ascii="Trebuchet MS" w:hAnsi="Trebuchet MS"/>
        </w:rPr>
      </w:pPr>
    </w:p>
    <w:p w:rsidR="00423434" w:rsidRDefault="00AD3CB9" w:rsidP="00A83EB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Açılan pencerede karşınıza iki adet sütun gelmekte, </w:t>
      </w:r>
      <w:r w:rsidRPr="00AD3CB9">
        <w:rPr>
          <w:rFonts w:ascii="Trebuchet MS" w:hAnsi="Trebuchet MS"/>
          <w:b/>
        </w:rPr>
        <w:t>Uygun Dersler</w:t>
      </w:r>
      <w:r>
        <w:rPr>
          <w:rFonts w:ascii="Trebuchet MS" w:hAnsi="Trebuchet MS"/>
        </w:rPr>
        <w:t xml:space="preserve"> bu sınıf seviyesine göre tanımlanmış ama henüz şubeye atanmamış derslerdir, </w:t>
      </w:r>
      <w:r w:rsidRPr="00AD3CB9">
        <w:rPr>
          <w:rFonts w:ascii="Trebuchet MS" w:hAnsi="Trebuchet MS"/>
          <w:b/>
        </w:rPr>
        <w:t>Kayıtlı Dersler</w:t>
      </w:r>
      <w:r>
        <w:rPr>
          <w:rFonts w:ascii="Trebuchet MS" w:hAnsi="Trebuchet MS"/>
        </w:rPr>
        <w:t xml:space="preserve"> ise bize şubeye atanmış dersleri göstermektedir.</w:t>
      </w:r>
    </w:p>
    <w:p w:rsidR="00AD3CB9" w:rsidRDefault="00AD3CB9" w:rsidP="00A83EBD">
      <w:pPr>
        <w:rPr>
          <w:rFonts w:ascii="Trebuchet MS" w:hAnsi="Trebuchet MS"/>
        </w:rPr>
      </w:pPr>
      <w:r>
        <w:rPr>
          <w:rFonts w:ascii="Trebuchet MS" w:hAnsi="Trebuchet MS"/>
        </w:rPr>
        <w:t>Şubeye ders atamak için Uygun Derslerin altında yer alan ders isimlerinin sağ tarafındaki ok simgesine tıklayarak o dersi şubenize atayabilirsiniz.</w:t>
      </w:r>
    </w:p>
    <w:p w:rsidR="00AD3CB9" w:rsidRDefault="00AD3CB9" w:rsidP="00A83EBD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A7F45D8" wp14:editId="520A80ED">
            <wp:extent cx="5760720" cy="130492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DB0" w:rsidRDefault="00421DB0" w:rsidP="00A83EBD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Şubenize dersinizi atadıktan sonra öğretmenler sütunundan öğretmenlerinizi ve dersinizin haftalık saatlerinin girişini yapabilirsiniz.</w:t>
      </w:r>
    </w:p>
    <w:p w:rsidR="00421DB0" w:rsidRDefault="00421DB0" w:rsidP="00A83EBD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429AD31E" wp14:editId="3172BE9B">
            <wp:extent cx="5760720" cy="2204720"/>
            <wp:effectExtent l="0" t="0" r="0" b="508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F19" w:rsidRDefault="00421DB0" w:rsidP="00421DB0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55DE9871" wp14:editId="2BFA18D4">
            <wp:extent cx="5760720" cy="1994535"/>
            <wp:effectExtent l="0" t="0" r="0" b="571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DB0" w:rsidRDefault="00421DB0" w:rsidP="00421DB0">
      <w:pPr>
        <w:rPr>
          <w:rFonts w:ascii="Trebuchet MS" w:hAnsi="Trebuchet MS"/>
        </w:rPr>
      </w:pPr>
      <w:r>
        <w:rPr>
          <w:rFonts w:ascii="Trebuchet MS" w:hAnsi="Trebuchet MS"/>
        </w:rPr>
        <w:t>Eğer bir derse birden fazla öğretmen giriyor ise yine Ekle butonuna tıklayarak ikinci veya daha fazla öğretmeninizi ekleyebilirsiniz.</w:t>
      </w:r>
    </w:p>
    <w:p w:rsidR="00421DB0" w:rsidRPr="00421DB0" w:rsidRDefault="00421DB0" w:rsidP="00421DB0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CC2BE93" wp14:editId="3EB9FB08">
            <wp:extent cx="5760720" cy="1821815"/>
            <wp:effectExtent l="0" t="0" r="0" b="698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F19" w:rsidRDefault="00774F19" w:rsidP="00A83EBD">
      <w:pPr>
        <w:pStyle w:val="DzMetin"/>
        <w:numPr>
          <w:ilvl w:val="0"/>
          <w:numId w:val="4"/>
        </w:numPr>
        <w:rPr>
          <w:rFonts w:ascii="Trebuchet MS" w:hAnsi="Trebuchet MS" w:cstheme="minorBidi"/>
          <w:b/>
          <w:color w:val="17365D" w:themeColor="text2" w:themeShade="BF"/>
          <w:sz w:val="24"/>
          <w:szCs w:val="24"/>
        </w:rPr>
      </w:pPr>
      <w:r w:rsidRPr="00C95869">
        <w:rPr>
          <w:rFonts w:ascii="Trebuchet MS" w:hAnsi="Trebuchet MS" w:cstheme="minorBidi"/>
          <w:b/>
          <w:color w:val="17365D" w:themeColor="text2" w:themeShade="BF"/>
          <w:sz w:val="24"/>
          <w:szCs w:val="24"/>
        </w:rPr>
        <w:t>Kur</w:t>
      </w:r>
      <w:r>
        <w:rPr>
          <w:rFonts w:ascii="Trebuchet MS" w:hAnsi="Trebuchet MS" w:cstheme="minorBidi"/>
          <w:b/>
          <w:color w:val="17365D" w:themeColor="text2" w:themeShade="BF"/>
          <w:sz w:val="24"/>
          <w:szCs w:val="24"/>
        </w:rPr>
        <w:t xml:space="preserve"> Dersi</w:t>
      </w:r>
      <w:r w:rsidRPr="00C95869">
        <w:rPr>
          <w:rFonts w:ascii="Trebuchet MS" w:hAnsi="Trebuchet MS" w:cstheme="minorBidi"/>
          <w:b/>
          <w:color w:val="17365D" w:themeColor="text2" w:themeShade="BF"/>
          <w:sz w:val="24"/>
          <w:szCs w:val="24"/>
        </w:rPr>
        <w:t xml:space="preserve"> Tanımlama</w:t>
      </w:r>
    </w:p>
    <w:p w:rsidR="00774F19" w:rsidRDefault="00774F19" w:rsidP="00774F19">
      <w:pPr>
        <w:pStyle w:val="DzMetin"/>
        <w:rPr>
          <w:rFonts w:ascii="Trebuchet MS" w:hAnsi="Trebuchet MS" w:cstheme="minorBidi"/>
          <w:b/>
          <w:color w:val="17365D" w:themeColor="text2" w:themeShade="BF"/>
          <w:sz w:val="24"/>
          <w:szCs w:val="24"/>
        </w:rPr>
      </w:pPr>
    </w:p>
    <w:p w:rsidR="00AD4BC4" w:rsidRPr="00AD4BC4" w:rsidRDefault="00140774" w:rsidP="00AD4BC4">
      <w:pPr>
        <w:pStyle w:val="DzMetin"/>
        <w:rPr>
          <w:rFonts w:ascii="Trebuchet MS" w:hAnsi="Trebuchet MS" w:cstheme="minorBidi"/>
          <w:color w:val="auto"/>
        </w:rPr>
      </w:pPr>
      <w:r>
        <w:rPr>
          <w:rFonts w:ascii="Trebuchet MS" w:hAnsi="Trebuchet MS" w:cstheme="minorBidi"/>
          <w:color w:val="auto"/>
        </w:rPr>
        <w:t xml:space="preserve">Dersleri şube bilgisi girilerek şubenin bütün öğrencilerine atayabileceğiniz gibi şubenin birkaç öğrencisine de atayabilirsiniz. </w:t>
      </w:r>
      <w:r w:rsidR="00774F19" w:rsidRPr="00AD4BC4">
        <w:rPr>
          <w:rFonts w:ascii="Trebuchet MS" w:hAnsi="Trebuchet MS" w:cstheme="minorBidi"/>
          <w:color w:val="auto"/>
        </w:rPr>
        <w:t xml:space="preserve">Kurumlarda zorunlu dersler dışında bazı seçmeli dersleri şubenin bütün öğrencileri değil her şubeden birkaç öğrenci aynı anda alabilir. Örneğin; </w:t>
      </w:r>
      <w:r w:rsidR="00AD4BC4" w:rsidRPr="00AD4BC4">
        <w:rPr>
          <w:rFonts w:ascii="Trebuchet MS" w:hAnsi="Trebuchet MS" w:cstheme="minorBidi"/>
          <w:color w:val="auto"/>
        </w:rPr>
        <w:t>5.sınıf öğrencileri</w:t>
      </w:r>
      <w:r w:rsidR="00774F19" w:rsidRPr="00AD4BC4">
        <w:rPr>
          <w:rFonts w:ascii="Trebuchet MS" w:hAnsi="Trebuchet MS" w:cstheme="minorBidi"/>
          <w:color w:val="auto"/>
        </w:rPr>
        <w:t xml:space="preserve"> II.Yabancı Dil dersinde Almanca, Fransızca ve İngilizce olmak üzere 3 kura ayrılıyo</w:t>
      </w:r>
      <w:r w:rsidR="00AD4BC4" w:rsidRPr="00AD4BC4">
        <w:rPr>
          <w:rFonts w:ascii="Trebuchet MS" w:hAnsi="Trebuchet MS" w:cstheme="minorBidi"/>
          <w:color w:val="auto"/>
        </w:rPr>
        <w:t xml:space="preserve">r ve her kurun öğretmeni farklı. Bunun için kur yapısını kullanmalısınız. </w:t>
      </w:r>
    </w:p>
    <w:p w:rsidR="00AD4BC4" w:rsidRPr="00AD4BC4" w:rsidRDefault="00AD4BC4" w:rsidP="00774F19">
      <w:pPr>
        <w:pStyle w:val="DzMetin"/>
        <w:rPr>
          <w:rFonts w:ascii="Trebuchet MS" w:hAnsi="Trebuchet MS" w:cstheme="minorBidi"/>
          <w:color w:val="auto"/>
        </w:rPr>
      </w:pPr>
    </w:p>
    <w:p w:rsidR="00140774" w:rsidRDefault="00103997" w:rsidP="0043485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Kur derslerinin </w:t>
      </w:r>
      <w:r w:rsidR="00BC7C60">
        <w:rPr>
          <w:rFonts w:ascii="Trebuchet MS" w:hAnsi="Trebuchet MS"/>
        </w:rPr>
        <w:t xml:space="preserve">tanımlanması için </w:t>
      </w:r>
      <w:r w:rsidR="00BC7C60" w:rsidRPr="00103997">
        <w:rPr>
          <w:rFonts w:ascii="Trebuchet MS" w:hAnsi="Trebuchet MS"/>
          <w:b/>
        </w:rPr>
        <w:t>Okul</w:t>
      </w:r>
      <w:r>
        <w:rPr>
          <w:rFonts w:ascii="Trebuchet MS" w:hAnsi="Trebuchet MS"/>
        </w:rPr>
        <w:t xml:space="preserve"> ana modülü altında yer alan </w:t>
      </w:r>
      <w:r w:rsidRPr="00103997">
        <w:rPr>
          <w:rFonts w:ascii="Trebuchet MS" w:hAnsi="Trebuchet MS"/>
          <w:b/>
        </w:rPr>
        <w:t>Dersler</w:t>
      </w:r>
      <w:r>
        <w:rPr>
          <w:rFonts w:ascii="Trebuchet MS" w:hAnsi="Trebuchet MS"/>
        </w:rPr>
        <w:t xml:space="preserve"> </w:t>
      </w:r>
      <w:r w:rsidR="00BC7C60">
        <w:rPr>
          <w:rFonts w:ascii="Trebuchet MS" w:hAnsi="Trebuchet MS"/>
        </w:rPr>
        <w:t>ekranına geliniz.</w:t>
      </w:r>
    </w:p>
    <w:p w:rsidR="00BC7C60" w:rsidRDefault="0041335F" w:rsidP="00434858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7D8F004" wp14:editId="7BBE6A12">
            <wp:extent cx="5760720" cy="2889885"/>
            <wp:effectExtent l="0" t="0" r="0" b="571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35F" w:rsidRDefault="0041335F" w:rsidP="00434858">
      <w:pPr>
        <w:rPr>
          <w:noProof/>
          <w:lang w:eastAsia="tr-TR"/>
        </w:rPr>
      </w:pPr>
      <w:r>
        <w:rPr>
          <w:rFonts w:ascii="Trebuchet MS" w:hAnsi="Trebuchet MS"/>
        </w:rPr>
        <w:t>Kur dersiniz tanımlı değil ise artı butonuna tıklayarak ilk önce dersinizi tanımlamanız gerekmektedir.</w:t>
      </w:r>
      <w:r w:rsidRPr="0041335F">
        <w:rPr>
          <w:noProof/>
          <w:lang w:eastAsia="tr-TR"/>
        </w:rPr>
        <w:t xml:space="preserve"> </w:t>
      </w:r>
    </w:p>
    <w:p w:rsidR="00BC7C60" w:rsidRDefault="0041335F" w:rsidP="00434858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DD0F170" wp14:editId="63A78963">
            <wp:extent cx="5760720" cy="3858895"/>
            <wp:effectExtent l="0" t="0" r="0" b="825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774" w:rsidRDefault="00140774" w:rsidP="00434858">
      <w:pPr>
        <w:rPr>
          <w:rFonts w:ascii="Trebuchet MS" w:hAnsi="Trebuchet MS"/>
        </w:rPr>
      </w:pPr>
    </w:p>
    <w:p w:rsidR="0041335F" w:rsidRDefault="00BC7C60" w:rsidP="00434858">
      <w:pPr>
        <w:rPr>
          <w:rFonts w:ascii="Trebuchet MS" w:hAnsi="Trebuchet MS"/>
        </w:rPr>
      </w:pPr>
      <w:r w:rsidRPr="00BC7C60">
        <w:rPr>
          <w:rFonts w:ascii="Trebuchet MS" w:hAnsi="Trebuchet MS"/>
          <w:b/>
          <w:color w:val="FF0000"/>
        </w:rPr>
        <w:lastRenderedPageBreak/>
        <w:t>UYARI:</w:t>
      </w:r>
      <w:r w:rsidRPr="00BC7C60">
        <w:rPr>
          <w:rFonts w:ascii="Trebuchet MS" w:hAnsi="Trebuchet MS"/>
          <w:color w:val="FF0000"/>
        </w:rPr>
        <w:t xml:space="preserve"> </w:t>
      </w:r>
      <w:r>
        <w:rPr>
          <w:rFonts w:ascii="Trebuchet MS" w:hAnsi="Trebuchet MS"/>
        </w:rPr>
        <w:t>Kesinlikle şube eklememelisiniz</w:t>
      </w:r>
      <w:r w:rsidR="0041335F">
        <w:rPr>
          <w:rFonts w:ascii="Trebuchet MS" w:hAnsi="Trebuchet MS"/>
        </w:rPr>
        <w:t>, eğer dersi tanımlarken şube ataması yapar iseniz kur dersi olarak işlem yapmamaktasınız.</w:t>
      </w:r>
    </w:p>
    <w:p w:rsidR="0041335F" w:rsidRDefault="0041335F" w:rsidP="00434858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DE4489E" wp14:editId="29C29B88">
            <wp:extent cx="4962525" cy="1543050"/>
            <wp:effectExtent l="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72C" w:rsidRDefault="0041335F" w:rsidP="00434858">
      <w:pPr>
        <w:rPr>
          <w:rFonts w:ascii="Trebuchet MS" w:hAnsi="Trebuchet MS"/>
        </w:rPr>
      </w:pPr>
      <w:r>
        <w:rPr>
          <w:rFonts w:ascii="Trebuchet MS" w:hAnsi="Trebuchet MS"/>
        </w:rPr>
        <w:t>Derslerinizi tanımladıktan sonra öğrencilerinizi kur dersine atamak için dersinizin bulunduğu satırdaki Öğrenci Sayısı sütununda yer alan rakamın üzerine tıklayınız.</w:t>
      </w:r>
    </w:p>
    <w:p w:rsidR="0041335F" w:rsidRDefault="0041335F" w:rsidP="00434858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59B7E37A" wp14:editId="316765A4">
            <wp:extent cx="5760720" cy="260794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35F" w:rsidRDefault="0041335F" w:rsidP="0043485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Açılan pencerede </w:t>
      </w:r>
      <w:r w:rsidR="00E56DDC">
        <w:rPr>
          <w:rFonts w:ascii="Trebuchet MS" w:hAnsi="Trebuchet MS"/>
        </w:rPr>
        <w:t>öğrenci eklemek için yeni öğrenci eklenin sağ tarafındaki ok işaretine tıklayarak sınıf seviyesi seçiyoruz, eğer dersten öğrencileri kaldırmak istiyorsanız öğrencinin satırındaki çarpı butonuna tıklayarak öğrencileri şubeden kaldırabilirsiniz.</w:t>
      </w:r>
      <w:r w:rsidR="00E56DDC" w:rsidRPr="00E56DDC">
        <w:rPr>
          <w:noProof/>
          <w:lang w:eastAsia="tr-TR"/>
        </w:rPr>
        <w:t xml:space="preserve"> </w:t>
      </w:r>
      <w:r w:rsidR="00E56DDC">
        <w:rPr>
          <w:noProof/>
          <w:lang w:eastAsia="tr-TR"/>
        </w:rPr>
        <w:drawing>
          <wp:inline distT="0" distB="0" distL="0" distR="0" wp14:anchorId="684D6793" wp14:editId="0A0C54C3">
            <wp:extent cx="3790950" cy="2689903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03348" cy="26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35F" w:rsidRDefault="00E56DDC" w:rsidP="00434858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03E6AEC6" wp14:editId="60F5FC05">
            <wp:extent cx="5057775" cy="7086600"/>
            <wp:effectExtent l="0" t="0" r="9525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35F" w:rsidRDefault="0041335F" w:rsidP="00434858">
      <w:pPr>
        <w:rPr>
          <w:rFonts w:ascii="Trebuchet MS" w:hAnsi="Trebuchet MS"/>
        </w:rPr>
      </w:pPr>
    </w:p>
    <w:p w:rsidR="00D0372C" w:rsidRDefault="009F351E" w:rsidP="0043485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Ayrıca derslerin bulundukları satırın sağ tarafındaki </w:t>
      </w:r>
      <w:r w:rsidR="00E56DDC">
        <w:rPr>
          <w:noProof/>
          <w:lang w:eastAsia="tr-TR"/>
        </w:rPr>
        <w:t>işlemler</w:t>
      </w:r>
      <w:r>
        <w:rPr>
          <w:rFonts w:ascii="Trebuchet MS" w:hAnsi="Trebuchet MS"/>
        </w:rPr>
        <w:t xml:space="preserve"> butonuna tıklayarak </w:t>
      </w:r>
      <w:r w:rsidR="00D0372C" w:rsidRPr="009F351E">
        <w:rPr>
          <w:rFonts w:ascii="Trebuchet MS" w:hAnsi="Trebuchet MS"/>
          <w:b/>
        </w:rPr>
        <w:t>Öğrenci Listesi</w:t>
      </w:r>
      <w:r w:rsidR="00D0372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raporu </w:t>
      </w:r>
      <w:r w:rsidR="00D0372C">
        <w:rPr>
          <w:rFonts w:ascii="Trebuchet MS" w:hAnsi="Trebuchet MS"/>
        </w:rPr>
        <w:t>alarak bu kurda kayıtlı öğrencilerin kontrolünü yapabilirsiniz.</w:t>
      </w:r>
    </w:p>
    <w:p w:rsidR="009F351E" w:rsidRDefault="009F351E" w:rsidP="00434858">
      <w:pPr>
        <w:rPr>
          <w:rFonts w:ascii="Trebuchet MS" w:hAnsi="Trebuchet MS"/>
        </w:rPr>
      </w:pPr>
    </w:p>
    <w:p w:rsidR="00196EBF" w:rsidRDefault="00E56DDC" w:rsidP="00434858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2A704D0D" wp14:editId="0ADF1DCB">
            <wp:extent cx="5760720" cy="2950210"/>
            <wp:effectExtent l="0" t="0" r="0" b="254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283" w:rsidRPr="006A4283" w:rsidRDefault="006A4283" w:rsidP="006A4283">
      <w:pPr>
        <w:pStyle w:val="ListeParagraf"/>
        <w:numPr>
          <w:ilvl w:val="0"/>
          <w:numId w:val="4"/>
        </w:numPr>
        <w:rPr>
          <w:rFonts w:ascii="Trebuchet MS" w:hAnsi="Trebuchet MS"/>
          <w:b/>
          <w:color w:val="17365D" w:themeColor="text2" w:themeShade="BF"/>
          <w:sz w:val="24"/>
          <w:szCs w:val="24"/>
        </w:rPr>
      </w:pPr>
      <w:r w:rsidRPr="006A4283">
        <w:rPr>
          <w:rFonts w:ascii="Trebuchet MS" w:hAnsi="Trebuchet MS"/>
          <w:b/>
          <w:color w:val="17365D" w:themeColor="text2" w:themeShade="BF"/>
          <w:sz w:val="24"/>
          <w:szCs w:val="24"/>
        </w:rPr>
        <w:t>Alt Ders Uygulaması</w:t>
      </w:r>
    </w:p>
    <w:p w:rsidR="00CD687E" w:rsidRPr="00C903B0" w:rsidRDefault="00CD687E" w:rsidP="00CD687E">
      <w:pPr>
        <w:jc w:val="both"/>
        <w:rPr>
          <w:rFonts w:ascii="Trebuchet MS" w:hAnsi="Trebuchet MS"/>
          <w:b/>
          <w:color w:val="FF0000"/>
        </w:rPr>
      </w:pPr>
      <w:r w:rsidRPr="00C903B0">
        <w:rPr>
          <w:rFonts w:ascii="Trebuchet MS" w:hAnsi="Trebuchet MS"/>
          <w:b/>
          <w:color w:val="FF0000"/>
        </w:rPr>
        <w:t>*Alt Ders Nedir?</w:t>
      </w:r>
    </w:p>
    <w:p w:rsidR="00CD687E" w:rsidRDefault="00CD687E" w:rsidP="00CD687E">
      <w:pPr>
        <w:jc w:val="both"/>
        <w:rPr>
          <w:rFonts w:ascii="Trebuchet MS" w:hAnsi="Trebuchet MS"/>
        </w:rPr>
      </w:pPr>
      <w:r w:rsidRPr="00C903B0">
        <w:rPr>
          <w:rFonts w:ascii="Trebuchet MS" w:hAnsi="Trebuchet MS"/>
        </w:rPr>
        <w:t>Bir ders eğer bölünüp ayrı ayrı notlandırıldıktan sonra üst derste birleşiyorsa, alt ders yapısı kullanılmalıdır.</w:t>
      </w:r>
    </w:p>
    <w:p w:rsidR="00CD687E" w:rsidRPr="00C903B0" w:rsidRDefault="00CD687E" w:rsidP="00CD687E">
      <w:pPr>
        <w:jc w:val="both"/>
        <w:rPr>
          <w:rFonts w:ascii="Trebuchet MS" w:hAnsi="Trebuchet MS"/>
          <w:b/>
          <w:color w:val="FF0000"/>
        </w:rPr>
      </w:pPr>
      <w:r>
        <w:rPr>
          <w:rFonts w:ascii="Trebuchet MS" w:hAnsi="Trebuchet MS"/>
        </w:rPr>
        <w:t xml:space="preserve">Aşağıda bir örnek üzerinden gideceğiz. Yabancı dil dersine ait iki alt ders var. Dil bilgisi A öğretmen 1 saat girmektedir ve girilen puanın %30 etkiliyor. Konuşma kısmında ise B öğretmen giriyor ve girilen puanının  %70 etkiliyor.  </w:t>
      </w:r>
    </w:p>
    <w:p w:rsidR="00CD687E" w:rsidRDefault="00CD687E" w:rsidP="00CD687E">
      <w:pPr>
        <w:jc w:val="center"/>
        <w:rPr>
          <w:rFonts w:ascii="Trebuchet MS" w:hAnsi="Trebuchet MS"/>
          <w:b/>
          <w:color w:val="FF0000"/>
        </w:rPr>
      </w:pPr>
      <w:r>
        <w:rPr>
          <w:noProof/>
          <w:lang w:eastAsia="tr-TR"/>
        </w:rPr>
        <w:drawing>
          <wp:inline distT="0" distB="0" distL="0" distR="0" wp14:anchorId="509EBB9F" wp14:editId="7490A823">
            <wp:extent cx="4895850" cy="2002161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05057" cy="200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87E" w:rsidRPr="00C903B0" w:rsidRDefault="00CD687E" w:rsidP="00CD687E">
      <w:pPr>
        <w:jc w:val="both"/>
        <w:rPr>
          <w:rFonts w:ascii="Trebuchet MS" w:hAnsi="Trebuchet MS"/>
          <w:b/>
          <w:color w:val="FF0000"/>
        </w:rPr>
      </w:pPr>
      <w:r>
        <w:rPr>
          <w:rFonts w:ascii="Trebuchet MS" w:hAnsi="Trebuchet MS"/>
          <w:b/>
          <w:color w:val="FF0000"/>
        </w:rPr>
        <w:t>**Alt Derslerin Tanımlanması</w:t>
      </w:r>
    </w:p>
    <w:p w:rsidR="00CD687E" w:rsidRPr="00C903B0" w:rsidRDefault="00CD687E" w:rsidP="00CD687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Bu iki notunun</w:t>
      </w:r>
      <w:r w:rsidRPr="00C903B0">
        <w:rPr>
          <w:rFonts w:ascii="Trebuchet MS" w:hAnsi="Trebuchet MS"/>
        </w:rPr>
        <w:t xml:space="preserve"> birleşip ana ders notu olarak yazılabilmesi için aşağıdaki gibi tanımlanmalıdır.</w:t>
      </w:r>
    </w:p>
    <w:p w:rsidR="00CD687E" w:rsidRDefault="00CD687E" w:rsidP="00CD687E">
      <w:pPr>
        <w:pStyle w:val="ListeParagraf"/>
        <w:numPr>
          <w:ilvl w:val="0"/>
          <w:numId w:val="1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Öncelikle Kursunuzun tanımlanması gerekmektedir. </w:t>
      </w:r>
      <w:r w:rsidRPr="00E55409">
        <w:rPr>
          <w:rFonts w:ascii="Trebuchet MS" w:hAnsi="Trebuchet MS"/>
          <w:b/>
        </w:rPr>
        <w:t>Ders</w:t>
      </w:r>
      <w:r>
        <w:rPr>
          <w:rFonts w:ascii="Trebuchet MS" w:hAnsi="Trebuchet MS"/>
        </w:rPr>
        <w:t xml:space="preserve"> ana modülü altında bulunan Kurslar Ekranından kursunuzu tanımlama işlemini sağlayınız. İşlemin nasıl yapılacağı ile ilgili </w:t>
      </w:r>
      <w:r w:rsidRPr="00E55409">
        <w:rPr>
          <w:rFonts w:ascii="Trebuchet MS" w:hAnsi="Trebuchet MS"/>
          <w:b/>
        </w:rPr>
        <w:t>1e</w:t>
      </w:r>
      <w:r>
        <w:rPr>
          <w:rFonts w:ascii="Trebuchet MS" w:hAnsi="Trebuchet MS"/>
        </w:rPr>
        <w:t xml:space="preserve"> Yardım videosunu inceleyebilirsiniz. </w:t>
      </w:r>
    </w:p>
    <w:p w:rsidR="00CD687E" w:rsidRDefault="00CD687E" w:rsidP="00CD687E">
      <w:pPr>
        <w:pStyle w:val="ListeParagraf"/>
        <w:jc w:val="both"/>
        <w:rPr>
          <w:rFonts w:ascii="Trebuchet MS" w:hAnsi="Trebuchet MS"/>
        </w:rPr>
      </w:pPr>
    </w:p>
    <w:p w:rsidR="00CD687E" w:rsidRPr="00E55409" w:rsidRDefault="00CD687E" w:rsidP="00CD687E">
      <w:pPr>
        <w:pStyle w:val="ListeParagraf"/>
        <w:numPr>
          <w:ilvl w:val="0"/>
          <w:numId w:val="1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Tanımlanan kursunuzu şubenize ders olarak atayınız. İşlemin nasıl yapılacağı ile ilgili </w:t>
      </w:r>
      <w:r w:rsidRPr="00E55409">
        <w:rPr>
          <w:rFonts w:ascii="Trebuchet MS" w:hAnsi="Trebuchet MS"/>
          <w:b/>
        </w:rPr>
        <w:t>1g-3</w:t>
      </w:r>
      <w:r>
        <w:rPr>
          <w:rFonts w:ascii="Trebuchet MS" w:hAnsi="Trebuchet MS"/>
        </w:rPr>
        <w:t xml:space="preserve"> Yardım videosunu inceleyebilirsiniz.</w:t>
      </w:r>
    </w:p>
    <w:p w:rsidR="00CD687E" w:rsidRDefault="00CD687E" w:rsidP="00CD687E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C8F3DB3" wp14:editId="4E3EE6F3">
            <wp:extent cx="5760720" cy="2341880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87E" w:rsidRDefault="00CD687E" w:rsidP="00CD687E">
      <w:pPr>
        <w:rPr>
          <w:rFonts w:ascii="Trebuchet MS" w:hAnsi="Trebuchet MS"/>
        </w:rPr>
      </w:pPr>
    </w:p>
    <w:p w:rsidR="00CD687E" w:rsidRDefault="00CD687E" w:rsidP="00CD687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Yabancı dil dersini </w:t>
      </w:r>
      <w:r w:rsidRPr="00994000">
        <w:rPr>
          <w:rFonts w:ascii="Trebuchet MS" w:hAnsi="Trebuchet MS"/>
          <w:b/>
        </w:rPr>
        <w:t>Şubeler</w:t>
      </w:r>
      <w:r>
        <w:rPr>
          <w:rFonts w:ascii="Trebuchet MS" w:hAnsi="Trebuchet MS"/>
        </w:rPr>
        <w:t xml:space="preserve"> ekranından atadıktan sonra </w:t>
      </w:r>
      <w:r>
        <w:rPr>
          <w:rFonts w:ascii="Trebuchet MS" w:hAnsi="Trebuchet MS"/>
          <w:b/>
        </w:rPr>
        <w:t xml:space="preserve">Alt dersler </w:t>
      </w:r>
      <w:r>
        <w:rPr>
          <w:rFonts w:ascii="Trebuchet MS" w:hAnsi="Trebuchet MS"/>
        </w:rPr>
        <w:t>için;</w:t>
      </w:r>
    </w:p>
    <w:p w:rsidR="00CD687E" w:rsidRDefault="00CD687E" w:rsidP="00CD687E">
      <w:pPr>
        <w:jc w:val="both"/>
        <w:rPr>
          <w:rFonts w:ascii="Trebuchet MS" w:hAnsi="Trebuchet MS"/>
        </w:rPr>
      </w:pPr>
      <w:r w:rsidRPr="00C903B0">
        <w:rPr>
          <w:rFonts w:ascii="Trebuchet MS" w:hAnsi="Trebuchet MS"/>
        </w:rPr>
        <w:t xml:space="preserve">Ana sayfada bulunan </w:t>
      </w:r>
      <w:r w:rsidRPr="004B4D9C">
        <w:rPr>
          <w:rFonts w:ascii="Trebuchet MS" w:hAnsi="Trebuchet MS"/>
          <w:b/>
        </w:rPr>
        <w:t xml:space="preserve">Okul </w:t>
      </w:r>
      <w:r w:rsidRPr="00C903B0">
        <w:rPr>
          <w:rFonts w:ascii="Trebuchet MS" w:hAnsi="Trebuchet MS"/>
        </w:rPr>
        <w:t xml:space="preserve">ana modülü altındaki </w:t>
      </w:r>
      <w:r w:rsidRPr="004B4D9C">
        <w:rPr>
          <w:rFonts w:ascii="Trebuchet MS" w:hAnsi="Trebuchet MS"/>
          <w:b/>
        </w:rPr>
        <w:t xml:space="preserve">Dersler </w:t>
      </w:r>
      <w:r w:rsidRPr="00C903B0">
        <w:rPr>
          <w:rFonts w:ascii="Trebuchet MS" w:hAnsi="Trebuchet MS"/>
        </w:rPr>
        <w:t>ekranına gidiniz;</w:t>
      </w:r>
    </w:p>
    <w:p w:rsidR="00CD687E" w:rsidRDefault="00CD687E" w:rsidP="00CD687E">
      <w:pPr>
        <w:jc w:val="both"/>
        <w:rPr>
          <w:rFonts w:ascii="Trebuchet MS" w:hAnsi="Trebuchet MS"/>
        </w:rPr>
      </w:pPr>
    </w:p>
    <w:p w:rsidR="00CD687E" w:rsidRPr="00C903B0" w:rsidRDefault="00CD687E" w:rsidP="00CD687E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 wp14:anchorId="5E2ED9E8" wp14:editId="466A8D1F">
            <wp:extent cx="4953000" cy="3050523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727" cy="305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7E" w:rsidRDefault="00CD687E" w:rsidP="00CD687E">
      <w:pPr>
        <w:pStyle w:val="ListeParagraf"/>
        <w:numPr>
          <w:ilvl w:val="0"/>
          <w:numId w:val="1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+ ekleme butonuna basarak kurs adını Yabancı Dil seçip ders adını Gramer olarak yazıp ana ders kısmına Yabancı Dili seçerek kaydediniz. Bu işlemi aynı şekilde Konuşma içinde yapınız</w:t>
      </w:r>
    </w:p>
    <w:p w:rsidR="00CD687E" w:rsidRDefault="00CD687E" w:rsidP="00CD687E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 wp14:anchorId="00B4B110" wp14:editId="2EF95B46">
            <wp:extent cx="1504950" cy="9620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F2F6991" wp14:editId="48F1BC8D">
            <wp:extent cx="3581400" cy="2777102"/>
            <wp:effectExtent l="0" t="0" r="0" b="444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85441" cy="27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87E" w:rsidRDefault="00CD687E" w:rsidP="00CD687E">
      <w:pPr>
        <w:jc w:val="both"/>
        <w:rPr>
          <w:rFonts w:ascii="Trebuchet MS" w:hAnsi="Trebuchet MS"/>
        </w:rPr>
      </w:pPr>
    </w:p>
    <w:p w:rsidR="00CD687E" w:rsidRDefault="00CD687E" w:rsidP="00CD687E">
      <w:pPr>
        <w:jc w:val="both"/>
        <w:rPr>
          <w:rFonts w:ascii="Trebuchet MS" w:hAnsi="Trebuchet MS"/>
        </w:rPr>
      </w:pPr>
      <w:r w:rsidRPr="00C903B0">
        <w:rPr>
          <w:rFonts w:ascii="Trebuchet MS" w:hAnsi="Trebuchet MS"/>
        </w:rPr>
        <w:t xml:space="preserve">  </w:t>
      </w:r>
    </w:p>
    <w:p w:rsidR="00CD687E" w:rsidRPr="00C903B0" w:rsidRDefault="00CD687E" w:rsidP="00CD687E">
      <w:pPr>
        <w:jc w:val="both"/>
        <w:rPr>
          <w:rFonts w:ascii="Trebuchet MS" w:hAnsi="Trebuchet MS"/>
        </w:rPr>
      </w:pPr>
    </w:p>
    <w:p w:rsidR="00CD687E" w:rsidRDefault="00CD687E" w:rsidP="00CD687E">
      <w:pPr>
        <w:rPr>
          <w:rFonts w:ascii="Trebuchet MS" w:hAnsi="Trebuchet MS"/>
        </w:rPr>
      </w:pPr>
      <w:r>
        <w:rPr>
          <w:rFonts w:ascii="Trebuchet MS" w:hAnsi="Trebuchet MS"/>
        </w:rPr>
        <w:t>Görüntü aşağıdaki gibi olacaktır.</w:t>
      </w:r>
    </w:p>
    <w:p w:rsidR="00CD687E" w:rsidRDefault="00CD687E" w:rsidP="00CD687E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CDB3962" wp14:editId="01356A21">
            <wp:extent cx="5760720" cy="93472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87E" w:rsidRDefault="00CD687E" w:rsidP="00CD687E">
      <w:pPr>
        <w:rPr>
          <w:rFonts w:ascii="Trebuchet MS" w:hAnsi="Trebuchet MS"/>
        </w:rPr>
      </w:pPr>
      <w:r w:rsidRPr="00C903B0">
        <w:rPr>
          <w:rFonts w:ascii="Trebuchet MS" w:hAnsi="Trebuchet MS"/>
        </w:rPr>
        <w:t>Bu derslerin ağırlıklarını belirtmek için 2 de</w:t>
      </w:r>
      <w:r>
        <w:rPr>
          <w:rFonts w:ascii="Trebuchet MS" w:hAnsi="Trebuchet MS"/>
        </w:rPr>
        <w:t>rsin de sol tarafında bulunan Düzenleme (</w:t>
      </w:r>
      <w:r>
        <w:rPr>
          <w:rFonts w:ascii="Trebuchet MS" w:hAnsi="Trebuchet MS"/>
          <w:noProof/>
          <w:lang w:eastAsia="tr-TR"/>
        </w:rPr>
        <w:drawing>
          <wp:inline distT="0" distB="0" distL="0" distR="0" wp14:anchorId="79351B79" wp14:editId="056BE699">
            <wp:extent cx="257175" cy="2571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>) butonuna tıklayınız.</w:t>
      </w:r>
    </w:p>
    <w:p w:rsidR="00CD687E" w:rsidRDefault="00CD687E" w:rsidP="00CD687E">
      <w:pPr>
        <w:jc w:val="both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77A4158" wp14:editId="48298491">
            <wp:extent cx="2181225" cy="150495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87E" w:rsidRDefault="00CD687E" w:rsidP="00CD687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Ağırlıklarını belirteceğiniz</w:t>
      </w:r>
      <w:r w:rsidRPr="00BD07A1">
        <w:rPr>
          <w:rFonts w:ascii="Trebuchet MS" w:hAnsi="Trebuchet MS"/>
        </w:rPr>
        <w:t xml:space="preserve"> kısım </w:t>
      </w:r>
      <w:r w:rsidRPr="00BD07A1">
        <w:rPr>
          <w:rFonts w:ascii="Trebuchet MS" w:hAnsi="Trebuchet MS"/>
          <w:b/>
          <w:color w:val="FF0000"/>
        </w:rPr>
        <w:t>Kurs Etki Oranı’</w:t>
      </w:r>
      <w:r>
        <w:rPr>
          <w:rFonts w:ascii="Trebuchet MS" w:hAnsi="Trebuchet MS"/>
        </w:rPr>
        <w:t>dır, burayı seçtiğiniz</w:t>
      </w:r>
      <w:r w:rsidRPr="00BD07A1">
        <w:rPr>
          <w:rFonts w:ascii="Trebuchet MS" w:hAnsi="Trebuchet MS"/>
        </w:rPr>
        <w:t xml:space="preserve">de bu </w:t>
      </w:r>
      <w:r>
        <w:rPr>
          <w:rFonts w:ascii="Trebuchet MS" w:hAnsi="Trebuchet MS"/>
        </w:rPr>
        <w:t xml:space="preserve">ders için ağırlık belirleyeceğiniz </w:t>
      </w:r>
      <w:r w:rsidRPr="00BD07A1">
        <w:rPr>
          <w:rFonts w:ascii="Trebuchet MS" w:hAnsi="Trebuchet MS"/>
        </w:rPr>
        <w:t>anlamına geliyor. 2 dersin ağırlıkları şu şekilde hesaplanıyor, 2 alt dersin</w:t>
      </w:r>
      <w:r>
        <w:rPr>
          <w:rFonts w:ascii="Trebuchet MS" w:hAnsi="Trebuchet MS"/>
        </w:rPr>
        <w:t xml:space="preserve"> Kurs Etki Oranı kısmına yazılan rakamlar toplanıyor(7+3</w:t>
      </w:r>
      <w:r w:rsidRPr="00BD07A1">
        <w:rPr>
          <w:rFonts w:ascii="Trebuchet MS" w:hAnsi="Trebuchet MS"/>
        </w:rPr>
        <w:t xml:space="preserve">=10) toplamda çıkan sayı %100 olarak kabul ediliyor, dersler için belirlenen sayıların da buna göre % kaça denk geldiği hesaplanıyor. Benim verdiğim ağırlıklara göre </w:t>
      </w:r>
      <w:r>
        <w:rPr>
          <w:rFonts w:ascii="Trebuchet MS" w:hAnsi="Trebuchet MS"/>
        </w:rPr>
        <w:t>Gramer (%30) Konuşma da (%7</w:t>
      </w:r>
      <w:r w:rsidRPr="00BD07A1">
        <w:rPr>
          <w:rFonts w:ascii="Trebuchet MS" w:hAnsi="Trebuchet MS"/>
        </w:rPr>
        <w:t>0) olarak belirleniyor.</w:t>
      </w:r>
    </w:p>
    <w:p w:rsidR="00CD687E" w:rsidRPr="00C903B0" w:rsidRDefault="00CD687E" w:rsidP="00CD687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Etki ister %100 üzerinde, ister 10 üzerinden isterseniz 5 üzerinden bile yazılabilir. Sistem bunun %de karşılığını hesaplayarak üst ders notu olarak yazıyor.</w:t>
      </w:r>
    </w:p>
    <w:p w:rsidR="00CD687E" w:rsidRDefault="00CD687E" w:rsidP="00CD687E">
      <w:pPr>
        <w:jc w:val="both"/>
        <w:rPr>
          <w:rFonts w:ascii="Trebuchet MS" w:hAnsi="Trebuchet MS"/>
          <w:noProof/>
          <w:lang w:eastAsia="tr-TR"/>
        </w:rPr>
      </w:pPr>
      <w:r>
        <w:rPr>
          <w:rFonts w:ascii="Trebuchet MS" w:hAnsi="Trebuchet MS"/>
          <w:noProof/>
          <w:lang w:eastAsia="tr-TR"/>
        </w:rPr>
        <w:t xml:space="preserve"> </w:t>
      </w:r>
      <w:r w:rsidRPr="00C903B0">
        <w:rPr>
          <w:rFonts w:ascii="Trebuchet MS" w:hAnsi="Trebuchet MS"/>
          <w:noProof/>
          <w:lang w:eastAsia="tr-TR"/>
        </w:rPr>
        <w:t xml:space="preserve">   </w:t>
      </w:r>
    </w:p>
    <w:p w:rsidR="00CD687E" w:rsidRPr="00C903B0" w:rsidRDefault="00CD687E" w:rsidP="00CD687E">
      <w:pPr>
        <w:jc w:val="both"/>
        <w:rPr>
          <w:rFonts w:ascii="Trebuchet MS" w:hAnsi="Trebuchet MS"/>
        </w:rPr>
      </w:pPr>
      <w:r w:rsidRPr="00C903B0">
        <w:rPr>
          <w:rFonts w:ascii="Trebuchet MS" w:hAnsi="Trebuchet MS"/>
          <w:noProof/>
          <w:lang w:eastAsia="tr-TR"/>
        </w:rPr>
        <w:t xml:space="preserve">   </w:t>
      </w:r>
      <w:r>
        <w:rPr>
          <w:noProof/>
          <w:lang w:eastAsia="tr-TR"/>
        </w:rPr>
        <w:drawing>
          <wp:inline distT="0" distB="0" distL="0" distR="0" wp14:anchorId="7BCF7FF8" wp14:editId="626D505E">
            <wp:extent cx="5087509" cy="3152775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91969" cy="315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87E" w:rsidRPr="00B85B7B" w:rsidRDefault="00CD687E" w:rsidP="00CD687E">
      <w:pPr>
        <w:jc w:val="both"/>
        <w:rPr>
          <w:rFonts w:ascii="Trebuchet MS" w:hAnsi="Trebuchet MS"/>
          <w:noProof/>
          <w:lang w:eastAsia="tr-TR"/>
        </w:rPr>
      </w:pPr>
      <w:r w:rsidRPr="00C903B0">
        <w:rPr>
          <w:rFonts w:ascii="Trebuchet MS" w:hAnsi="Trebuchet MS"/>
          <w:noProof/>
          <w:lang w:eastAsia="tr-TR"/>
        </w:rPr>
        <w:t xml:space="preserve">        </w:t>
      </w:r>
    </w:p>
    <w:p w:rsidR="00CD687E" w:rsidRPr="00B85B7B" w:rsidRDefault="00CD687E" w:rsidP="00CD687E">
      <w:pPr>
        <w:jc w:val="both"/>
        <w:rPr>
          <w:rFonts w:ascii="Trebuchet MS" w:hAnsi="Trebuchet MS"/>
          <w:noProof/>
          <w:lang w:eastAsia="tr-TR"/>
        </w:rPr>
      </w:pPr>
      <w:r w:rsidRPr="00B85B7B">
        <w:rPr>
          <w:rFonts w:ascii="Trebuchet MS" w:hAnsi="Trebuchet MS"/>
          <w:noProof/>
          <w:lang w:eastAsia="tr-TR"/>
        </w:rPr>
        <w:t>Öğrenci detay ekranındaki görüntüsü aşağıdaki gibi olacaktır.</w:t>
      </w:r>
    </w:p>
    <w:p w:rsidR="00CD687E" w:rsidRDefault="00CD687E" w:rsidP="00CD687E">
      <w:pPr>
        <w:jc w:val="both"/>
        <w:rPr>
          <w:rFonts w:ascii="Trebuchet MS" w:hAnsi="Trebuchet MS"/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16B108FB" wp14:editId="20B24F11">
            <wp:extent cx="5760720" cy="62992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87E" w:rsidRDefault="00CD687E" w:rsidP="00CD687E">
      <w:pPr>
        <w:jc w:val="both"/>
        <w:rPr>
          <w:rFonts w:ascii="Trebuchet MS" w:hAnsi="Trebuchet MS"/>
          <w:noProof/>
          <w:lang w:eastAsia="tr-TR"/>
        </w:rPr>
      </w:pPr>
      <w:r>
        <w:rPr>
          <w:rFonts w:ascii="Trebuchet MS" w:hAnsi="Trebuchet MS"/>
          <w:noProof/>
          <w:lang w:eastAsia="tr-TR"/>
        </w:rPr>
        <w:t>Ayrıca 9.1 alanında yer alan Yabancı DİL yazısına tıkladığınızda etki oranını da gözlemleyebilirsiniz.</w:t>
      </w:r>
    </w:p>
    <w:p w:rsidR="00CD687E" w:rsidRDefault="00CD687E" w:rsidP="00CD687E">
      <w:pPr>
        <w:jc w:val="both"/>
        <w:rPr>
          <w:rFonts w:ascii="Trebuchet MS" w:hAnsi="Trebuchet MS"/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738FF665" wp14:editId="74EC7BDF">
            <wp:extent cx="3286125" cy="771525"/>
            <wp:effectExtent l="0" t="0" r="9525" b="9525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87E" w:rsidRDefault="00CD687E" w:rsidP="00CD687E">
      <w:pPr>
        <w:jc w:val="both"/>
        <w:rPr>
          <w:rFonts w:ascii="Trebuchet MS" w:hAnsi="Trebuchet MS"/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2F590B88" wp14:editId="061C1B14">
            <wp:extent cx="1924050" cy="123825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008" w:rsidRDefault="005F0008" w:rsidP="005F0008">
      <w:pPr>
        <w:jc w:val="both"/>
        <w:rPr>
          <w:rFonts w:ascii="Trebuchet MS" w:hAnsi="Trebuchet MS"/>
          <w:noProof/>
          <w:lang w:eastAsia="tr-TR"/>
        </w:rPr>
      </w:pPr>
      <w:bookmarkStart w:id="0" w:name="_GoBack"/>
      <w:bookmarkEnd w:id="0"/>
    </w:p>
    <w:p w:rsidR="000017C0" w:rsidRDefault="000017C0" w:rsidP="000017C0">
      <w:pPr>
        <w:pStyle w:val="ListeParagraf"/>
        <w:rPr>
          <w:rFonts w:ascii="Trebuchet MS" w:hAnsi="Trebuchet MS"/>
          <w:b/>
          <w:color w:val="17365D" w:themeColor="text2" w:themeShade="BF"/>
          <w:sz w:val="24"/>
          <w:szCs w:val="24"/>
        </w:rPr>
      </w:pPr>
    </w:p>
    <w:p w:rsidR="000017C0" w:rsidRDefault="000017C0" w:rsidP="000017C0">
      <w:pPr>
        <w:pStyle w:val="ListeParagraf"/>
        <w:numPr>
          <w:ilvl w:val="0"/>
          <w:numId w:val="4"/>
        </w:numPr>
        <w:rPr>
          <w:rFonts w:ascii="Trebuchet MS" w:hAnsi="Trebuchet MS"/>
          <w:b/>
          <w:color w:val="17365D" w:themeColor="text2" w:themeShade="BF"/>
          <w:sz w:val="24"/>
          <w:szCs w:val="24"/>
        </w:rPr>
      </w:pPr>
      <w:r>
        <w:rPr>
          <w:rFonts w:ascii="Trebuchet MS" w:hAnsi="Trebuchet MS"/>
          <w:b/>
          <w:color w:val="17365D" w:themeColor="text2" w:themeShade="BF"/>
          <w:sz w:val="24"/>
          <w:szCs w:val="24"/>
        </w:rPr>
        <w:t>Tanımlanan Dersin Silinmesi</w:t>
      </w:r>
    </w:p>
    <w:p w:rsidR="009D0CA9" w:rsidRPr="00C417FA" w:rsidRDefault="000017C0" w:rsidP="000017C0">
      <w:pPr>
        <w:rPr>
          <w:rFonts w:ascii="Trebuchet MS" w:hAnsi="Trebuchet MS"/>
        </w:rPr>
      </w:pPr>
      <w:r w:rsidRPr="00C417FA">
        <w:rPr>
          <w:rFonts w:ascii="Trebuchet MS" w:hAnsi="Trebuchet MS"/>
        </w:rPr>
        <w:t xml:space="preserve">Şubeye ataması yapılmış bir dersi sistemden silebilmek için Okul Modülü altında bulunan </w:t>
      </w:r>
      <w:r w:rsidRPr="00E4681F">
        <w:rPr>
          <w:rFonts w:ascii="Trebuchet MS" w:hAnsi="Trebuchet MS"/>
          <w:b/>
        </w:rPr>
        <w:t>Dersler</w:t>
      </w:r>
      <w:r w:rsidRPr="00C417FA">
        <w:rPr>
          <w:rFonts w:ascii="Trebuchet MS" w:hAnsi="Trebuchet MS"/>
        </w:rPr>
        <w:t xml:space="preserve"> ekranına geliniz. Silinecek dersin sağ tarafında bulunan </w:t>
      </w:r>
      <w:r w:rsidR="00E4681F">
        <w:rPr>
          <w:rFonts w:ascii="Trebuchet MS" w:hAnsi="Trebuchet MS"/>
          <w:noProof/>
          <w:lang w:eastAsia="tr-TR"/>
        </w:rPr>
        <w:t>çarpı</w:t>
      </w:r>
      <w:r w:rsidR="009D0CA9" w:rsidRPr="00C417FA">
        <w:rPr>
          <w:rFonts w:ascii="Trebuchet MS" w:hAnsi="Trebuchet MS"/>
        </w:rPr>
        <w:t xml:space="preserve"> </w:t>
      </w:r>
      <w:r w:rsidRPr="00C417FA">
        <w:rPr>
          <w:rFonts w:ascii="Trebuchet MS" w:hAnsi="Trebuchet MS"/>
        </w:rPr>
        <w:t>butonuna tıklayınız.</w:t>
      </w:r>
    </w:p>
    <w:p w:rsidR="009D0CA9" w:rsidRPr="00C417FA" w:rsidRDefault="00E4681F" w:rsidP="009D0CA9">
      <w:pPr>
        <w:ind w:left="-567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5FC7B48F" wp14:editId="40784D6C">
            <wp:extent cx="5760720" cy="304165"/>
            <wp:effectExtent l="0" t="0" r="0" b="635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7FA" w:rsidRPr="00C417FA" w:rsidRDefault="00C417FA" w:rsidP="00C417FA">
      <w:pPr>
        <w:rPr>
          <w:rFonts w:ascii="Trebuchet MS" w:hAnsi="Trebuchet MS"/>
        </w:rPr>
      </w:pPr>
      <w:r w:rsidRPr="00C417FA">
        <w:rPr>
          <w:rFonts w:ascii="Trebuchet MS" w:hAnsi="Trebuchet MS"/>
        </w:rPr>
        <w:t xml:space="preserve">Açılan pencerede Tamam butonuna tıklayarak bu dersi </w:t>
      </w:r>
      <w:r w:rsidR="00852FB0">
        <w:rPr>
          <w:rFonts w:ascii="Trebuchet MS" w:hAnsi="Trebuchet MS"/>
        </w:rPr>
        <w:t>sistemden</w:t>
      </w:r>
      <w:r w:rsidRPr="00C417FA">
        <w:rPr>
          <w:rFonts w:ascii="Trebuchet MS" w:hAnsi="Trebuchet MS"/>
        </w:rPr>
        <w:t xml:space="preserve"> silebilirsiniz.</w:t>
      </w:r>
    </w:p>
    <w:p w:rsidR="00C417FA" w:rsidRDefault="00E4681F" w:rsidP="00C417FA">
      <w:pPr>
        <w:rPr>
          <w:rFonts w:ascii="Trebuchet MS" w:hAnsi="Trebuchet MS"/>
          <w:b/>
          <w:color w:val="17365D" w:themeColor="text2" w:themeShade="BF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59E3571" wp14:editId="00B9D96A">
            <wp:extent cx="5760720" cy="2446655"/>
            <wp:effectExtent l="0" t="0" r="0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7FA" w:rsidRDefault="00C417FA" w:rsidP="00C417FA">
      <w:pPr>
        <w:rPr>
          <w:rFonts w:ascii="Trebuchet MS" w:hAnsi="Trebuchet MS"/>
        </w:rPr>
      </w:pPr>
      <w:r w:rsidRPr="00C417FA">
        <w:rPr>
          <w:rFonts w:ascii="Trebuchet MS" w:hAnsi="Trebuchet MS"/>
        </w:rPr>
        <w:t>Eğer var olan dersi silmeyip sadece şubeden çıkarmak istiyorsanız</w:t>
      </w:r>
      <w:r>
        <w:rPr>
          <w:rFonts w:ascii="Trebuchet MS" w:hAnsi="Trebuchet MS"/>
        </w:rPr>
        <w:t xml:space="preserve"> Dersler ekranında </w:t>
      </w:r>
      <w:r w:rsidRPr="00C417FA">
        <w:rPr>
          <w:rFonts w:ascii="Trebuchet MS" w:hAnsi="Trebuchet MS"/>
        </w:rPr>
        <w:t>şubeden çıkarmak istediğiniz dersin</w:t>
      </w:r>
      <w:r>
        <w:rPr>
          <w:rFonts w:ascii="Trebuchet MS" w:hAnsi="Trebuchet MS"/>
        </w:rPr>
        <w:t xml:space="preserve"> sol tarafındaki</w:t>
      </w:r>
      <w:r w:rsidR="00E4681F">
        <w:rPr>
          <w:rFonts w:ascii="Trebuchet MS" w:hAnsi="Trebuchet MS"/>
        </w:rPr>
        <w:t xml:space="preserve"> Düzenleme </w:t>
      </w:r>
      <w:r w:rsidRPr="00C417FA">
        <w:rPr>
          <w:rFonts w:ascii="Trebuchet MS" w:hAnsi="Trebuchet MS"/>
        </w:rPr>
        <w:t>butonuna tıklayınız.</w:t>
      </w:r>
    </w:p>
    <w:p w:rsidR="00C417FA" w:rsidRDefault="00C417FA" w:rsidP="00C417FA">
      <w:pPr>
        <w:rPr>
          <w:rFonts w:ascii="Trebuchet MS" w:hAnsi="Trebuchet MS"/>
        </w:rPr>
      </w:pPr>
      <w:r w:rsidRPr="00C417FA">
        <w:rPr>
          <w:rFonts w:ascii="Trebuchet MS" w:hAnsi="Trebuchet MS"/>
        </w:rPr>
        <w:t>Açılan ekrandan şube bilgisini silip işlemlerinizi gerçekleştirebilirsiniz.</w:t>
      </w:r>
    </w:p>
    <w:p w:rsidR="000017C0" w:rsidRPr="00C417FA" w:rsidRDefault="00E4681F" w:rsidP="000017C0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4230C7F8" wp14:editId="1E73BCF9">
            <wp:extent cx="4962525" cy="5353050"/>
            <wp:effectExtent l="0" t="0" r="9525" b="0"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454" w:rsidRPr="00193454" w:rsidRDefault="00193454" w:rsidP="00193454">
      <w:pPr>
        <w:pStyle w:val="KonuBal"/>
        <w:rPr>
          <w:rStyle w:val="Gl"/>
          <w:rFonts w:ascii="Trebuchet MS" w:hAnsi="Trebuchet MS"/>
          <w:color w:val="FF0000"/>
          <w:sz w:val="32"/>
          <w:szCs w:val="32"/>
        </w:rPr>
      </w:pPr>
      <w:r w:rsidRPr="00193454">
        <w:rPr>
          <w:rStyle w:val="Gl"/>
          <w:rFonts w:ascii="Trebuchet MS" w:hAnsi="Trebuchet MS"/>
          <w:color w:val="FF0000"/>
          <w:sz w:val="32"/>
          <w:szCs w:val="32"/>
        </w:rPr>
        <w:t>E-OKUL İLE SENKRONİZE OLMASI GEREKEN DURUMLAR</w:t>
      </w:r>
    </w:p>
    <w:p w:rsidR="00193454" w:rsidRPr="00F17443" w:rsidRDefault="00193454" w:rsidP="00193454">
      <w:pPr>
        <w:pStyle w:val="ListeParagraf"/>
        <w:numPr>
          <w:ilvl w:val="0"/>
          <w:numId w:val="2"/>
        </w:numPr>
        <w:rPr>
          <w:rFonts w:ascii="Trebuchet MS" w:hAnsi="Trebuchet MS"/>
          <w:b/>
        </w:rPr>
      </w:pPr>
      <w:r w:rsidRPr="00F17443">
        <w:rPr>
          <w:rFonts w:ascii="Trebuchet MS" w:hAnsi="Trebuchet MS"/>
          <w:b/>
        </w:rPr>
        <w:t xml:space="preserve">E-okulda yer alan 1 saatlik </w:t>
      </w:r>
      <w:r w:rsidR="00246A05">
        <w:rPr>
          <w:rFonts w:ascii="Trebuchet MS" w:hAnsi="Trebuchet MS"/>
          <w:b/>
        </w:rPr>
        <w:t>Rehberlik dersi</w:t>
      </w:r>
      <w:r w:rsidRPr="00F17443">
        <w:rPr>
          <w:rFonts w:ascii="Trebuchet MS" w:hAnsi="Trebuchet MS"/>
          <w:b/>
        </w:rPr>
        <w:t xml:space="preserve"> Transkriptte gözükmesini </w:t>
      </w:r>
      <w:r w:rsidR="00246A05">
        <w:rPr>
          <w:rFonts w:ascii="Trebuchet MS" w:hAnsi="Trebuchet MS"/>
          <w:b/>
        </w:rPr>
        <w:t>istenmiyor ise;</w:t>
      </w:r>
      <w:r w:rsidRPr="00F17443">
        <w:rPr>
          <w:rFonts w:ascii="Trebuchet MS" w:hAnsi="Trebuchet MS"/>
          <w:b/>
        </w:rPr>
        <w:t xml:space="preserve"> </w:t>
      </w:r>
    </w:p>
    <w:p w:rsidR="00506066" w:rsidRDefault="00506066" w:rsidP="00506066">
      <w:pPr>
        <w:rPr>
          <w:rFonts w:ascii="Trebuchet MS" w:hAnsi="Trebuchet MS"/>
        </w:rPr>
      </w:pPr>
      <w:r w:rsidRPr="00246A05">
        <w:rPr>
          <w:rFonts w:ascii="Trebuchet MS" w:hAnsi="Trebuchet MS"/>
          <w:b/>
        </w:rPr>
        <w:t>Ders</w:t>
      </w:r>
      <w:r>
        <w:rPr>
          <w:rFonts w:ascii="Trebuchet MS" w:hAnsi="Trebuchet MS"/>
        </w:rPr>
        <w:t xml:space="preserve"> ana modülü altındaki </w:t>
      </w:r>
      <w:r w:rsidRPr="00246A05">
        <w:rPr>
          <w:rFonts w:ascii="Trebuchet MS" w:hAnsi="Trebuchet MS"/>
          <w:b/>
        </w:rPr>
        <w:t>Kurslar</w:t>
      </w:r>
      <w:r>
        <w:rPr>
          <w:rFonts w:ascii="Trebuchet MS" w:hAnsi="Trebuchet MS"/>
        </w:rPr>
        <w:t xml:space="preserve"> ekranına gelip, Kurs Kredisini “0” vermelisiniz.</w:t>
      </w:r>
    </w:p>
    <w:p w:rsidR="00506066" w:rsidRDefault="00506066" w:rsidP="00506066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13407CD" wp14:editId="141C04F7">
            <wp:extent cx="5760720" cy="708607"/>
            <wp:effectExtent l="0" t="0" r="0" b="0"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7E0" w:rsidRDefault="00B577E0" w:rsidP="00506066">
      <w:pPr>
        <w:rPr>
          <w:rFonts w:ascii="Trebuchet MS" w:hAnsi="Trebuchet MS"/>
        </w:rPr>
      </w:pPr>
      <w:r>
        <w:rPr>
          <w:rFonts w:ascii="Trebuchet MS" w:hAnsi="Trebuchet MS"/>
        </w:rPr>
        <w:t>İlgili kursun sol tarafındaki düzenleme</w:t>
      </w:r>
      <w:r w:rsidR="00506066">
        <w:rPr>
          <w:rFonts w:ascii="Trebuchet MS" w:hAnsi="Trebuchet MS"/>
        </w:rPr>
        <w:t xml:space="preserve"> butonuna basınız.</w:t>
      </w:r>
    </w:p>
    <w:p w:rsidR="00506066" w:rsidRDefault="00506066" w:rsidP="00506066">
      <w:pPr>
        <w:rPr>
          <w:rFonts w:ascii="Trebuchet MS" w:hAnsi="Trebuchet MS"/>
        </w:rPr>
      </w:pPr>
      <w:r>
        <w:rPr>
          <w:rFonts w:ascii="Trebuchet MS" w:hAnsi="Trebuchet MS"/>
        </w:rPr>
        <w:t>Kredi Sayısına 0 yazıp “Kaydet” butonuna tıklayınız.</w:t>
      </w:r>
    </w:p>
    <w:p w:rsidR="00506066" w:rsidRDefault="00B577E0" w:rsidP="00506066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19D7DF9B" wp14:editId="780400DC">
            <wp:extent cx="5760720" cy="2237105"/>
            <wp:effectExtent l="0" t="0" r="0" b="0"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066" w:rsidRDefault="00506066" w:rsidP="00040088">
      <w:pPr>
        <w:rPr>
          <w:rFonts w:ascii="Trebuchet MS" w:hAnsi="Trebuchet MS"/>
        </w:rPr>
      </w:pPr>
    </w:p>
    <w:p w:rsidR="00040088" w:rsidRDefault="00040088" w:rsidP="0004008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Transkriptte görmesini istemediğiniz, ya da ortalamayı etkilemeyecek </w:t>
      </w:r>
      <w:r w:rsidR="00506066">
        <w:rPr>
          <w:rFonts w:ascii="Trebuchet MS" w:hAnsi="Trebuchet MS"/>
        </w:rPr>
        <w:t>kursları</w:t>
      </w:r>
      <w:r>
        <w:rPr>
          <w:rFonts w:ascii="Trebuchet MS" w:hAnsi="Trebuchet MS"/>
        </w:rPr>
        <w:t xml:space="preserve"> şubeye ders olarak atamalı, haftalık ders saatini girmelisiniz.</w:t>
      </w:r>
    </w:p>
    <w:p w:rsidR="00ED33FF" w:rsidRDefault="00ED33FF" w:rsidP="0004008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Dersin haftalık saatini belirlemek için </w:t>
      </w:r>
      <w:r w:rsidRPr="00ED33FF">
        <w:rPr>
          <w:rFonts w:ascii="Trebuchet MS" w:hAnsi="Trebuchet MS"/>
          <w:b/>
        </w:rPr>
        <w:t>Okul</w:t>
      </w:r>
      <w:r>
        <w:rPr>
          <w:rFonts w:ascii="Trebuchet MS" w:hAnsi="Trebuchet MS"/>
        </w:rPr>
        <w:t xml:space="preserve"> ana modülü altındaki </w:t>
      </w:r>
      <w:r w:rsidRPr="00ED33FF">
        <w:rPr>
          <w:rFonts w:ascii="Trebuchet MS" w:hAnsi="Trebuchet MS"/>
          <w:b/>
        </w:rPr>
        <w:t>Şubeler</w:t>
      </w:r>
      <w:r>
        <w:rPr>
          <w:rFonts w:ascii="Trebuchet MS" w:hAnsi="Trebuchet MS"/>
        </w:rPr>
        <w:t xml:space="preserve"> ekranına gidiniz.</w:t>
      </w:r>
    </w:p>
    <w:p w:rsidR="00040088" w:rsidRDefault="00B577E0" w:rsidP="00506066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29D6E00" wp14:editId="3C91B816">
            <wp:extent cx="5760720" cy="2993390"/>
            <wp:effectExtent l="0" t="0" r="0" b="0"/>
            <wp:docPr id="83" name="Resi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CD1" w:rsidRDefault="00202CD1" w:rsidP="00202CD1">
      <w:pPr>
        <w:rPr>
          <w:rFonts w:ascii="Trebuchet MS" w:hAnsi="Trebuchet MS"/>
        </w:rPr>
      </w:pPr>
      <w:r>
        <w:rPr>
          <w:rFonts w:ascii="Trebuchet MS" w:hAnsi="Trebuchet MS"/>
        </w:rPr>
        <w:t>Şubenize dersinizi atadıktan sonra öğretmenler sütunundan ve dersinizin haftalık saatlerinin girişini yapabilirsiniz.</w:t>
      </w:r>
    </w:p>
    <w:p w:rsidR="00202CD1" w:rsidRDefault="00202CD1" w:rsidP="00202CD1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579F410F" wp14:editId="138FB265">
            <wp:extent cx="5760720" cy="2204720"/>
            <wp:effectExtent l="0" t="0" r="0" b="5080"/>
            <wp:docPr id="84" name="Resi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CD1" w:rsidRDefault="00202CD1" w:rsidP="00202CD1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ABB8D48" wp14:editId="5827CCA9">
            <wp:extent cx="5760720" cy="1994535"/>
            <wp:effectExtent l="0" t="0" r="0" b="5715"/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3C9" w:rsidRPr="00040088" w:rsidRDefault="006B03C9" w:rsidP="00040088">
      <w:pPr>
        <w:rPr>
          <w:rFonts w:ascii="Trebuchet MS" w:hAnsi="Trebuchet MS"/>
        </w:rPr>
      </w:pPr>
    </w:p>
    <w:p w:rsidR="00193454" w:rsidRPr="006B03C9" w:rsidRDefault="00193454" w:rsidP="006B03C9">
      <w:pPr>
        <w:pStyle w:val="ListeParagraf"/>
        <w:numPr>
          <w:ilvl w:val="0"/>
          <w:numId w:val="2"/>
        </w:numPr>
        <w:rPr>
          <w:rFonts w:ascii="Trebuchet MS" w:hAnsi="Trebuchet MS"/>
          <w:b/>
        </w:rPr>
      </w:pPr>
      <w:r w:rsidRPr="006B03C9">
        <w:rPr>
          <w:rFonts w:ascii="Trebuchet MS" w:hAnsi="Trebuchet MS"/>
          <w:b/>
        </w:rPr>
        <w:t>E-okulda 2 saat Seçmeli Dil ve Anlatım, 2 saat Dil ve Anlatım olmak üzere toplam 4 saatlik Dil ve Anlatım dersi</w:t>
      </w:r>
      <w:r w:rsidR="00554C9C" w:rsidRPr="006B03C9">
        <w:rPr>
          <w:rFonts w:ascii="Trebuchet MS" w:hAnsi="Trebuchet MS"/>
          <w:b/>
        </w:rPr>
        <w:t>nin</w:t>
      </w:r>
      <w:r w:rsidRPr="006B03C9">
        <w:rPr>
          <w:rFonts w:ascii="Trebuchet MS" w:hAnsi="Trebuchet MS"/>
          <w:b/>
        </w:rPr>
        <w:t xml:space="preserve"> K12NET te 4 saat gözükmesini ve Seçmeli Dil ve Anlatımın transkriptte çıkmamasını, aktarımların ise gerçekleşmesi</w:t>
      </w:r>
      <w:r w:rsidR="00554C9C" w:rsidRPr="006B03C9">
        <w:rPr>
          <w:rFonts w:ascii="Trebuchet MS" w:hAnsi="Trebuchet MS"/>
          <w:b/>
        </w:rPr>
        <w:t xml:space="preserve"> isteniyor ise;</w:t>
      </w:r>
    </w:p>
    <w:p w:rsidR="00EC0F15" w:rsidRDefault="00EC0F15" w:rsidP="00F1744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Öncelikle bu iki dersi şubeye ders olarak atamalı, Dil ve anlatım dersinin haftalık ders saatini  </w:t>
      </w:r>
      <w:r w:rsidR="007019A9" w:rsidRPr="007019A9">
        <w:rPr>
          <w:rFonts w:ascii="Trebuchet MS" w:hAnsi="Trebuchet MS"/>
          <w:b/>
        </w:rPr>
        <w:t>Şubeler</w:t>
      </w:r>
      <w:r w:rsidR="007019A9">
        <w:rPr>
          <w:rFonts w:ascii="Trebuchet MS" w:hAnsi="Trebuchet MS"/>
        </w:rPr>
        <w:t xml:space="preserve"> ekranında </w:t>
      </w:r>
      <w:r w:rsidR="007019A9" w:rsidRPr="007019A9">
        <w:rPr>
          <w:rFonts w:ascii="Trebuchet MS" w:hAnsi="Trebuchet MS"/>
          <w:b/>
        </w:rPr>
        <w:t>Dersler</w:t>
      </w:r>
      <w:r w:rsidR="007019A9">
        <w:rPr>
          <w:rFonts w:ascii="Trebuchet MS" w:hAnsi="Trebuchet MS"/>
        </w:rPr>
        <w:t xml:space="preserve"> sütunu altındaki rakama tıkladıktan sonra </w:t>
      </w:r>
      <w:r w:rsidR="007019A9" w:rsidRPr="007019A9">
        <w:rPr>
          <w:rFonts w:ascii="Trebuchet MS" w:hAnsi="Trebuchet MS"/>
          <w:b/>
        </w:rPr>
        <w:t>Saatler</w:t>
      </w:r>
      <w:r w:rsidR="007019A9">
        <w:rPr>
          <w:rFonts w:ascii="Trebuchet MS" w:hAnsi="Trebuchet MS"/>
        </w:rPr>
        <w:t xml:space="preserve"> sütunundan 4 </w:t>
      </w:r>
      <w:r>
        <w:rPr>
          <w:rFonts w:ascii="Trebuchet MS" w:hAnsi="Trebuchet MS"/>
        </w:rPr>
        <w:t>olarak girmelisiniz.</w:t>
      </w:r>
    </w:p>
    <w:p w:rsidR="00EC0F15" w:rsidRDefault="00EC0F15" w:rsidP="00F17443">
      <w:pPr>
        <w:rPr>
          <w:rFonts w:ascii="Trebuchet MS" w:hAnsi="Trebuchet MS"/>
        </w:rPr>
      </w:pPr>
      <w:r>
        <w:rPr>
          <w:rFonts w:ascii="Trebuchet MS" w:hAnsi="Trebuchet MS"/>
        </w:rPr>
        <w:t>Bu sayede e-okul ile senkronizasyonu sağlamış oluyoruz.</w:t>
      </w:r>
    </w:p>
    <w:p w:rsidR="00EC0F15" w:rsidRDefault="00EC0F15" w:rsidP="00F1744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Gözükmesini istemediğiniz Seçmeli Dil ve Anlatım dersinin Kurslar ekranından kredisini 0 vermelisiniz. </w:t>
      </w:r>
    </w:p>
    <w:p w:rsidR="00EC0F15" w:rsidRPr="00F17443" w:rsidRDefault="00EC0F15" w:rsidP="00F17443">
      <w:pPr>
        <w:rPr>
          <w:rFonts w:ascii="Trebuchet MS" w:hAnsi="Trebuchet MS"/>
        </w:rPr>
      </w:pPr>
    </w:p>
    <w:p w:rsidR="00193454" w:rsidRDefault="00193454" w:rsidP="00193454">
      <w:pPr>
        <w:pStyle w:val="ListeParagraf"/>
        <w:numPr>
          <w:ilvl w:val="0"/>
          <w:numId w:val="2"/>
        </w:numPr>
        <w:rPr>
          <w:rFonts w:ascii="Trebuchet MS" w:hAnsi="Trebuchet MS"/>
          <w:b/>
        </w:rPr>
      </w:pPr>
      <w:r w:rsidRPr="00F17443">
        <w:rPr>
          <w:rFonts w:ascii="Trebuchet MS" w:hAnsi="Trebuchet MS"/>
          <w:b/>
        </w:rPr>
        <w:t xml:space="preserve">E-okulda 10 saat olan Yabancı Dil dersini uygulamada 15 saat </w:t>
      </w:r>
      <w:r w:rsidR="006B03C9">
        <w:rPr>
          <w:rFonts w:ascii="Trebuchet MS" w:hAnsi="Trebuchet MS"/>
          <w:b/>
        </w:rPr>
        <w:t>veriliyor ise;</w:t>
      </w:r>
    </w:p>
    <w:p w:rsidR="00DC2185" w:rsidRDefault="00DC2185" w:rsidP="00DC2185">
      <w:pPr>
        <w:rPr>
          <w:rFonts w:ascii="Trebuchet MS" w:hAnsi="Trebuchet MS"/>
        </w:rPr>
      </w:pPr>
      <w:r w:rsidRPr="00DC2185">
        <w:rPr>
          <w:rFonts w:ascii="Trebuchet MS" w:hAnsi="Trebuchet MS"/>
        </w:rPr>
        <w:t xml:space="preserve">Dersin </w:t>
      </w:r>
      <w:r>
        <w:rPr>
          <w:rFonts w:ascii="Trebuchet MS" w:hAnsi="Trebuchet MS"/>
        </w:rPr>
        <w:t>haftalık saatini 15 girmeli, yani uygulamada olan programı girmelisiniz. Ağırlıklı ortalamaların e-okulla birebir aynı olması için ise Kredi Sayısı kısmına 10 girmelisiniz.</w:t>
      </w:r>
    </w:p>
    <w:p w:rsidR="00DC2185" w:rsidRDefault="00DC2185" w:rsidP="00DC2185">
      <w:pPr>
        <w:rPr>
          <w:rFonts w:ascii="Trebuchet MS" w:hAnsi="Trebuchet MS"/>
        </w:rPr>
      </w:pPr>
    </w:p>
    <w:p w:rsidR="0038360F" w:rsidRDefault="0038360F" w:rsidP="00DC2185">
      <w:pPr>
        <w:rPr>
          <w:rFonts w:ascii="Trebuchet MS" w:hAnsi="Trebuchet MS"/>
        </w:rPr>
      </w:pPr>
    </w:p>
    <w:p w:rsidR="0038360F" w:rsidRDefault="0038360F" w:rsidP="00DC2185">
      <w:pPr>
        <w:rPr>
          <w:rFonts w:ascii="Trebuchet MS" w:hAnsi="Trebuchet MS"/>
        </w:rPr>
      </w:pPr>
    </w:p>
    <w:p w:rsidR="00DC2185" w:rsidRPr="00DC2185" w:rsidRDefault="00DC2185" w:rsidP="00DC2185">
      <w:pPr>
        <w:rPr>
          <w:rFonts w:ascii="Trebuchet MS" w:hAnsi="Trebuchet MS"/>
        </w:rPr>
      </w:pPr>
    </w:p>
    <w:p w:rsidR="00193454" w:rsidRPr="00F17443" w:rsidRDefault="00193454" w:rsidP="00193454">
      <w:pPr>
        <w:pStyle w:val="ListeParagraf"/>
        <w:numPr>
          <w:ilvl w:val="0"/>
          <w:numId w:val="2"/>
        </w:numPr>
        <w:rPr>
          <w:rFonts w:ascii="Trebuchet MS" w:hAnsi="Trebuchet MS"/>
          <w:b/>
        </w:rPr>
      </w:pPr>
      <w:r w:rsidRPr="00F17443">
        <w:rPr>
          <w:rFonts w:ascii="Trebuchet MS" w:hAnsi="Trebuchet MS"/>
          <w:b/>
        </w:rPr>
        <w:t>E-okulda olma</w:t>
      </w:r>
      <w:r w:rsidR="0097246D">
        <w:rPr>
          <w:rFonts w:ascii="Trebuchet MS" w:hAnsi="Trebuchet MS"/>
          <w:b/>
        </w:rPr>
        <w:t>yan</w:t>
      </w:r>
      <w:r w:rsidRPr="00F17443">
        <w:rPr>
          <w:rFonts w:ascii="Trebuchet MS" w:hAnsi="Trebuchet MS"/>
          <w:b/>
        </w:rPr>
        <w:t xml:space="preserve"> u</w:t>
      </w:r>
      <w:r w:rsidR="0097246D">
        <w:rPr>
          <w:rFonts w:ascii="Trebuchet MS" w:hAnsi="Trebuchet MS"/>
          <w:b/>
        </w:rPr>
        <w:t>ygulamada olan Çince dersi</w:t>
      </w:r>
      <w:r w:rsidRPr="00F17443">
        <w:rPr>
          <w:rFonts w:ascii="Trebuchet MS" w:hAnsi="Trebuchet MS"/>
          <w:b/>
        </w:rPr>
        <w:t xml:space="preserve"> </w:t>
      </w:r>
      <w:r w:rsidR="0097246D">
        <w:rPr>
          <w:rFonts w:ascii="Trebuchet MS" w:hAnsi="Trebuchet MS"/>
          <w:b/>
        </w:rPr>
        <w:t>tanımlamak isteniyor ise;</w:t>
      </w:r>
    </w:p>
    <w:p w:rsidR="00E41851" w:rsidRDefault="00DC2185" w:rsidP="00193454">
      <w:pPr>
        <w:rPr>
          <w:rFonts w:ascii="Trebuchet MS" w:hAnsi="Trebuchet MS"/>
        </w:rPr>
      </w:pPr>
      <w:r>
        <w:rPr>
          <w:rFonts w:ascii="Trebuchet MS" w:hAnsi="Trebuchet MS"/>
        </w:rPr>
        <w:t>Bunun için öncelikle Çince isminde bir kurs tanımlamalı, bunu şubeye ders olarak atamalısınız.</w:t>
      </w:r>
    </w:p>
    <w:p w:rsidR="00DC2185" w:rsidRDefault="00DC2185" w:rsidP="00193454">
      <w:pPr>
        <w:rPr>
          <w:rFonts w:ascii="Trebuchet MS" w:hAnsi="Trebuchet MS"/>
        </w:rPr>
      </w:pPr>
      <w:r w:rsidRPr="003822E2">
        <w:rPr>
          <w:rFonts w:ascii="Trebuchet MS" w:hAnsi="Trebuchet MS"/>
          <w:i/>
        </w:rPr>
        <w:t>Ders</w:t>
      </w:r>
      <w:r>
        <w:rPr>
          <w:rFonts w:ascii="Trebuchet MS" w:hAnsi="Trebuchet MS"/>
        </w:rPr>
        <w:t xml:space="preserve"> ana modülü altında yer alan </w:t>
      </w:r>
      <w:r w:rsidRPr="003822E2">
        <w:rPr>
          <w:rFonts w:ascii="Trebuchet MS" w:hAnsi="Trebuchet MS"/>
          <w:b/>
        </w:rPr>
        <w:t>Kurslar</w:t>
      </w:r>
      <w:r>
        <w:rPr>
          <w:rFonts w:ascii="Trebuchet MS" w:hAnsi="Trebuchet MS"/>
        </w:rPr>
        <w:t xml:space="preserve"> ekranına geliniz. kleme butonuna basınız.</w:t>
      </w:r>
    </w:p>
    <w:p w:rsidR="00DC2185" w:rsidRDefault="00DC2185" w:rsidP="00193454">
      <w:pPr>
        <w:rPr>
          <w:rFonts w:ascii="Trebuchet MS" w:hAnsi="Trebuchet MS"/>
        </w:rPr>
      </w:pPr>
      <w:r w:rsidRPr="003822E2">
        <w:rPr>
          <w:rFonts w:ascii="Trebuchet MS" w:hAnsi="Trebuchet MS"/>
          <w:b/>
        </w:rPr>
        <w:t>Kur</w:t>
      </w:r>
      <w:r w:rsidR="0097246D" w:rsidRPr="003822E2">
        <w:rPr>
          <w:rFonts w:ascii="Trebuchet MS" w:hAnsi="Trebuchet MS"/>
          <w:b/>
        </w:rPr>
        <w:t>s</w:t>
      </w:r>
      <w:r w:rsidRPr="003822E2">
        <w:rPr>
          <w:rFonts w:ascii="Trebuchet MS" w:hAnsi="Trebuchet MS"/>
          <w:b/>
        </w:rPr>
        <w:t xml:space="preserve"> Kodu</w:t>
      </w:r>
      <w:r>
        <w:rPr>
          <w:rFonts w:ascii="Trebuchet MS" w:hAnsi="Trebuchet MS"/>
        </w:rPr>
        <w:t xml:space="preserve"> kısmına istediğiniz bir numarayı yazabilirsiniz, ad ve tanım kısımlarını doldurunuz.</w:t>
      </w:r>
      <w:r w:rsidR="00097C98">
        <w:rPr>
          <w:rFonts w:ascii="Trebuchet MS" w:hAnsi="Trebuchet MS"/>
        </w:rPr>
        <w:t xml:space="preserve"> </w:t>
      </w:r>
      <w:r w:rsidR="00E41851" w:rsidRPr="003822E2">
        <w:rPr>
          <w:rFonts w:ascii="Trebuchet MS" w:hAnsi="Trebuchet MS"/>
          <w:b/>
        </w:rPr>
        <w:t>Adı</w:t>
      </w:r>
      <w:r w:rsidR="00E41851">
        <w:rPr>
          <w:rFonts w:ascii="Trebuchet MS" w:hAnsi="Trebuchet MS"/>
        </w:rPr>
        <w:t xml:space="preserve"> ve </w:t>
      </w:r>
      <w:r w:rsidR="00E41851" w:rsidRPr="003822E2">
        <w:rPr>
          <w:rFonts w:ascii="Trebuchet MS" w:hAnsi="Trebuchet MS"/>
          <w:b/>
        </w:rPr>
        <w:t>Kısım</w:t>
      </w:r>
      <w:r w:rsidR="00E41851">
        <w:rPr>
          <w:rFonts w:ascii="Trebuchet MS" w:hAnsi="Trebuchet MS"/>
        </w:rPr>
        <w:t xml:space="preserve"> alanlarında derslerin dil karşılıkları girmenizi öneriyoruz aksi takdirde öğrenci portallarında ilgili kursa bağlı ders isimleri görünmeyecektir.</w:t>
      </w:r>
    </w:p>
    <w:p w:rsidR="00DC2185" w:rsidRDefault="00DC2185" w:rsidP="0019345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Burada önemli olan </w:t>
      </w:r>
      <w:r w:rsidRPr="003822E2">
        <w:rPr>
          <w:rFonts w:ascii="Trebuchet MS" w:hAnsi="Trebuchet MS"/>
          <w:b/>
        </w:rPr>
        <w:t>Sınıf Seviyesi</w:t>
      </w:r>
      <w:r>
        <w:rPr>
          <w:rFonts w:ascii="Trebuchet MS" w:hAnsi="Trebuchet MS"/>
        </w:rPr>
        <w:t>dir. Hangi seviyedeki şubelere atayacaksanız o şubelerin sınıf seviyesini girmelisiniz.</w:t>
      </w:r>
    </w:p>
    <w:p w:rsidR="00DC2185" w:rsidRDefault="00202CD1" w:rsidP="00193454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4A91C30" wp14:editId="29EA07A9">
            <wp:extent cx="5760720" cy="2472055"/>
            <wp:effectExtent l="0" t="0" r="0" b="4445"/>
            <wp:docPr id="87" name="Resi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85" w:rsidRDefault="002131B7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361F0" wp14:editId="184108C9">
                <wp:simplePos x="0" y="0"/>
                <wp:positionH relativeFrom="column">
                  <wp:posOffset>-499745</wp:posOffset>
                </wp:positionH>
                <wp:positionV relativeFrom="paragraph">
                  <wp:posOffset>466090</wp:posOffset>
                </wp:positionV>
                <wp:extent cx="6591300" cy="2009775"/>
                <wp:effectExtent l="0" t="0" r="19050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009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D25" w:rsidRDefault="00F01D25" w:rsidP="00F01D25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F01D25" w:rsidRDefault="002D335B" w:rsidP="00F01D25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41" w:history="1">
                              <w:r w:rsidR="00F01D25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F01D25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F01D25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F01D25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F01D25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F01D25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42" w:history="1">
                                  <w:r w:rsidR="00F01D25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F01D25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F01D25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F01D25" w:rsidRDefault="00F01D25" w:rsidP="00F01D25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F01D25" w:rsidRDefault="002D335B" w:rsidP="00F01D25">
                            <w:pPr>
                              <w:pStyle w:val="AltBilgi"/>
                            </w:pPr>
                            <w:hyperlink r:id="rId43" w:history="1">
                              <w:r w:rsidR="00F01D25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F01D25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F01D25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F01D25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44" w:history="1">
                              <w:r w:rsidR="00F01D25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F01D25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F01D25">
                              <w:t xml:space="preserve">           </w:t>
                            </w:r>
                          </w:p>
                          <w:p w:rsidR="00F01D25" w:rsidRDefault="00F01D25" w:rsidP="00F01D25">
                            <w:pPr>
                              <w:pStyle w:val="AltBilgi"/>
                            </w:pPr>
                          </w:p>
                          <w:p w:rsidR="00F01D25" w:rsidRDefault="00F01D25" w:rsidP="00F01D25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F01D25" w:rsidRPr="00C35398" w:rsidRDefault="002D335B" w:rsidP="00F01D25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45" w:history="1">
                              <w:r w:rsidR="00F01D25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F01D25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F01D25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F01D25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F01D25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F01D25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F01D25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F01D25" w:rsidRDefault="00F01D25" w:rsidP="00F01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361F0" id="Yuvarlatılmış Dikdörtgen 4" o:spid="_x0000_s1026" style="position:absolute;margin-left:-39.35pt;margin-top:36.7pt;width:519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" fillcolor="white [3201]" strokecolor="#f79646 [3209]" strokeweight="2pt">
                <v:textbox>
                  <w:txbxContent>
                    <w:p w:rsidR="00F01D25" w:rsidRDefault="00F01D25" w:rsidP="00F01D25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F01D25" w:rsidRDefault="002D335B" w:rsidP="00F01D25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46" w:history="1">
                        <w:r w:rsidR="00F01D25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F01D25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F01D25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F01D25">
                        <w:rPr>
                          <w:rStyle w:val="BodyContentChar"/>
                          <w:sz w:val="22"/>
                        </w:rPr>
                        <w:tab/>
                      </w:r>
                      <w:r w:rsidR="00F01D25">
                        <w:rPr>
                          <w:rStyle w:val="BodyContentChar"/>
                          <w:sz w:val="22"/>
                        </w:rPr>
                        <w:tab/>
                      </w:r>
                      <w:r w:rsidR="00F01D25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47" w:history="1">
                            <w:r w:rsidR="00F01D25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F01D25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F01D25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F01D25" w:rsidRDefault="00F01D25" w:rsidP="00F01D25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F01D25" w:rsidRDefault="002D335B" w:rsidP="00F01D25">
                      <w:pPr>
                        <w:pStyle w:val="AltBilgi"/>
                      </w:pPr>
                      <w:hyperlink r:id="rId48" w:history="1">
                        <w:r w:rsidR="00F01D25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F01D25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F01D25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F01D25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49" w:history="1">
                        <w:r w:rsidR="00F01D25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F01D25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F01D25">
                        <w:t xml:space="preserve">           </w:t>
                      </w:r>
                    </w:p>
                    <w:p w:rsidR="00F01D25" w:rsidRDefault="00F01D25" w:rsidP="00F01D25">
                      <w:pPr>
                        <w:pStyle w:val="AltBilgi"/>
                      </w:pPr>
                    </w:p>
                    <w:p w:rsidR="00F01D25" w:rsidRDefault="00F01D25" w:rsidP="00F01D25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F01D25" w:rsidRPr="00C35398" w:rsidRDefault="002D335B" w:rsidP="00F01D25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50" w:history="1">
                        <w:r w:rsidR="00F01D25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F01D25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F01D25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F01D25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F01D25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F01D25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F01D25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F01D25" w:rsidRDefault="00F01D25" w:rsidP="00F01D2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C2185">
        <w:rPr>
          <w:rFonts w:ascii="Trebuchet MS" w:hAnsi="Trebuchet MS"/>
        </w:rPr>
        <w:t xml:space="preserve">Daha sonra </w:t>
      </w:r>
      <w:r w:rsidR="00153220" w:rsidRPr="003822E2">
        <w:rPr>
          <w:rFonts w:ascii="Trebuchet MS" w:hAnsi="Trebuchet MS"/>
          <w:b/>
        </w:rPr>
        <w:t>*(Yeni)Ş</w:t>
      </w:r>
      <w:r w:rsidR="00DC2185" w:rsidRPr="003822E2">
        <w:rPr>
          <w:rFonts w:ascii="Trebuchet MS" w:hAnsi="Trebuchet MS"/>
          <w:b/>
        </w:rPr>
        <w:t>ubeler</w:t>
      </w:r>
      <w:r w:rsidR="00DC2185">
        <w:rPr>
          <w:rFonts w:ascii="Trebuchet MS" w:hAnsi="Trebuchet MS"/>
        </w:rPr>
        <w:t xml:space="preserve"> ekranından ders atarken </w:t>
      </w:r>
      <w:r w:rsidR="00547A94">
        <w:rPr>
          <w:rFonts w:ascii="Trebuchet MS" w:hAnsi="Trebuchet MS"/>
        </w:rPr>
        <w:t>listelenen kurslar arasında</w:t>
      </w:r>
      <w:r w:rsidR="00DC2185">
        <w:rPr>
          <w:rFonts w:ascii="Trebuchet MS" w:hAnsi="Trebuchet MS"/>
        </w:rPr>
        <w:t xml:space="preserve"> bu kurs çıkacak ve derse dönüştürebileceksiniz.</w:t>
      </w: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51"/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5B" w:rsidRDefault="002D335B" w:rsidP="005B7CB9">
      <w:pPr>
        <w:spacing w:after="0" w:line="240" w:lineRule="auto"/>
      </w:pPr>
      <w:r>
        <w:separator/>
      </w:r>
    </w:p>
  </w:endnote>
  <w:endnote w:type="continuationSeparator" w:id="0">
    <w:p w:rsidR="002D335B" w:rsidRDefault="002D335B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99916F5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5B" w:rsidRDefault="002D335B" w:rsidP="005B7CB9">
      <w:pPr>
        <w:spacing w:after="0" w:line="240" w:lineRule="auto"/>
      </w:pPr>
      <w:r>
        <w:separator/>
      </w:r>
    </w:p>
  </w:footnote>
  <w:footnote w:type="continuationSeparator" w:id="0">
    <w:p w:rsidR="002D335B" w:rsidRDefault="002D335B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5pt;visibility:visible;mso-wrap-style:square" o:bullet="t">
        <v:imagedata r:id="rId1" o:title=""/>
      </v:shape>
    </w:pict>
  </w:numPicBullet>
  <w:abstractNum w:abstractNumId="0" w15:restartNumberingAfterBreak="0">
    <w:nsid w:val="08B53AC8"/>
    <w:multiLevelType w:val="hybridMultilevel"/>
    <w:tmpl w:val="527A99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69AA"/>
    <w:multiLevelType w:val="hybridMultilevel"/>
    <w:tmpl w:val="CCEADAD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3104C"/>
    <w:multiLevelType w:val="hybridMultilevel"/>
    <w:tmpl w:val="C94E47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2234A"/>
    <w:multiLevelType w:val="hybridMultilevel"/>
    <w:tmpl w:val="B99C214C"/>
    <w:lvl w:ilvl="0" w:tplc="CD9A1B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 w:themeColor="text2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D00EC"/>
    <w:multiLevelType w:val="hybridMultilevel"/>
    <w:tmpl w:val="97A041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85AA8"/>
    <w:multiLevelType w:val="hybridMultilevel"/>
    <w:tmpl w:val="3E107208"/>
    <w:lvl w:ilvl="0" w:tplc="28FE05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6A8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0A6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246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A7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4A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25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A21D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693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66B69AA"/>
    <w:multiLevelType w:val="hybridMultilevel"/>
    <w:tmpl w:val="9482AB18"/>
    <w:lvl w:ilvl="0" w:tplc="45CCEE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4A8B"/>
    <w:multiLevelType w:val="hybridMultilevel"/>
    <w:tmpl w:val="B99C214C"/>
    <w:lvl w:ilvl="0" w:tplc="CD9A1B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 w:themeColor="text2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017C0"/>
    <w:rsid w:val="0002107C"/>
    <w:rsid w:val="000224D4"/>
    <w:rsid w:val="00036E57"/>
    <w:rsid w:val="00040088"/>
    <w:rsid w:val="00097C98"/>
    <w:rsid w:val="000F1DF3"/>
    <w:rsid w:val="00103997"/>
    <w:rsid w:val="00111CA5"/>
    <w:rsid w:val="00140774"/>
    <w:rsid w:val="00143587"/>
    <w:rsid w:val="00153220"/>
    <w:rsid w:val="0017059B"/>
    <w:rsid w:val="0018613C"/>
    <w:rsid w:val="00193454"/>
    <w:rsid w:val="00196E45"/>
    <w:rsid w:val="00196EBF"/>
    <w:rsid w:val="001F59D6"/>
    <w:rsid w:val="001F6AF5"/>
    <w:rsid w:val="00202CD1"/>
    <w:rsid w:val="00204B37"/>
    <w:rsid w:val="00211B50"/>
    <w:rsid w:val="002131B7"/>
    <w:rsid w:val="00240D47"/>
    <w:rsid w:val="00246A05"/>
    <w:rsid w:val="002856C3"/>
    <w:rsid w:val="002D1E67"/>
    <w:rsid w:val="002D335B"/>
    <w:rsid w:val="002D3695"/>
    <w:rsid w:val="0031668A"/>
    <w:rsid w:val="00344382"/>
    <w:rsid w:val="003446D2"/>
    <w:rsid w:val="003708C5"/>
    <w:rsid w:val="003822E2"/>
    <w:rsid w:val="0038360F"/>
    <w:rsid w:val="003A1AF3"/>
    <w:rsid w:val="003D7EC5"/>
    <w:rsid w:val="003E63B0"/>
    <w:rsid w:val="00406110"/>
    <w:rsid w:val="0041335F"/>
    <w:rsid w:val="00421DB0"/>
    <w:rsid w:val="00423434"/>
    <w:rsid w:val="00434858"/>
    <w:rsid w:val="00445426"/>
    <w:rsid w:val="00470EBC"/>
    <w:rsid w:val="00474B01"/>
    <w:rsid w:val="00490D93"/>
    <w:rsid w:val="004B7F6E"/>
    <w:rsid w:val="004F5093"/>
    <w:rsid w:val="00506066"/>
    <w:rsid w:val="00547A94"/>
    <w:rsid w:val="00554C9C"/>
    <w:rsid w:val="00564B86"/>
    <w:rsid w:val="00575F8C"/>
    <w:rsid w:val="0058009C"/>
    <w:rsid w:val="00580DDA"/>
    <w:rsid w:val="005972C1"/>
    <w:rsid w:val="005A261A"/>
    <w:rsid w:val="005B4717"/>
    <w:rsid w:val="005B7CB9"/>
    <w:rsid w:val="005F0008"/>
    <w:rsid w:val="005F3CA3"/>
    <w:rsid w:val="006A4283"/>
    <w:rsid w:val="006B03C9"/>
    <w:rsid w:val="006C7B4D"/>
    <w:rsid w:val="007019A9"/>
    <w:rsid w:val="00704DDE"/>
    <w:rsid w:val="0073584F"/>
    <w:rsid w:val="00740CEE"/>
    <w:rsid w:val="00754578"/>
    <w:rsid w:val="00774F19"/>
    <w:rsid w:val="00777BDC"/>
    <w:rsid w:val="00785687"/>
    <w:rsid w:val="007A49AA"/>
    <w:rsid w:val="007C3672"/>
    <w:rsid w:val="00852837"/>
    <w:rsid w:val="00852FB0"/>
    <w:rsid w:val="00897EC5"/>
    <w:rsid w:val="008A3A06"/>
    <w:rsid w:val="008F29CD"/>
    <w:rsid w:val="0097246D"/>
    <w:rsid w:val="009A7307"/>
    <w:rsid w:val="009B034D"/>
    <w:rsid w:val="009D0CA9"/>
    <w:rsid w:val="009F351E"/>
    <w:rsid w:val="009F3535"/>
    <w:rsid w:val="009F5CFD"/>
    <w:rsid w:val="00A00C49"/>
    <w:rsid w:val="00A3084A"/>
    <w:rsid w:val="00A70AAB"/>
    <w:rsid w:val="00A76D81"/>
    <w:rsid w:val="00A83EBD"/>
    <w:rsid w:val="00AC2D07"/>
    <w:rsid w:val="00AD32F1"/>
    <w:rsid w:val="00AD3CB9"/>
    <w:rsid w:val="00AD4BC4"/>
    <w:rsid w:val="00B22BAE"/>
    <w:rsid w:val="00B47459"/>
    <w:rsid w:val="00B577E0"/>
    <w:rsid w:val="00BA050E"/>
    <w:rsid w:val="00BC7C60"/>
    <w:rsid w:val="00C2004C"/>
    <w:rsid w:val="00C35398"/>
    <w:rsid w:val="00C417FA"/>
    <w:rsid w:val="00C920FA"/>
    <w:rsid w:val="00C95869"/>
    <w:rsid w:val="00CD687E"/>
    <w:rsid w:val="00D0372C"/>
    <w:rsid w:val="00D07EA1"/>
    <w:rsid w:val="00D25174"/>
    <w:rsid w:val="00D27AF7"/>
    <w:rsid w:val="00D34914"/>
    <w:rsid w:val="00D37E31"/>
    <w:rsid w:val="00D63AEE"/>
    <w:rsid w:val="00D74458"/>
    <w:rsid w:val="00DC2185"/>
    <w:rsid w:val="00DC56AF"/>
    <w:rsid w:val="00DD0B9E"/>
    <w:rsid w:val="00DF2998"/>
    <w:rsid w:val="00DF5421"/>
    <w:rsid w:val="00E05CD5"/>
    <w:rsid w:val="00E0783A"/>
    <w:rsid w:val="00E41851"/>
    <w:rsid w:val="00E43C53"/>
    <w:rsid w:val="00E4681F"/>
    <w:rsid w:val="00E50715"/>
    <w:rsid w:val="00E56DDC"/>
    <w:rsid w:val="00E82E0A"/>
    <w:rsid w:val="00EC0F15"/>
    <w:rsid w:val="00EC7F3E"/>
    <w:rsid w:val="00ED33FF"/>
    <w:rsid w:val="00ED5851"/>
    <w:rsid w:val="00F01D25"/>
    <w:rsid w:val="00F17443"/>
    <w:rsid w:val="00F73C1D"/>
    <w:rsid w:val="00F83160"/>
    <w:rsid w:val="00F9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44151D-6BC7-4C7B-AB50-1EF855CD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  <w:style w:type="paragraph" w:styleId="DzMetin">
    <w:name w:val="Plain Text"/>
    <w:basedOn w:val="Normal"/>
    <w:link w:val="DzMetinChar"/>
    <w:uiPriority w:val="99"/>
    <w:unhideWhenUsed/>
    <w:rsid w:val="003A1AF3"/>
    <w:pPr>
      <w:spacing w:after="0" w:line="240" w:lineRule="auto"/>
    </w:pPr>
    <w:rPr>
      <w:rFonts w:ascii="Calibri" w:hAnsi="Calibri" w:cs="Times New Roman"/>
      <w:color w:val="4A442A"/>
    </w:rPr>
  </w:style>
  <w:style w:type="character" w:customStyle="1" w:styleId="DzMetinChar">
    <w:name w:val="Düz Metin Char"/>
    <w:basedOn w:val="VarsaylanParagrafYazTipi"/>
    <w:link w:val="DzMetin"/>
    <w:uiPriority w:val="99"/>
    <w:rsid w:val="003A1AF3"/>
    <w:rPr>
      <w:rFonts w:ascii="Calibri" w:hAnsi="Calibri" w:cs="Times New Roman"/>
      <w:color w:val="4A44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hyperlink" Target="http://www.k12net.com/urun-videosu.html" TargetMode="External"/><Relationship Id="rId47" Type="http://schemas.openxmlformats.org/officeDocument/2006/relationships/hyperlink" Target="http://www.k12net.com/urun-videosu.html" TargetMode="External"/><Relationship Id="rId50" Type="http://schemas.openxmlformats.org/officeDocument/2006/relationships/hyperlink" Target="http://www.facebook.com/k12net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hyperlink" Target="http://www.facebook.com/k12net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hyperlink" Target="http://k12net-tr.blogspot.com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kuman.k12net.com/dokuman/eokul/eokul.doc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hyperlink" Target="http://www.k12net.com/referanslar.html" TargetMode="External"/><Relationship Id="rId48" Type="http://schemas.openxmlformats.org/officeDocument/2006/relationships/hyperlink" Target="http://www.k12net.com/referanslar.html" TargetMode="External"/><Relationship Id="rId8" Type="http://schemas.openxmlformats.org/officeDocument/2006/relationships/hyperlink" Target="mailto:destek@k12net.com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hyperlink" Target="http://www.k12net.com" TargetMode="External"/><Relationship Id="rId20" Type="http://schemas.openxmlformats.org/officeDocument/2006/relationships/image" Target="media/image12.png"/><Relationship Id="rId41" Type="http://schemas.openxmlformats.org/officeDocument/2006/relationships/hyperlink" Target="http://www.k12net.com" TargetMode="Externa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hyperlink" Target="http://k12net-tr.blogspot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1800"/>
    <w:rsid w:val="000702FA"/>
    <w:rsid w:val="00071A3F"/>
    <w:rsid w:val="00260E70"/>
    <w:rsid w:val="00304F20"/>
    <w:rsid w:val="003962CF"/>
    <w:rsid w:val="004536B2"/>
    <w:rsid w:val="004A7EB8"/>
    <w:rsid w:val="004E6BDD"/>
    <w:rsid w:val="005549B9"/>
    <w:rsid w:val="005C304E"/>
    <w:rsid w:val="005C6D6B"/>
    <w:rsid w:val="007F218F"/>
    <w:rsid w:val="008D0BE5"/>
    <w:rsid w:val="00AF683B"/>
    <w:rsid w:val="00B24A86"/>
    <w:rsid w:val="00BA7342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6A99-0A85-412B-A052-72CE2BD0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</cp:lastModifiedBy>
  <cp:revision>3</cp:revision>
  <cp:lastPrinted>2012-05-25T12:01:00Z</cp:lastPrinted>
  <dcterms:created xsi:type="dcterms:W3CDTF">2017-07-14T11:19:00Z</dcterms:created>
  <dcterms:modified xsi:type="dcterms:W3CDTF">2019-03-18T07:25:00Z</dcterms:modified>
</cp:coreProperties>
</file>