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BCE" w:rsidRPr="002C4082" w:rsidRDefault="00C63BCE" w:rsidP="00C63BCE">
      <w:pPr>
        <w:jc w:val="center"/>
        <w:rPr>
          <w:b/>
          <w:color w:val="FF0000"/>
          <w:sz w:val="28"/>
        </w:rPr>
      </w:pPr>
      <w:r w:rsidRPr="002C4082">
        <w:rPr>
          <w:b/>
          <w:color w:val="FF0000"/>
          <w:sz w:val="28"/>
        </w:rPr>
        <w:t>Toplu Not Dağılım Çizelgesi</w:t>
      </w:r>
    </w:p>
    <w:p w:rsidR="00C63BCE" w:rsidRDefault="00C63BCE" w:rsidP="00C63BCE">
      <w:r>
        <w:t>K12NET sisteminde bir şubeye ya da seviyeye ait girilmiş tüm sınavları görebilmek, bu derslere ait dönem sonu notlarını görebilmek ve istatistiklere ulaşabilmek için Toplu Not Dağılım Çizelgesi raporunu alabilirsiniz. Bunun için;</w:t>
      </w:r>
    </w:p>
    <w:p w:rsidR="00C63BCE" w:rsidRDefault="00C63BCE" w:rsidP="00C63BCE">
      <w:r w:rsidRPr="002C4082">
        <w:rPr>
          <w:b/>
        </w:rPr>
        <w:t>Okul</w:t>
      </w:r>
      <w:r>
        <w:t xml:space="preserve"> ana </w:t>
      </w:r>
      <w:proofErr w:type="gramStart"/>
      <w:r>
        <w:t>modülü</w:t>
      </w:r>
      <w:proofErr w:type="gramEnd"/>
      <w:r>
        <w:t xml:space="preserve"> altındaki </w:t>
      </w:r>
      <w:r>
        <w:rPr>
          <w:b/>
        </w:rPr>
        <w:t>Şubeler</w:t>
      </w:r>
      <w:r>
        <w:t xml:space="preserve"> ekranına geliniz.</w:t>
      </w:r>
    </w:p>
    <w:p w:rsidR="00C63BCE" w:rsidRDefault="00C63BCE" w:rsidP="00C63BCE">
      <w:r>
        <w:rPr>
          <w:noProof/>
          <w:lang w:eastAsia="tr-TR"/>
        </w:rPr>
        <w:drawing>
          <wp:inline distT="0" distB="0" distL="0" distR="0" wp14:anchorId="235B7A9C" wp14:editId="077B821A">
            <wp:extent cx="5760720" cy="3135140"/>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135140"/>
                    </a:xfrm>
                    <a:prstGeom prst="rect">
                      <a:avLst/>
                    </a:prstGeom>
                  </pic:spPr>
                </pic:pic>
              </a:graphicData>
            </a:graphic>
          </wp:inline>
        </w:drawing>
      </w:r>
    </w:p>
    <w:p w:rsidR="00C63BCE" w:rsidRDefault="00C63BCE" w:rsidP="00C63BCE">
      <w:r>
        <w:t>İster tek bir şubeye ait, isterseniz filtreleme butonu yardımıyla bir seviyeye ait çizelgeye ulaşabilirsiniz.</w:t>
      </w:r>
    </w:p>
    <w:p w:rsidR="00C63BCE" w:rsidRDefault="00C63BCE" w:rsidP="00C63BCE">
      <w:r>
        <w:t xml:space="preserve">Tek bir şube için, şube adının sağ tarafında bulunan </w:t>
      </w:r>
      <w:r>
        <w:rPr>
          <w:noProof/>
          <w:lang w:eastAsia="tr-TR"/>
        </w:rPr>
        <w:drawing>
          <wp:inline distT="0" distB="0" distL="0" distR="0" wp14:anchorId="283AC13D" wp14:editId="711417ED">
            <wp:extent cx="209550" cy="1714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9550" cy="171450"/>
                    </a:xfrm>
                    <a:prstGeom prst="rect">
                      <a:avLst/>
                    </a:prstGeom>
                  </pic:spPr>
                </pic:pic>
              </a:graphicData>
            </a:graphic>
          </wp:inline>
        </w:drawing>
      </w:r>
      <w:r>
        <w:t xml:space="preserve"> İşlemler butonuna tıklayınız.</w:t>
      </w:r>
    </w:p>
    <w:p w:rsidR="00C63BCE" w:rsidRDefault="00C63BCE" w:rsidP="00C63BCE">
      <w:r>
        <w:t xml:space="preserve">Bir seviye için ekranın sağ üst köşesinde yer alan </w:t>
      </w:r>
      <w:r>
        <w:rPr>
          <w:noProof/>
          <w:lang w:eastAsia="tr-TR"/>
        </w:rPr>
        <w:drawing>
          <wp:inline distT="0" distB="0" distL="0" distR="0" wp14:anchorId="2AE6C5FA" wp14:editId="7245CA6E">
            <wp:extent cx="219075" cy="19050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9075" cy="190500"/>
                    </a:xfrm>
                    <a:prstGeom prst="rect">
                      <a:avLst/>
                    </a:prstGeom>
                  </pic:spPr>
                </pic:pic>
              </a:graphicData>
            </a:graphic>
          </wp:inline>
        </w:drawing>
      </w:r>
      <w:r>
        <w:t xml:space="preserve"> Filtreleme butonuna tıklayınız.</w:t>
      </w:r>
    </w:p>
    <w:p w:rsidR="00C63BCE" w:rsidRDefault="00C63BCE" w:rsidP="00C63BCE">
      <w:r>
        <w:t>İstediğiniz sınıf seviyesini onaylayıp, filtreleyiniz. Karşınıza bu seviyedeki tüm şubeler gelecektir. Bu örneğimizde tüm 8.sınıflara ait notları getireceğiz.</w:t>
      </w:r>
    </w:p>
    <w:p w:rsidR="00C63BCE" w:rsidRDefault="00C63BCE" w:rsidP="00C63BCE">
      <w:r>
        <w:t xml:space="preserve">En üstteki </w:t>
      </w:r>
      <w:r>
        <w:rPr>
          <w:noProof/>
          <w:lang w:eastAsia="tr-TR"/>
        </w:rPr>
        <w:drawing>
          <wp:inline distT="0" distB="0" distL="0" distR="0" wp14:anchorId="7A73CA27" wp14:editId="471F4576">
            <wp:extent cx="228600" cy="2095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600" cy="209550"/>
                    </a:xfrm>
                    <a:prstGeom prst="rect">
                      <a:avLst/>
                    </a:prstGeom>
                  </pic:spPr>
                </pic:pic>
              </a:graphicData>
            </a:graphic>
          </wp:inline>
        </w:drawing>
      </w:r>
      <w:r>
        <w:t xml:space="preserve"> Mavi İşlemler butonuna tıklayınız.</w:t>
      </w:r>
    </w:p>
    <w:p w:rsidR="00C63BCE" w:rsidRDefault="00C63BCE" w:rsidP="00C63BCE"/>
    <w:p w:rsidR="00C63BCE" w:rsidRDefault="00C63BCE" w:rsidP="00C63BCE">
      <w:r>
        <w:rPr>
          <w:noProof/>
          <w:lang w:eastAsia="tr-TR"/>
        </w:rPr>
        <w:lastRenderedPageBreak/>
        <w:drawing>
          <wp:inline distT="0" distB="0" distL="0" distR="0" wp14:anchorId="15B88D1F" wp14:editId="640A9C27">
            <wp:extent cx="3573164" cy="2145671"/>
            <wp:effectExtent l="0" t="0" r="8255" b="6985"/>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573077" cy="2145618"/>
                    </a:xfrm>
                    <a:prstGeom prst="rect">
                      <a:avLst/>
                    </a:prstGeom>
                  </pic:spPr>
                </pic:pic>
              </a:graphicData>
            </a:graphic>
          </wp:inline>
        </w:drawing>
      </w:r>
    </w:p>
    <w:p w:rsidR="00C63BCE" w:rsidRDefault="00C63BCE" w:rsidP="00C63BCE">
      <w:r>
        <w:t xml:space="preserve">Toplu Not Dağılım Çizelgesi seçeneğinde aşağıdaki seçimler bulunmaktadır. </w:t>
      </w:r>
    </w:p>
    <w:p w:rsidR="00C63BCE" w:rsidRDefault="00C63BCE" w:rsidP="00C63BCE">
      <w:r>
        <w:t>Bunları tek tek inceleyeceğiz.</w:t>
      </w:r>
    </w:p>
    <w:p w:rsidR="00C63BCE" w:rsidRDefault="00C63BCE" w:rsidP="00C63BCE">
      <w:r>
        <w:rPr>
          <w:noProof/>
          <w:lang w:eastAsia="tr-TR"/>
        </w:rPr>
        <w:drawing>
          <wp:inline distT="0" distB="0" distL="0" distR="0" wp14:anchorId="06155F5C" wp14:editId="7CF80211">
            <wp:extent cx="5760720" cy="438721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4387215"/>
                    </a:xfrm>
                    <a:prstGeom prst="rect">
                      <a:avLst/>
                    </a:prstGeom>
                  </pic:spPr>
                </pic:pic>
              </a:graphicData>
            </a:graphic>
          </wp:inline>
        </w:drawing>
      </w:r>
    </w:p>
    <w:p w:rsidR="00C63BCE" w:rsidRDefault="00C63BCE" w:rsidP="00C63BCE">
      <w:r w:rsidRPr="004875C8">
        <w:t>Rapor Türü bölümünden 2 farklı şekilde Excel ya</w:t>
      </w:r>
      <w:r>
        <w:t xml:space="preserve"> </w:t>
      </w:r>
      <w:r w:rsidRPr="004875C8">
        <w:t xml:space="preserve">da PDF olarak rapor alabilirsiniz. </w:t>
      </w:r>
    </w:p>
    <w:p w:rsidR="00C63BCE" w:rsidRPr="004875C8" w:rsidRDefault="00C63BCE" w:rsidP="00C63BCE">
      <w:r>
        <w:rPr>
          <w:noProof/>
          <w:lang w:eastAsia="tr-TR"/>
        </w:rPr>
        <w:drawing>
          <wp:inline distT="0" distB="0" distL="0" distR="0" wp14:anchorId="5174487A" wp14:editId="750D455C">
            <wp:extent cx="2238375" cy="381000"/>
            <wp:effectExtent l="0" t="0" r="952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38375" cy="381000"/>
                    </a:xfrm>
                    <a:prstGeom prst="rect">
                      <a:avLst/>
                    </a:prstGeom>
                  </pic:spPr>
                </pic:pic>
              </a:graphicData>
            </a:graphic>
          </wp:inline>
        </w:drawing>
      </w:r>
    </w:p>
    <w:p w:rsidR="00C63BCE" w:rsidRDefault="00C63BCE" w:rsidP="00C63BCE">
      <w:r>
        <w:t>Sınavlarınıza uygun Puan türünü aşağıdaki gibi seçerek rapor alabilirsiniz.</w:t>
      </w:r>
    </w:p>
    <w:p w:rsidR="00C63BCE" w:rsidRDefault="00C63BCE" w:rsidP="00C63BCE"/>
    <w:p w:rsidR="00C63BCE" w:rsidRDefault="00C63BCE" w:rsidP="00C63BCE">
      <w:r>
        <w:rPr>
          <w:noProof/>
          <w:lang w:eastAsia="tr-TR"/>
        </w:rPr>
        <w:drawing>
          <wp:inline distT="0" distB="0" distL="0" distR="0" wp14:anchorId="192AE0D9" wp14:editId="1D009337">
            <wp:extent cx="2352675" cy="1152525"/>
            <wp:effectExtent l="0" t="0" r="9525" b="952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52675" cy="1152525"/>
                    </a:xfrm>
                    <a:prstGeom prst="rect">
                      <a:avLst/>
                    </a:prstGeom>
                  </pic:spPr>
                </pic:pic>
              </a:graphicData>
            </a:graphic>
          </wp:inline>
        </w:drawing>
      </w:r>
    </w:p>
    <w:p w:rsidR="00C63BCE" w:rsidRDefault="00C63BCE" w:rsidP="00C63BCE"/>
    <w:p w:rsidR="00C63BCE" w:rsidRDefault="00C63BCE" w:rsidP="00C63BCE">
      <w:r>
        <w:t>Rapordaki öğrencileri Adına, derecesine ya da okul numarasına göre sıralanmasını sağlayabiliyorsunuz.</w:t>
      </w:r>
    </w:p>
    <w:p w:rsidR="00C63BCE" w:rsidRDefault="00C63BCE" w:rsidP="00C63BCE">
      <w:r>
        <w:rPr>
          <w:noProof/>
          <w:lang w:eastAsia="tr-TR"/>
        </w:rPr>
        <w:drawing>
          <wp:inline distT="0" distB="0" distL="0" distR="0" wp14:anchorId="3A1C692A" wp14:editId="6EFB5555">
            <wp:extent cx="2771775" cy="1219200"/>
            <wp:effectExtent l="0" t="0" r="9525"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71775" cy="1219200"/>
                    </a:xfrm>
                    <a:prstGeom prst="rect">
                      <a:avLst/>
                    </a:prstGeom>
                  </pic:spPr>
                </pic:pic>
              </a:graphicData>
            </a:graphic>
          </wp:inline>
        </w:drawing>
      </w:r>
    </w:p>
    <w:p w:rsidR="00C63BCE" w:rsidRPr="00EC6F7C" w:rsidRDefault="00C63BCE" w:rsidP="00C63BCE">
      <w:r w:rsidRPr="00EC6F7C">
        <w:t>Rapordaki kursların sıralamasını da ayarlayabiliyorsunuz. Kurs Adına veya Kurs Koduna göre sıralama yapabiliyorsunuz.</w:t>
      </w:r>
    </w:p>
    <w:p w:rsidR="00C63BCE" w:rsidRDefault="00C63BCE" w:rsidP="00C63BCE">
      <w:r>
        <w:rPr>
          <w:noProof/>
          <w:lang w:eastAsia="tr-TR"/>
        </w:rPr>
        <w:drawing>
          <wp:inline distT="0" distB="0" distL="0" distR="0" wp14:anchorId="3B059F5B" wp14:editId="61BF3B1A">
            <wp:extent cx="2609850" cy="87630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09850" cy="876300"/>
                    </a:xfrm>
                    <a:prstGeom prst="rect">
                      <a:avLst/>
                    </a:prstGeom>
                  </pic:spPr>
                </pic:pic>
              </a:graphicData>
            </a:graphic>
          </wp:inline>
        </w:drawing>
      </w:r>
    </w:p>
    <w:p w:rsidR="00C63BCE" w:rsidRDefault="00C63BCE" w:rsidP="00C63BCE">
      <w:r>
        <w:t xml:space="preserve">Raporunuzu belirli gruplamalar ile alabiliyorsunuz. Şubeye Göre, Sınıf Seviyesine göre ayrı ayrı gruplayarak rapor oluşturabiliyorsunuz. </w:t>
      </w:r>
      <w:proofErr w:type="gramStart"/>
      <w:r>
        <w:t>Yada</w:t>
      </w:r>
      <w:proofErr w:type="gramEnd"/>
      <w:r>
        <w:t xml:space="preserve"> Grupsuz seçeneği ile tüm öğrencileri aynı sayfada raporlayabiliyorsunuz.</w:t>
      </w:r>
    </w:p>
    <w:p w:rsidR="00C63BCE" w:rsidRDefault="00C63BCE" w:rsidP="00C63BCE">
      <w:r>
        <w:rPr>
          <w:noProof/>
          <w:lang w:eastAsia="tr-TR"/>
        </w:rPr>
        <w:drawing>
          <wp:inline distT="0" distB="0" distL="0" distR="0" wp14:anchorId="004B3482" wp14:editId="602A0D75">
            <wp:extent cx="2476500" cy="1266825"/>
            <wp:effectExtent l="0" t="0" r="0" b="9525"/>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76500" cy="1266825"/>
                    </a:xfrm>
                    <a:prstGeom prst="rect">
                      <a:avLst/>
                    </a:prstGeom>
                  </pic:spPr>
                </pic:pic>
              </a:graphicData>
            </a:graphic>
          </wp:inline>
        </w:drawing>
      </w:r>
    </w:p>
    <w:p w:rsidR="00C63BCE" w:rsidRDefault="00C63BCE" w:rsidP="00C63BCE">
      <w:r>
        <w:t>Öğrencilerinizin başarılarına göre bir başarı eşiği belirleyerek hücreleri boya butonu yardımı ile belirli yüzdenin altında kalan ya da üzerinde olan hücreleri farklı renklere boyayarak raporlama yapabiliyorsunuz. Ya da belirlediğiniz başarı eşiğine göre ilgili hücrelerin altı çizgili olarak raporlanmasını sağlayabiliyorsunuz.</w:t>
      </w:r>
    </w:p>
    <w:p w:rsidR="00C63BCE" w:rsidRDefault="00C63BCE" w:rsidP="00C63BCE">
      <w:pPr>
        <w:rPr>
          <w:noProof/>
          <w:lang w:eastAsia="tr-TR"/>
        </w:rPr>
      </w:pPr>
    </w:p>
    <w:p w:rsidR="00C63BCE" w:rsidRDefault="00C63BCE" w:rsidP="00C63BCE">
      <w:pPr>
        <w:rPr>
          <w:noProof/>
          <w:lang w:eastAsia="tr-TR"/>
        </w:rPr>
      </w:pPr>
    </w:p>
    <w:p w:rsidR="00C63BCE" w:rsidRDefault="00C63BCE" w:rsidP="00C63BCE">
      <w:r>
        <w:rPr>
          <w:noProof/>
          <w:lang w:eastAsia="tr-TR"/>
        </w:rPr>
        <w:drawing>
          <wp:inline distT="0" distB="0" distL="0" distR="0" wp14:anchorId="48531E1E" wp14:editId="37B73A3E">
            <wp:extent cx="4933950" cy="1476375"/>
            <wp:effectExtent l="0" t="0" r="0" b="9525"/>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33950" cy="1476375"/>
                    </a:xfrm>
                    <a:prstGeom prst="rect">
                      <a:avLst/>
                    </a:prstGeom>
                  </pic:spPr>
                </pic:pic>
              </a:graphicData>
            </a:graphic>
          </wp:inline>
        </w:drawing>
      </w:r>
    </w:p>
    <w:p w:rsidR="00C63BCE" w:rsidRDefault="00C63BCE" w:rsidP="00C63BCE">
      <w:r>
        <w:t>Yukarıdaki, örneğe göre raporda oluşan hücreler aşağıdaki gibi olacaktır;</w:t>
      </w:r>
    </w:p>
    <w:p w:rsidR="00C63BCE" w:rsidRDefault="00C63BCE" w:rsidP="00C63BCE">
      <w:r>
        <w:rPr>
          <w:noProof/>
          <w:lang w:eastAsia="tr-TR"/>
        </w:rPr>
        <w:drawing>
          <wp:inline distT="0" distB="0" distL="0" distR="0" wp14:anchorId="0B423218" wp14:editId="058886D5">
            <wp:extent cx="657225" cy="1209675"/>
            <wp:effectExtent l="0" t="0" r="9525" b="9525"/>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57225" cy="1209675"/>
                    </a:xfrm>
                    <a:prstGeom prst="rect">
                      <a:avLst/>
                    </a:prstGeom>
                  </pic:spPr>
                </pic:pic>
              </a:graphicData>
            </a:graphic>
          </wp:inline>
        </w:drawing>
      </w:r>
      <w:r>
        <w:rPr>
          <w:noProof/>
          <w:lang w:eastAsia="tr-TR"/>
        </w:rPr>
        <w:t xml:space="preserve">  </w:t>
      </w:r>
      <w:r>
        <w:rPr>
          <w:noProof/>
          <w:lang w:eastAsia="tr-TR"/>
        </w:rPr>
        <w:drawing>
          <wp:inline distT="0" distB="0" distL="0" distR="0" wp14:anchorId="61A95120" wp14:editId="379A17DC">
            <wp:extent cx="647700" cy="1200150"/>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7700" cy="1200150"/>
                    </a:xfrm>
                    <a:prstGeom prst="rect">
                      <a:avLst/>
                    </a:prstGeom>
                  </pic:spPr>
                </pic:pic>
              </a:graphicData>
            </a:graphic>
          </wp:inline>
        </w:drawing>
      </w:r>
      <w:r>
        <w:rPr>
          <w:noProof/>
          <w:lang w:eastAsia="tr-TR"/>
        </w:rPr>
        <w:t xml:space="preserve">  </w:t>
      </w:r>
      <w:r>
        <w:rPr>
          <w:noProof/>
          <w:lang w:eastAsia="tr-TR"/>
        </w:rPr>
        <w:drawing>
          <wp:inline distT="0" distB="0" distL="0" distR="0" wp14:anchorId="2D922798" wp14:editId="5B05AF6F">
            <wp:extent cx="685800" cy="1219200"/>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85800" cy="1219200"/>
                    </a:xfrm>
                    <a:prstGeom prst="rect">
                      <a:avLst/>
                    </a:prstGeom>
                  </pic:spPr>
                </pic:pic>
              </a:graphicData>
            </a:graphic>
          </wp:inline>
        </w:drawing>
      </w:r>
      <w:r>
        <w:rPr>
          <w:noProof/>
          <w:lang w:eastAsia="tr-TR"/>
        </w:rPr>
        <w:t xml:space="preserve">  </w:t>
      </w:r>
      <w:r>
        <w:rPr>
          <w:noProof/>
          <w:lang w:eastAsia="tr-TR"/>
        </w:rPr>
        <w:drawing>
          <wp:inline distT="0" distB="0" distL="0" distR="0" wp14:anchorId="04281E87" wp14:editId="1227D56C">
            <wp:extent cx="666750" cy="1190625"/>
            <wp:effectExtent l="0" t="0" r="0" b="9525"/>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66750" cy="1190625"/>
                    </a:xfrm>
                    <a:prstGeom prst="rect">
                      <a:avLst/>
                    </a:prstGeom>
                  </pic:spPr>
                </pic:pic>
              </a:graphicData>
            </a:graphic>
          </wp:inline>
        </w:drawing>
      </w:r>
      <w:r>
        <w:t xml:space="preserve">      </w:t>
      </w:r>
    </w:p>
    <w:p w:rsidR="00C63BCE" w:rsidRDefault="00C63BCE" w:rsidP="00C63BCE">
      <w:r>
        <w:t>Alt Ders Uygulamanız var ise Raporda sadece ana dersleri gösterebildiğiniz gibi aynı zamanda Ana Derslerin Alt derslerini göstererek de raporlama yapabiliyorsunuz.</w:t>
      </w:r>
    </w:p>
    <w:p w:rsidR="00C63BCE" w:rsidRDefault="00C63BCE" w:rsidP="00C63BCE">
      <w:r>
        <w:rPr>
          <w:noProof/>
          <w:lang w:eastAsia="tr-TR"/>
        </w:rPr>
        <w:drawing>
          <wp:inline distT="0" distB="0" distL="0" distR="0" wp14:anchorId="1D334270" wp14:editId="528890FD">
            <wp:extent cx="5000625" cy="400050"/>
            <wp:effectExtent l="0" t="0" r="9525"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00625" cy="400050"/>
                    </a:xfrm>
                    <a:prstGeom prst="rect">
                      <a:avLst/>
                    </a:prstGeom>
                  </pic:spPr>
                </pic:pic>
              </a:graphicData>
            </a:graphic>
          </wp:inline>
        </w:drawing>
      </w:r>
    </w:p>
    <w:p w:rsidR="00C63BCE" w:rsidRDefault="00C63BCE" w:rsidP="00C63BCE">
      <w:r w:rsidRPr="00E65C50">
        <w:t>Raporunuzu Excel olarak alırken dilerseniz aşağıda yer alan ek bilgileri de raporlayabiliyorsunuz.</w:t>
      </w:r>
    </w:p>
    <w:p w:rsidR="00C63BCE" w:rsidRDefault="00C63BCE" w:rsidP="00C63BCE">
      <w:r>
        <w:rPr>
          <w:noProof/>
          <w:lang w:eastAsia="tr-TR"/>
        </w:rPr>
        <w:drawing>
          <wp:inline distT="0" distB="0" distL="0" distR="0" wp14:anchorId="5C2F0CA1" wp14:editId="14046AB6">
            <wp:extent cx="5760720" cy="467360"/>
            <wp:effectExtent l="0" t="0" r="0" b="889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467360"/>
                    </a:xfrm>
                    <a:prstGeom prst="rect">
                      <a:avLst/>
                    </a:prstGeom>
                  </pic:spPr>
                </pic:pic>
              </a:graphicData>
            </a:graphic>
          </wp:inline>
        </w:drawing>
      </w:r>
    </w:p>
    <w:p w:rsidR="00C63BCE" w:rsidRDefault="00C63BCE" w:rsidP="00C63BCE">
      <w:r w:rsidRPr="00AF0043">
        <w:t xml:space="preserve">Seçenekler bölümünde aşağıda numaralandırılan alanların işlevleri hakkında detaylı bilgi verilmektedir. </w:t>
      </w:r>
    </w:p>
    <w:p w:rsidR="00C63BCE" w:rsidRDefault="00C63BCE" w:rsidP="00C63BCE">
      <w:r>
        <w:rPr>
          <w:noProof/>
          <w:lang w:eastAsia="tr-TR"/>
        </w:rPr>
        <w:drawing>
          <wp:inline distT="0" distB="0" distL="0" distR="0" wp14:anchorId="087E8304" wp14:editId="7874DB16">
            <wp:extent cx="5760720" cy="1488440"/>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1488440"/>
                    </a:xfrm>
                    <a:prstGeom prst="rect">
                      <a:avLst/>
                    </a:prstGeom>
                  </pic:spPr>
                </pic:pic>
              </a:graphicData>
            </a:graphic>
          </wp:inline>
        </w:drawing>
      </w:r>
    </w:p>
    <w:p w:rsidR="00C63BCE" w:rsidRDefault="00C63BCE" w:rsidP="00C63BCE">
      <w:pPr>
        <w:rPr>
          <w:rFonts w:ascii="Helvetica" w:hAnsi="Helvetica" w:cs="Helvetica"/>
          <w:color w:val="333333"/>
          <w:sz w:val="21"/>
          <w:szCs w:val="21"/>
          <w:shd w:val="clear" w:color="auto" w:fill="FFFFFF"/>
        </w:rPr>
      </w:pPr>
      <w:r>
        <w:rPr>
          <w:b/>
        </w:rPr>
        <w:t>1.</w:t>
      </w:r>
      <w:r w:rsidRPr="00AF0043">
        <w:t xml:space="preserve">Puanları Göster seçeneği işaretlendiğinde Sınavları Göster, Notu girilmemiş sınavları göster, Dönem Sonu Notlarını Göster, Ağırlığı sıfır olan sınavları </w:t>
      </w:r>
      <w:proofErr w:type="gramStart"/>
      <w:r w:rsidRPr="00AF0043">
        <w:t>dahil</w:t>
      </w:r>
      <w:proofErr w:type="gramEnd"/>
      <w:r w:rsidRPr="00AF0043">
        <w:t xml:space="preserve"> et, * Ortalamaya Dahil Edilmeyen Dersleri Göster, Onaylanmamış Puanları İşaretle, Puan Yorumlarını Göster, Not Türü Atanmamış Dersleri Göster seçenekleri aktif olmakta ve seçimlerimize uygun puanlar gösterilmekte.</w:t>
      </w:r>
      <w:r>
        <w:rPr>
          <w:rFonts w:ascii="Helvetica" w:hAnsi="Helvetica" w:cs="Helvetica"/>
          <w:color w:val="333333"/>
          <w:sz w:val="21"/>
          <w:szCs w:val="21"/>
          <w:shd w:val="clear" w:color="auto" w:fill="FFFFFF"/>
        </w:rPr>
        <w:t xml:space="preserve">  </w:t>
      </w:r>
    </w:p>
    <w:p w:rsidR="00C63BCE" w:rsidRDefault="00C63BCE" w:rsidP="00C63BCE">
      <w:pPr>
        <w:rPr>
          <w:rFonts w:ascii="Helvetica" w:hAnsi="Helvetica" w:cs="Helvetica"/>
          <w:color w:val="333333"/>
          <w:sz w:val="21"/>
          <w:szCs w:val="21"/>
          <w:shd w:val="clear" w:color="auto" w:fill="FFFFFF"/>
        </w:rPr>
      </w:pPr>
      <w:r w:rsidRPr="00AF0043">
        <w:rPr>
          <w:b/>
        </w:rPr>
        <w:lastRenderedPageBreak/>
        <w:t>2.</w:t>
      </w:r>
      <w:r>
        <w:rPr>
          <w:rFonts w:ascii="Helvetica" w:hAnsi="Helvetica" w:cs="Helvetica"/>
          <w:color w:val="333333"/>
          <w:sz w:val="21"/>
          <w:szCs w:val="21"/>
          <w:shd w:val="clear" w:color="auto" w:fill="FFFFFF"/>
        </w:rPr>
        <w:t xml:space="preserve"> </w:t>
      </w:r>
      <w:r w:rsidRPr="00AF0043">
        <w:t>Ders sınavlarının raporda gösterilmesini sağlayan seçenektir.</w:t>
      </w:r>
      <w:r>
        <w:rPr>
          <w:rFonts w:ascii="Helvetica" w:hAnsi="Helvetica" w:cs="Helvetica"/>
          <w:color w:val="333333"/>
          <w:sz w:val="21"/>
          <w:szCs w:val="21"/>
          <w:shd w:val="clear" w:color="auto" w:fill="FFFFFF"/>
        </w:rPr>
        <w:t xml:space="preserve"> </w:t>
      </w:r>
    </w:p>
    <w:p w:rsidR="00C63BCE" w:rsidRDefault="00C63BCE" w:rsidP="00C63BCE">
      <w:r w:rsidRPr="00AF0043">
        <w:rPr>
          <w:b/>
        </w:rPr>
        <w:t>3.</w:t>
      </w:r>
      <w:r>
        <w:t xml:space="preserve"> Notu girilmemiş kaç sınav olduğunu bu seçenek yardımı ile görebilirsiniz.</w:t>
      </w:r>
    </w:p>
    <w:p w:rsidR="00C63BCE" w:rsidRPr="002C4082" w:rsidRDefault="00C63BCE" w:rsidP="00C63BCE">
      <w:r w:rsidRPr="002C4082">
        <w:rPr>
          <w:b/>
        </w:rPr>
        <w:t>4.</w:t>
      </w:r>
      <w:r w:rsidRPr="002C4082">
        <w:t xml:space="preserve">Dönem sonu notlarını da raporda görmek isterseniz bu seçenek yardımı ile görebilirsiniz. </w:t>
      </w:r>
    </w:p>
    <w:p w:rsidR="00C63BCE" w:rsidRDefault="00C63BCE" w:rsidP="00C63BCE">
      <w:r w:rsidRPr="00AF0043">
        <w:rPr>
          <w:b/>
        </w:rPr>
        <w:t>5.</w:t>
      </w:r>
      <w:r>
        <w:t xml:space="preserve">Ağırlığı Sıfır olan sınavları </w:t>
      </w:r>
      <w:proofErr w:type="gramStart"/>
      <w:r>
        <w:t>Dahil</w:t>
      </w:r>
      <w:proofErr w:type="gramEnd"/>
      <w:r>
        <w:t xml:space="preserve"> Et seçeneği ile genellikle öğretmenlerin bağımsız yaptıkları, ortalamayı etkilemeyen ağırlığı 0 olan sınavları da listeleyebilirsiniz.</w:t>
      </w:r>
    </w:p>
    <w:p w:rsidR="00C63BCE" w:rsidRDefault="00C63BCE" w:rsidP="00C63BCE">
      <w:r w:rsidRPr="002C4082">
        <w:rPr>
          <w:b/>
        </w:rPr>
        <w:t>6.</w:t>
      </w:r>
      <w:r>
        <w:t xml:space="preserve"> Herhangi bir sebepten ortalamaya </w:t>
      </w:r>
      <w:proofErr w:type="gramStart"/>
      <w:r>
        <w:t>dahil</w:t>
      </w:r>
      <w:proofErr w:type="gramEnd"/>
      <w:r>
        <w:t xml:space="preserve"> edilmeyen dersleri de raporda görmek isterseniz bu seçenek yardımı ile görebilirsiniz.  </w:t>
      </w:r>
    </w:p>
    <w:p w:rsidR="00C63BCE" w:rsidRDefault="00C63BCE" w:rsidP="00C63BCE">
      <w:r w:rsidRPr="002C4082">
        <w:rPr>
          <w:b/>
        </w:rPr>
        <w:t>7.</w:t>
      </w:r>
      <w:r>
        <w:t xml:space="preserve">Ortalama sütununu göstermek için bu seçeneği kullanabilirsiniz. </w:t>
      </w:r>
    </w:p>
    <w:p w:rsidR="00C63BCE" w:rsidRDefault="00C63BCE" w:rsidP="00C63BCE">
      <w:r w:rsidRPr="002C4082">
        <w:rPr>
          <w:b/>
        </w:rPr>
        <w:t>8.</w:t>
      </w:r>
      <w:r>
        <w:t>Not Türü olmayan dersleri raporda görmek için bu seçeneği kullanabilirsiniz.</w:t>
      </w:r>
    </w:p>
    <w:p w:rsidR="00C63BCE" w:rsidRDefault="00C63BCE" w:rsidP="00C63BCE">
      <w:r w:rsidRPr="002C4082">
        <w:rPr>
          <w:b/>
        </w:rPr>
        <w:t>9.</w:t>
      </w:r>
      <w:r>
        <w:t xml:space="preserve"> Toplam Sütununu raporda görmek için bu seçeneği kullanabilirsiniz.</w:t>
      </w:r>
    </w:p>
    <w:p w:rsidR="00C63BCE" w:rsidRDefault="00C63BCE" w:rsidP="00C63BCE">
      <w:r w:rsidRPr="002C4082">
        <w:rPr>
          <w:b/>
        </w:rPr>
        <w:t>10.</w:t>
      </w:r>
      <w:r>
        <w:t xml:space="preserve">Onaylanmayan puanların raporda * ile işaretlenerek getirilmesini sağlayabilirsiniz. </w:t>
      </w:r>
    </w:p>
    <w:p w:rsidR="00C63BCE" w:rsidRDefault="00C63BCE" w:rsidP="00C63BCE">
      <w:r>
        <w:rPr>
          <w:noProof/>
          <w:lang w:eastAsia="tr-TR"/>
        </w:rPr>
        <w:drawing>
          <wp:inline distT="0" distB="0" distL="0" distR="0" wp14:anchorId="3605C265" wp14:editId="15FF69A5">
            <wp:extent cx="733425" cy="1171575"/>
            <wp:effectExtent l="0" t="0" r="9525" b="9525"/>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733425" cy="1171575"/>
                    </a:xfrm>
                    <a:prstGeom prst="rect">
                      <a:avLst/>
                    </a:prstGeom>
                  </pic:spPr>
                </pic:pic>
              </a:graphicData>
            </a:graphic>
          </wp:inline>
        </w:drawing>
      </w:r>
    </w:p>
    <w:p w:rsidR="00C63BCE" w:rsidRDefault="00C63BCE" w:rsidP="00C63BCE">
      <w:r w:rsidRPr="002C4082">
        <w:rPr>
          <w:b/>
        </w:rPr>
        <w:t>11.</w:t>
      </w:r>
      <w:r>
        <w:t xml:space="preserve">Öğretmenlerin puanlara girdikleri yorumları da raporda görmek isterseniz bu seçenek yardımı ile görebilirsiniz. </w:t>
      </w:r>
    </w:p>
    <w:p w:rsidR="00C63BCE" w:rsidRDefault="00C63BCE" w:rsidP="00C63BCE">
      <w:r>
        <w:rPr>
          <w:noProof/>
          <w:lang w:eastAsia="tr-TR"/>
        </w:rPr>
        <w:drawing>
          <wp:inline distT="0" distB="0" distL="0" distR="0" wp14:anchorId="0284A754" wp14:editId="3613E076">
            <wp:extent cx="3648075" cy="1247775"/>
            <wp:effectExtent l="0" t="0" r="9525" b="9525"/>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48075" cy="1247775"/>
                    </a:xfrm>
                    <a:prstGeom prst="rect">
                      <a:avLst/>
                    </a:prstGeom>
                  </pic:spPr>
                </pic:pic>
              </a:graphicData>
            </a:graphic>
          </wp:inline>
        </w:drawing>
      </w:r>
    </w:p>
    <w:p w:rsidR="00C63BCE" w:rsidRDefault="00C63BCE" w:rsidP="00C63BCE">
      <w:r>
        <w:t xml:space="preserve">İleri butonuna tıkladığınızda sınav türleri, dönem notları ve </w:t>
      </w:r>
      <w:proofErr w:type="spellStart"/>
      <w:r>
        <w:t>dersler’in</w:t>
      </w:r>
      <w:proofErr w:type="spellEnd"/>
      <w:r>
        <w:t xml:space="preserve"> seçildiği alana giriş yapıp ilgili raporda çıkmasını istediğimiz bölümleri seçerek başla diyerek raporu oluşturuyoruz.</w:t>
      </w:r>
    </w:p>
    <w:p w:rsidR="00C63BCE" w:rsidRDefault="00C63BCE" w:rsidP="00C63BCE">
      <w:r>
        <w:rPr>
          <w:noProof/>
          <w:lang w:eastAsia="tr-TR"/>
        </w:rPr>
        <w:lastRenderedPageBreak/>
        <w:drawing>
          <wp:inline distT="0" distB="0" distL="0" distR="0" wp14:anchorId="3396E962" wp14:editId="3F842F44">
            <wp:extent cx="5760720" cy="3876819"/>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760720" cy="3876819"/>
                    </a:xfrm>
                    <a:prstGeom prst="rect">
                      <a:avLst/>
                    </a:prstGeom>
                  </pic:spPr>
                </pic:pic>
              </a:graphicData>
            </a:graphic>
          </wp:inline>
        </w:drawing>
      </w:r>
    </w:p>
    <w:p w:rsidR="00C63BCE" w:rsidRDefault="00C63BCE" w:rsidP="00C63BCE">
      <w:r>
        <w:t>Örnek rapor şu her şube ayrı sayfada çıkmaktadır. Şube sayısı, oluşan sayfa sayısını belirliyor.</w:t>
      </w:r>
    </w:p>
    <w:p w:rsidR="00C63BCE" w:rsidRDefault="00C63BCE" w:rsidP="00C63BCE">
      <w:r>
        <w:rPr>
          <w:noProof/>
          <w:lang w:eastAsia="tr-TR"/>
        </w:rPr>
        <w:drawing>
          <wp:inline distT="0" distB="0" distL="0" distR="0" wp14:anchorId="4D16154D" wp14:editId="633BFD64">
            <wp:extent cx="3757295" cy="44386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57295" cy="443865"/>
                    </a:xfrm>
                    <a:prstGeom prst="rect">
                      <a:avLst/>
                    </a:prstGeom>
                    <a:noFill/>
                    <a:ln>
                      <a:noFill/>
                    </a:ln>
                  </pic:spPr>
                </pic:pic>
              </a:graphicData>
            </a:graphic>
          </wp:inline>
        </w:drawing>
      </w:r>
    </w:p>
    <w:p w:rsidR="00C63BCE" w:rsidRDefault="00C63BCE" w:rsidP="00C63BCE">
      <w:r>
        <w:t xml:space="preserve">Not Girilmemiş Sınavları da </w:t>
      </w:r>
      <w:proofErr w:type="gramStart"/>
      <w:r>
        <w:t>dahil</w:t>
      </w:r>
      <w:proofErr w:type="gramEnd"/>
      <w:r>
        <w:t xml:space="preserve"> et seçeneğini onayladığımız için girilmeyen sütunlar boş gelmektedir.</w:t>
      </w:r>
    </w:p>
    <w:p w:rsidR="00C63BCE" w:rsidRDefault="00C63BCE" w:rsidP="00C63BCE">
      <w:r>
        <w:rPr>
          <w:noProof/>
          <w:lang w:eastAsia="tr-TR"/>
        </w:rPr>
        <w:drawing>
          <wp:inline distT="0" distB="0" distL="0" distR="0" wp14:anchorId="0F74DE0A" wp14:editId="1176F104">
            <wp:extent cx="1711325" cy="2290445"/>
            <wp:effectExtent l="0" t="0" r="317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1325" cy="2290445"/>
                    </a:xfrm>
                    <a:prstGeom prst="rect">
                      <a:avLst/>
                    </a:prstGeom>
                    <a:noFill/>
                    <a:ln>
                      <a:noFill/>
                    </a:ln>
                  </pic:spPr>
                </pic:pic>
              </a:graphicData>
            </a:graphic>
          </wp:inline>
        </w:drawing>
      </w:r>
    </w:p>
    <w:p w:rsidR="00C63BCE" w:rsidRDefault="00C63BCE" w:rsidP="00C63BCE">
      <w:r>
        <w:t>En üst kısımda ders adları ve bu derslerde yer alan sınav tür ve isimleri yer almaktadır.</w:t>
      </w:r>
    </w:p>
    <w:p w:rsidR="00C63BCE" w:rsidRDefault="00C63BCE" w:rsidP="00C63BCE">
      <w:r>
        <w:rPr>
          <w:noProof/>
          <w:lang w:eastAsia="tr-TR"/>
        </w:rPr>
        <w:lastRenderedPageBreak/>
        <w:drawing>
          <wp:inline distT="0" distB="0" distL="0" distR="0" wp14:anchorId="1B08CF97" wp14:editId="3C10A2FB">
            <wp:extent cx="5758180" cy="211836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8180" cy="2118360"/>
                    </a:xfrm>
                    <a:prstGeom prst="rect">
                      <a:avLst/>
                    </a:prstGeom>
                    <a:noFill/>
                    <a:ln>
                      <a:noFill/>
                    </a:ln>
                  </pic:spPr>
                </pic:pic>
              </a:graphicData>
            </a:graphic>
          </wp:inline>
        </w:drawing>
      </w:r>
    </w:p>
    <w:p w:rsidR="00C63BCE" w:rsidRDefault="00C63BCE" w:rsidP="00C63BCE">
      <w:r>
        <w:t>Sayfanın en altında ise İstatistikler yer almaktadır. Bu sınavın puan ortalaması, en yüksek ve en düşük değerler gibi bilgilere ulaşabilirsiniz.</w:t>
      </w:r>
    </w:p>
    <w:p w:rsidR="00C63BCE" w:rsidRDefault="00C63BCE" w:rsidP="00C63BCE">
      <w:r>
        <w:rPr>
          <w:noProof/>
          <w:lang w:eastAsia="tr-TR"/>
        </w:rPr>
        <w:drawing>
          <wp:inline distT="0" distB="0" distL="0" distR="0" wp14:anchorId="654949D4" wp14:editId="47A23144">
            <wp:extent cx="5758180" cy="344932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8180" cy="3449320"/>
                    </a:xfrm>
                    <a:prstGeom prst="rect">
                      <a:avLst/>
                    </a:prstGeom>
                    <a:noFill/>
                    <a:ln>
                      <a:noFill/>
                    </a:ln>
                  </pic:spPr>
                </pic:pic>
              </a:graphicData>
            </a:graphic>
          </wp:inline>
        </w:drawing>
      </w:r>
    </w:p>
    <w:p w:rsidR="00C63BCE" w:rsidRDefault="00C63BCE" w:rsidP="00C63BCE">
      <w:r>
        <w:t xml:space="preserve">Her dersin son sütununda ise </w:t>
      </w:r>
      <w:proofErr w:type="gramStart"/>
      <w:r>
        <w:t>yıl sonu</w:t>
      </w:r>
      <w:proofErr w:type="gramEnd"/>
      <w:r>
        <w:t xml:space="preserve"> ve dönem sonu puanları yer almaktadır.</w:t>
      </w:r>
    </w:p>
    <w:p w:rsidR="00C63BCE" w:rsidRDefault="00C63BCE" w:rsidP="00C63BCE">
      <w:r>
        <w:rPr>
          <w:noProof/>
          <w:lang w:eastAsia="tr-TR"/>
        </w:rPr>
        <w:drawing>
          <wp:inline distT="0" distB="0" distL="0" distR="0" wp14:anchorId="3448E315" wp14:editId="6B3C6D40">
            <wp:extent cx="1077595" cy="1448435"/>
            <wp:effectExtent l="0" t="0" r="825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7595" cy="1448435"/>
                    </a:xfrm>
                    <a:prstGeom prst="rect">
                      <a:avLst/>
                    </a:prstGeom>
                    <a:noFill/>
                    <a:ln>
                      <a:noFill/>
                    </a:ln>
                  </pic:spPr>
                </pic:pic>
              </a:graphicData>
            </a:graphic>
          </wp:inline>
        </w:drawing>
      </w:r>
    </w:p>
    <w:p w:rsidR="00C63BCE" w:rsidRDefault="00C63BCE" w:rsidP="00C63BCE">
      <w:bookmarkStart w:id="0" w:name="_GoBack"/>
      <w:bookmarkEnd w:id="0"/>
    </w:p>
    <w:p w:rsidR="00C63BCE" w:rsidRDefault="00BA2858" w:rsidP="00C63BCE">
      <w:r w:rsidRPr="002A44B1">
        <w:rPr>
          <w:rFonts w:cstheme="minorHAnsi"/>
          <w:noProof/>
          <w:lang w:eastAsia="tr-TR"/>
        </w:rPr>
        <w:lastRenderedPageBreak/>
        <mc:AlternateContent>
          <mc:Choice Requires="wps">
            <w:drawing>
              <wp:anchor distT="0" distB="0" distL="114300" distR="114300" simplePos="0" relativeHeight="251659264" behindDoc="0" locked="0" layoutInCell="1" allowOverlap="1" wp14:anchorId="10BF22AB" wp14:editId="0FA1AC07">
                <wp:simplePos x="0" y="0"/>
                <wp:positionH relativeFrom="margin">
                  <wp:align>center</wp:align>
                </wp:positionH>
                <wp:positionV relativeFrom="paragraph">
                  <wp:posOffset>12700</wp:posOffset>
                </wp:positionV>
                <wp:extent cx="6819900" cy="2076450"/>
                <wp:effectExtent l="0" t="0" r="19050" b="19050"/>
                <wp:wrapNone/>
                <wp:docPr id="3" name="Yuvarlatılmış Dikdörtgen 3"/>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A2858" w:rsidRDefault="00BA2858" w:rsidP="00BA285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BA2858" w:rsidRDefault="00BA2858" w:rsidP="00BA2858">
                            <w:pPr>
                              <w:pStyle w:val="BodyContent"/>
                              <w:rPr>
                                <w:rStyle w:val="BodyContentChar"/>
                                <w:sz w:val="22"/>
                                <w:szCs w:val="24"/>
                              </w:rPr>
                            </w:pPr>
                            <w:hyperlink r:id="rId35" w:history="1">
                              <w:r w:rsidRPr="00C001BC">
                                <w:rPr>
                                  <w:rStyle w:val="Kpr"/>
                                  <w:color w:val="632423" w:themeColor="accent2" w:themeShade="80"/>
                                  <w:sz w:val="22"/>
                                  <w:szCs w:val="24"/>
                                </w:rPr>
                                <w:t>www.k12net.com</w:t>
                              </w:r>
                            </w:hyperlink>
                            <w:r w:rsidRPr="00EC7F3E">
                              <w:rPr>
                                <w:rStyle w:val="Kpr"/>
                                <w:color w:val="632423" w:themeColor="accent2" w:themeShade="80"/>
                                <w:szCs w:val="24"/>
                                <w:u w:val="none"/>
                              </w:rPr>
                              <w:t xml:space="preserve">              </w:t>
                            </w:r>
                            <w:r>
                              <w:rPr>
                                <w:rStyle w:val="BodyContentChar"/>
                                <w:sz w:val="22"/>
                              </w:rPr>
                              <w:t xml:space="preserve">                </w:t>
                            </w:r>
                            <w:r>
                              <w:rPr>
                                <w:rStyle w:val="BodyContentChar"/>
                                <w:sz w:val="22"/>
                              </w:rPr>
                              <w:tab/>
                            </w:r>
                            <w:r>
                              <w:rPr>
                                <w:rStyle w:val="BodyContentChar"/>
                                <w:sz w:val="22"/>
                              </w:rPr>
                              <w:tab/>
                            </w:r>
                            <w:r>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36" w:history="1">
                                  <w:r w:rsidRPr="00EC7F3E">
                                    <w:rPr>
                                      <w:rStyle w:val="Kpr"/>
                                      <w:color w:val="632423" w:themeColor="accent2" w:themeShade="80"/>
                                      <w:sz w:val="22"/>
                                      <w:szCs w:val="24"/>
                                    </w:rPr>
                                    <w:t>http://www.k12net.com/urun-videosu.html</w:t>
                                  </w:r>
                                </w:hyperlink>
                                <w:r w:rsidRPr="00EC7F3E">
                                  <w:rPr>
                                    <w:rStyle w:val="Kpr"/>
                                    <w:color w:val="632423" w:themeColor="accent2" w:themeShade="80"/>
                                  </w:rPr>
                                  <w:t xml:space="preserve"> </w:t>
                                </w:r>
                              </w:sdtContent>
                            </w:sdt>
                            <w:r w:rsidRPr="00EC7F3E">
                              <w:rPr>
                                <w:rStyle w:val="Kpr"/>
                                <w:color w:val="632423" w:themeColor="accent2" w:themeShade="80"/>
                              </w:rPr>
                              <w:t xml:space="preserve">   </w:t>
                            </w:r>
                          </w:p>
                          <w:p w:rsidR="00BA2858" w:rsidRDefault="00BA2858" w:rsidP="00BA285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BA2858" w:rsidRDefault="00BA2858" w:rsidP="00BA2858">
                            <w:pPr>
                              <w:pStyle w:val="AltBilgi"/>
                            </w:pPr>
                            <w:hyperlink r:id="rId37" w:history="1">
                              <w:r w:rsidRPr="004B7F6E">
                                <w:rPr>
                                  <w:rStyle w:val="Kpr"/>
                                  <w:color w:val="632423" w:themeColor="accent2" w:themeShade="80"/>
                                  <w:szCs w:val="24"/>
                                </w:rPr>
                                <w:t>http://www.k12net.com/referanslar.html</w:t>
                              </w:r>
                            </w:hyperlink>
                            <w:r w:rsidRPr="00A3084A">
                              <w:rPr>
                                <w:rStyle w:val="Kpr"/>
                                <w:color w:val="632423" w:themeColor="accent2" w:themeShade="80"/>
                                <w:szCs w:val="24"/>
                              </w:rPr>
                              <w:t xml:space="preserve"> </w:t>
                            </w:r>
                            <w:r w:rsidRPr="00A3084A">
                              <w:rPr>
                                <w:rStyle w:val="Kpr"/>
                                <w:color w:val="632423" w:themeColor="accent2" w:themeShade="80"/>
                                <w:szCs w:val="24"/>
                                <w:u w:val="none"/>
                              </w:rPr>
                              <w:t xml:space="preserve">      </w:t>
                            </w:r>
                            <w:r>
                              <w:rPr>
                                <w:rStyle w:val="Kpr"/>
                                <w:color w:val="632423" w:themeColor="accent2" w:themeShade="80"/>
                                <w:szCs w:val="24"/>
                                <w:u w:val="none"/>
                              </w:rPr>
                              <w:t xml:space="preserve">                  </w:t>
                            </w:r>
                            <w:hyperlink r:id="rId38" w:history="1">
                              <w:r w:rsidRPr="004B7F6E">
                                <w:rPr>
                                  <w:rStyle w:val="Kpr"/>
                                  <w:color w:val="632423" w:themeColor="accent2" w:themeShade="80"/>
                                  <w:szCs w:val="24"/>
                                </w:rPr>
                                <w:t>http://k12net-tr.blogspot.com</w:t>
                              </w:r>
                            </w:hyperlink>
                            <w:r w:rsidRPr="00A3084A">
                              <w:rPr>
                                <w:rStyle w:val="Kpr"/>
                                <w:color w:val="632423" w:themeColor="accent2" w:themeShade="80"/>
                                <w:szCs w:val="24"/>
                                <w:u w:val="none"/>
                              </w:rPr>
                              <w:t xml:space="preserve">    </w:t>
                            </w:r>
                            <w:r>
                              <w:t xml:space="preserve">           </w:t>
                            </w:r>
                          </w:p>
                          <w:p w:rsidR="00BA2858" w:rsidRDefault="00BA2858" w:rsidP="00BA2858">
                            <w:pPr>
                              <w:pStyle w:val="AltBilgi"/>
                            </w:pPr>
                          </w:p>
                          <w:p w:rsidR="00BA2858" w:rsidRDefault="00BA2858" w:rsidP="00BA2858">
                            <w:pPr>
                              <w:pStyle w:val="AltBilgi"/>
                            </w:pPr>
                            <w:r>
                              <w:t xml:space="preserve">FACEBOOK </w:t>
                            </w:r>
                            <w:r>
                              <w:tab/>
                              <w:t xml:space="preserve">                                                                               TELEFON                                       MAİL</w:t>
                            </w:r>
                          </w:p>
                          <w:p w:rsidR="00BA2858" w:rsidRPr="00C35398" w:rsidRDefault="00BA2858" w:rsidP="00BA2858">
                            <w:pPr>
                              <w:pStyle w:val="AltBilgi"/>
                              <w:rPr>
                                <w:rStyle w:val="Kpr"/>
                                <w:color w:val="632423" w:themeColor="accent2" w:themeShade="80"/>
                                <w:szCs w:val="24"/>
                                <w:u w:val="none"/>
                              </w:rPr>
                            </w:pPr>
                            <w:hyperlink r:id="rId39" w:history="1">
                              <w:r w:rsidRPr="0031668A">
                                <w:rPr>
                                  <w:rStyle w:val="Kpr"/>
                                  <w:color w:val="632423" w:themeColor="accent2" w:themeShade="80"/>
                                  <w:szCs w:val="24"/>
                                </w:rPr>
                                <w:t>http://www.facebook.com/k12net</w:t>
                              </w:r>
                            </w:hyperlink>
                            <w:r w:rsidRPr="00C35398">
                              <w:rPr>
                                <w:rStyle w:val="Kpr"/>
                                <w:szCs w:val="24"/>
                                <w:u w:val="none"/>
                              </w:rPr>
                              <w:t xml:space="preserve">                                     </w:t>
                            </w:r>
                            <w:r w:rsidRPr="0031668A">
                              <w:rPr>
                                <w:rStyle w:val="Kpr"/>
                                <w:color w:val="632423" w:themeColor="accent2" w:themeShade="80"/>
                                <w:szCs w:val="24"/>
                                <w:u w:val="none"/>
                              </w:rPr>
                              <w:t xml:space="preserve"> </w:t>
                            </w:r>
                            <w:r>
                              <w:rPr>
                                <w:rStyle w:val="Kpr"/>
                                <w:color w:val="632423" w:themeColor="accent2" w:themeShade="80"/>
                                <w:szCs w:val="24"/>
                                <w:u w:val="none"/>
                              </w:rPr>
                              <w:t>0-(312)</w:t>
                            </w:r>
                            <w:r w:rsidRPr="0031668A">
                              <w:rPr>
                                <w:rStyle w:val="Kpr"/>
                                <w:color w:val="632423" w:themeColor="accent2" w:themeShade="80"/>
                                <w:szCs w:val="24"/>
                                <w:u w:val="none"/>
                              </w:rPr>
                              <w:t>299.23.13</w:t>
                            </w:r>
                            <w:r>
                              <w:rPr>
                                <w:rStyle w:val="Kpr"/>
                                <w:szCs w:val="24"/>
                                <w:u w:val="none"/>
                              </w:rPr>
                              <w:t xml:space="preserve">              </w:t>
                            </w:r>
                            <w:r w:rsidRPr="0031668A">
                              <w:rPr>
                                <w:rStyle w:val="Kpr"/>
                                <w:color w:val="632423" w:themeColor="accent2" w:themeShade="80"/>
                                <w:szCs w:val="24"/>
                              </w:rPr>
                              <w:t>destek@k12net.com</w:t>
                            </w:r>
                          </w:p>
                          <w:p w:rsidR="00BA2858" w:rsidRDefault="00BA2858" w:rsidP="00BA28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BF22AB" id="Yuvarlatılmış Dikdörtgen 3" o:spid="_x0000_s1026" style="position:absolute;margin-left:0;margin-top:1pt;width:537pt;height:163.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" fillcolor="white [3201]" strokecolor="#f79646 [3209]" strokeweight="2pt">
                <v:textbox>
                  <w:txbxContent>
                    <w:p w:rsidR="00BA2858" w:rsidRDefault="00BA2858" w:rsidP="00BA285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BA2858" w:rsidRDefault="00BA2858" w:rsidP="00BA2858">
                      <w:pPr>
                        <w:pStyle w:val="BodyContent"/>
                        <w:rPr>
                          <w:rStyle w:val="BodyContentChar"/>
                          <w:sz w:val="22"/>
                          <w:szCs w:val="24"/>
                        </w:rPr>
                      </w:pPr>
                      <w:hyperlink r:id="rId40" w:history="1">
                        <w:r w:rsidRPr="00C001BC">
                          <w:rPr>
                            <w:rStyle w:val="Kpr"/>
                            <w:color w:val="632423" w:themeColor="accent2" w:themeShade="80"/>
                            <w:sz w:val="22"/>
                            <w:szCs w:val="24"/>
                          </w:rPr>
                          <w:t>www.k12net.com</w:t>
                        </w:r>
                      </w:hyperlink>
                      <w:r w:rsidRPr="00EC7F3E">
                        <w:rPr>
                          <w:rStyle w:val="Kpr"/>
                          <w:color w:val="632423" w:themeColor="accent2" w:themeShade="80"/>
                          <w:szCs w:val="24"/>
                          <w:u w:val="none"/>
                        </w:rPr>
                        <w:t xml:space="preserve">              </w:t>
                      </w:r>
                      <w:r>
                        <w:rPr>
                          <w:rStyle w:val="BodyContentChar"/>
                          <w:sz w:val="22"/>
                        </w:rPr>
                        <w:t xml:space="preserve">                </w:t>
                      </w:r>
                      <w:r>
                        <w:rPr>
                          <w:rStyle w:val="BodyContentChar"/>
                          <w:sz w:val="22"/>
                        </w:rPr>
                        <w:tab/>
                      </w:r>
                      <w:r>
                        <w:rPr>
                          <w:rStyle w:val="BodyContentChar"/>
                          <w:sz w:val="22"/>
                        </w:rPr>
                        <w:tab/>
                      </w:r>
                      <w:r>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41" w:history="1">
                            <w:r w:rsidRPr="00EC7F3E">
                              <w:rPr>
                                <w:rStyle w:val="Kpr"/>
                                <w:color w:val="632423" w:themeColor="accent2" w:themeShade="80"/>
                                <w:sz w:val="22"/>
                                <w:szCs w:val="24"/>
                              </w:rPr>
                              <w:t>http://www.k12net.com/urun-videosu.html</w:t>
                            </w:r>
                          </w:hyperlink>
                          <w:r w:rsidRPr="00EC7F3E">
                            <w:rPr>
                              <w:rStyle w:val="Kpr"/>
                              <w:color w:val="632423" w:themeColor="accent2" w:themeShade="80"/>
                            </w:rPr>
                            <w:t xml:space="preserve"> </w:t>
                          </w:r>
                        </w:sdtContent>
                      </w:sdt>
                      <w:r w:rsidRPr="00EC7F3E">
                        <w:rPr>
                          <w:rStyle w:val="Kpr"/>
                          <w:color w:val="632423" w:themeColor="accent2" w:themeShade="80"/>
                        </w:rPr>
                        <w:t xml:space="preserve">   </w:t>
                      </w:r>
                    </w:p>
                    <w:p w:rsidR="00BA2858" w:rsidRDefault="00BA2858" w:rsidP="00BA285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BA2858" w:rsidRDefault="00BA2858" w:rsidP="00BA2858">
                      <w:pPr>
                        <w:pStyle w:val="AltBilgi"/>
                      </w:pPr>
                      <w:hyperlink r:id="rId42" w:history="1">
                        <w:r w:rsidRPr="004B7F6E">
                          <w:rPr>
                            <w:rStyle w:val="Kpr"/>
                            <w:color w:val="632423" w:themeColor="accent2" w:themeShade="80"/>
                            <w:szCs w:val="24"/>
                          </w:rPr>
                          <w:t>http://www.k12net.com/referanslar.html</w:t>
                        </w:r>
                      </w:hyperlink>
                      <w:r w:rsidRPr="00A3084A">
                        <w:rPr>
                          <w:rStyle w:val="Kpr"/>
                          <w:color w:val="632423" w:themeColor="accent2" w:themeShade="80"/>
                          <w:szCs w:val="24"/>
                        </w:rPr>
                        <w:t xml:space="preserve"> </w:t>
                      </w:r>
                      <w:r w:rsidRPr="00A3084A">
                        <w:rPr>
                          <w:rStyle w:val="Kpr"/>
                          <w:color w:val="632423" w:themeColor="accent2" w:themeShade="80"/>
                          <w:szCs w:val="24"/>
                          <w:u w:val="none"/>
                        </w:rPr>
                        <w:t xml:space="preserve">      </w:t>
                      </w:r>
                      <w:r>
                        <w:rPr>
                          <w:rStyle w:val="Kpr"/>
                          <w:color w:val="632423" w:themeColor="accent2" w:themeShade="80"/>
                          <w:szCs w:val="24"/>
                          <w:u w:val="none"/>
                        </w:rPr>
                        <w:t xml:space="preserve">                  </w:t>
                      </w:r>
                      <w:hyperlink r:id="rId43" w:history="1">
                        <w:r w:rsidRPr="004B7F6E">
                          <w:rPr>
                            <w:rStyle w:val="Kpr"/>
                            <w:color w:val="632423" w:themeColor="accent2" w:themeShade="80"/>
                            <w:szCs w:val="24"/>
                          </w:rPr>
                          <w:t>http://k12net-tr.blogspot.com</w:t>
                        </w:r>
                      </w:hyperlink>
                      <w:r w:rsidRPr="00A3084A">
                        <w:rPr>
                          <w:rStyle w:val="Kpr"/>
                          <w:color w:val="632423" w:themeColor="accent2" w:themeShade="80"/>
                          <w:szCs w:val="24"/>
                          <w:u w:val="none"/>
                        </w:rPr>
                        <w:t xml:space="preserve">    </w:t>
                      </w:r>
                      <w:r>
                        <w:t xml:space="preserve">           </w:t>
                      </w:r>
                    </w:p>
                    <w:p w:rsidR="00BA2858" w:rsidRDefault="00BA2858" w:rsidP="00BA2858">
                      <w:pPr>
                        <w:pStyle w:val="AltBilgi"/>
                      </w:pPr>
                    </w:p>
                    <w:p w:rsidR="00BA2858" w:rsidRDefault="00BA2858" w:rsidP="00BA2858">
                      <w:pPr>
                        <w:pStyle w:val="AltBilgi"/>
                      </w:pPr>
                      <w:r>
                        <w:t xml:space="preserve">FACEBOOK </w:t>
                      </w:r>
                      <w:r>
                        <w:tab/>
                        <w:t xml:space="preserve">                                                                               TELEFON                                       MAİL</w:t>
                      </w:r>
                    </w:p>
                    <w:p w:rsidR="00BA2858" w:rsidRPr="00C35398" w:rsidRDefault="00BA2858" w:rsidP="00BA2858">
                      <w:pPr>
                        <w:pStyle w:val="AltBilgi"/>
                        <w:rPr>
                          <w:rStyle w:val="Kpr"/>
                          <w:color w:val="632423" w:themeColor="accent2" w:themeShade="80"/>
                          <w:szCs w:val="24"/>
                          <w:u w:val="none"/>
                        </w:rPr>
                      </w:pPr>
                      <w:hyperlink r:id="rId44" w:history="1">
                        <w:r w:rsidRPr="0031668A">
                          <w:rPr>
                            <w:rStyle w:val="Kpr"/>
                            <w:color w:val="632423" w:themeColor="accent2" w:themeShade="80"/>
                            <w:szCs w:val="24"/>
                          </w:rPr>
                          <w:t>http://www.facebook.com/k12net</w:t>
                        </w:r>
                      </w:hyperlink>
                      <w:r w:rsidRPr="00C35398">
                        <w:rPr>
                          <w:rStyle w:val="Kpr"/>
                          <w:szCs w:val="24"/>
                          <w:u w:val="none"/>
                        </w:rPr>
                        <w:t xml:space="preserve">                                     </w:t>
                      </w:r>
                      <w:r w:rsidRPr="0031668A">
                        <w:rPr>
                          <w:rStyle w:val="Kpr"/>
                          <w:color w:val="632423" w:themeColor="accent2" w:themeShade="80"/>
                          <w:szCs w:val="24"/>
                          <w:u w:val="none"/>
                        </w:rPr>
                        <w:t xml:space="preserve"> </w:t>
                      </w:r>
                      <w:r>
                        <w:rPr>
                          <w:rStyle w:val="Kpr"/>
                          <w:color w:val="632423" w:themeColor="accent2" w:themeShade="80"/>
                          <w:szCs w:val="24"/>
                          <w:u w:val="none"/>
                        </w:rPr>
                        <w:t>0-(312)</w:t>
                      </w:r>
                      <w:r w:rsidRPr="0031668A">
                        <w:rPr>
                          <w:rStyle w:val="Kpr"/>
                          <w:color w:val="632423" w:themeColor="accent2" w:themeShade="80"/>
                          <w:szCs w:val="24"/>
                          <w:u w:val="none"/>
                        </w:rPr>
                        <w:t>299.23.13</w:t>
                      </w:r>
                      <w:r>
                        <w:rPr>
                          <w:rStyle w:val="Kpr"/>
                          <w:szCs w:val="24"/>
                          <w:u w:val="none"/>
                        </w:rPr>
                        <w:t xml:space="preserve">              </w:t>
                      </w:r>
                      <w:r w:rsidRPr="0031668A">
                        <w:rPr>
                          <w:rStyle w:val="Kpr"/>
                          <w:color w:val="632423" w:themeColor="accent2" w:themeShade="80"/>
                          <w:szCs w:val="24"/>
                        </w:rPr>
                        <w:t>destek@k12net.com</w:t>
                      </w:r>
                    </w:p>
                    <w:p w:rsidR="00BA2858" w:rsidRDefault="00BA2858" w:rsidP="00BA2858">
                      <w:pPr>
                        <w:jc w:val="center"/>
                      </w:pPr>
                    </w:p>
                  </w:txbxContent>
                </v:textbox>
                <w10:wrap anchorx="margin"/>
              </v:roundrect>
            </w:pict>
          </mc:Fallback>
        </mc:AlternateContent>
      </w:r>
    </w:p>
    <w:p w:rsidR="00C63BCE" w:rsidRDefault="00C63BCE" w:rsidP="00C63BCE"/>
    <w:p w:rsidR="00C35398" w:rsidRPr="00C63BCE" w:rsidRDefault="00C35398" w:rsidP="00C63BCE"/>
    <w:sectPr w:rsidR="00C35398" w:rsidRPr="00C63BCE">
      <w:headerReference w:type="default" r:id="rId4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D8E" w:rsidRDefault="00BB1D8E" w:rsidP="005B7CB9">
      <w:pPr>
        <w:spacing w:after="0" w:line="240" w:lineRule="auto"/>
      </w:pPr>
      <w:r>
        <w:separator/>
      </w:r>
    </w:p>
  </w:endnote>
  <w:endnote w:type="continuationSeparator" w:id="0">
    <w:p w:rsidR="00BB1D8E" w:rsidRDefault="00BB1D8E"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1="http://schemas.microsoft.com/office/drawing/2015/9/8/chartex">
          <w:pict>
            <v:rect w14:anchorId="10779D79"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D8E" w:rsidRDefault="00BB1D8E" w:rsidP="005B7CB9">
      <w:pPr>
        <w:spacing w:after="0" w:line="240" w:lineRule="auto"/>
      </w:pPr>
      <w:r>
        <w:separator/>
      </w:r>
    </w:p>
  </w:footnote>
  <w:footnote w:type="continuationSeparator" w:id="0">
    <w:p w:rsidR="00BB1D8E" w:rsidRDefault="00BB1D8E" w:rsidP="005B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4.25pt;visibility:visible;mso-wrap-style:square" o:bullet="t">
        <v:imagedata r:id="rId1" o:title=""/>
      </v:shape>
    </w:pict>
  </w:numPicBullet>
  <w:abstractNum w:abstractNumId="0" w15:restartNumberingAfterBreak="0">
    <w:nsid w:val="1D3D5D54"/>
    <w:multiLevelType w:val="hybridMultilevel"/>
    <w:tmpl w:val="F6BAE6D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631C5B"/>
    <w:multiLevelType w:val="hybridMultilevel"/>
    <w:tmpl w:val="D93EC2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94406A5"/>
    <w:multiLevelType w:val="hybridMultilevel"/>
    <w:tmpl w:val="5212DE5A"/>
    <w:lvl w:ilvl="0" w:tplc="BB7409A2">
      <w:start w:val="1"/>
      <w:numFmt w:val="bullet"/>
      <w:lvlText w:val=""/>
      <w:lvlPicBulletId w:val="0"/>
      <w:lvlJc w:val="left"/>
      <w:pPr>
        <w:tabs>
          <w:tab w:val="num" w:pos="720"/>
        </w:tabs>
        <w:ind w:left="720" w:hanging="360"/>
      </w:pPr>
      <w:rPr>
        <w:rFonts w:ascii="Symbol" w:hAnsi="Symbol" w:hint="default"/>
      </w:rPr>
    </w:lvl>
    <w:lvl w:ilvl="1" w:tplc="F68E53F4" w:tentative="1">
      <w:start w:val="1"/>
      <w:numFmt w:val="bullet"/>
      <w:lvlText w:val=""/>
      <w:lvlJc w:val="left"/>
      <w:pPr>
        <w:tabs>
          <w:tab w:val="num" w:pos="1440"/>
        </w:tabs>
        <w:ind w:left="1440" w:hanging="360"/>
      </w:pPr>
      <w:rPr>
        <w:rFonts w:ascii="Symbol" w:hAnsi="Symbol" w:hint="default"/>
      </w:rPr>
    </w:lvl>
    <w:lvl w:ilvl="2" w:tplc="0CE2A530" w:tentative="1">
      <w:start w:val="1"/>
      <w:numFmt w:val="bullet"/>
      <w:lvlText w:val=""/>
      <w:lvlJc w:val="left"/>
      <w:pPr>
        <w:tabs>
          <w:tab w:val="num" w:pos="2160"/>
        </w:tabs>
        <w:ind w:left="2160" w:hanging="360"/>
      </w:pPr>
      <w:rPr>
        <w:rFonts w:ascii="Symbol" w:hAnsi="Symbol" w:hint="default"/>
      </w:rPr>
    </w:lvl>
    <w:lvl w:ilvl="3" w:tplc="9A042668" w:tentative="1">
      <w:start w:val="1"/>
      <w:numFmt w:val="bullet"/>
      <w:lvlText w:val=""/>
      <w:lvlJc w:val="left"/>
      <w:pPr>
        <w:tabs>
          <w:tab w:val="num" w:pos="2880"/>
        </w:tabs>
        <w:ind w:left="2880" w:hanging="360"/>
      </w:pPr>
      <w:rPr>
        <w:rFonts w:ascii="Symbol" w:hAnsi="Symbol" w:hint="default"/>
      </w:rPr>
    </w:lvl>
    <w:lvl w:ilvl="4" w:tplc="D584AD84" w:tentative="1">
      <w:start w:val="1"/>
      <w:numFmt w:val="bullet"/>
      <w:lvlText w:val=""/>
      <w:lvlJc w:val="left"/>
      <w:pPr>
        <w:tabs>
          <w:tab w:val="num" w:pos="3600"/>
        </w:tabs>
        <w:ind w:left="3600" w:hanging="360"/>
      </w:pPr>
      <w:rPr>
        <w:rFonts w:ascii="Symbol" w:hAnsi="Symbol" w:hint="default"/>
      </w:rPr>
    </w:lvl>
    <w:lvl w:ilvl="5" w:tplc="2990F91E" w:tentative="1">
      <w:start w:val="1"/>
      <w:numFmt w:val="bullet"/>
      <w:lvlText w:val=""/>
      <w:lvlJc w:val="left"/>
      <w:pPr>
        <w:tabs>
          <w:tab w:val="num" w:pos="4320"/>
        </w:tabs>
        <w:ind w:left="4320" w:hanging="360"/>
      </w:pPr>
      <w:rPr>
        <w:rFonts w:ascii="Symbol" w:hAnsi="Symbol" w:hint="default"/>
      </w:rPr>
    </w:lvl>
    <w:lvl w:ilvl="6" w:tplc="87761DA8" w:tentative="1">
      <w:start w:val="1"/>
      <w:numFmt w:val="bullet"/>
      <w:lvlText w:val=""/>
      <w:lvlJc w:val="left"/>
      <w:pPr>
        <w:tabs>
          <w:tab w:val="num" w:pos="5040"/>
        </w:tabs>
        <w:ind w:left="5040" w:hanging="360"/>
      </w:pPr>
      <w:rPr>
        <w:rFonts w:ascii="Symbol" w:hAnsi="Symbol" w:hint="default"/>
      </w:rPr>
    </w:lvl>
    <w:lvl w:ilvl="7" w:tplc="25EE7378" w:tentative="1">
      <w:start w:val="1"/>
      <w:numFmt w:val="bullet"/>
      <w:lvlText w:val=""/>
      <w:lvlJc w:val="left"/>
      <w:pPr>
        <w:tabs>
          <w:tab w:val="num" w:pos="5760"/>
        </w:tabs>
        <w:ind w:left="5760" w:hanging="360"/>
      </w:pPr>
      <w:rPr>
        <w:rFonts w:ascii="Symbol" w:hAnsi="Symbol" w:hint="default"/>
      </w:rPr>
    </w:lvl>
    <w:lvl w:ilvl="8" w:tplc="5D5297D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BEB40F3"/>
    <w:multiLevelType w:val="hybridMultilevel"/>
    <w:tmpl w:val="94DC33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B9"/>
    <w:rsid w:val="00011FA6"/>
    <w:rsid w:val="00040088"/>
    <w:rsid w:val="00082522"/>
    <w:rsid w:val="00091266"/>
    <w:rsid w:val="00172258"/>
    <w:rsid w:val="00184F44"/>
    <w:rsid w:val="00193454"/>
    <w:rsid w:val="00204B37"/>
    <w:rsid w:val="00240D47"/>
    <w:rsid w:val="00247D33"/>
    <w:rsid w:val="002A44B1"/>
    <w:rsid w:val="002D1E67"/>
    <w:rsid w:val="002D3695"/>
    <w:rsid w:val="00313542"/>
    <w:rsid w:val="0031668A"/>
    <w:rsid w:val="00323B1C"/>
    <w:rsid w:val="00346598"/>
    <w:rsid w:val="00365098"/>
    <w:rsid w:val="0038526C"/>
    <w:rsid w:val="0039198A"/>
    <w:rsid w:val="003E63B0"/>
    <w:rsid w:val="003F44B9"/>
    <w:rsid w:val="00406110"/>
    <w:rsid w:val="00414A4E"/>
    <w:rsid w:val="004250A7"/>
    <w:rsid w:val="004310CD"/>
    <w:rsid w:val="00434858"/>
    <w:rsid w:val="00490D93"/>
    <w:rsid w:val="004A569A"/>
    <w:rsid w:val="004B7F6E"/>
    <w:rsid w:val="005221F8"/>
    <w:rsid w:val="00577009"/>
    <w:rsid w:val="00580DDA"/>
    <w:rsid w:val="005972C1"/>
    <w:rsid w:val="00597948"/>
    <w:rsid w:val="005A5369"/>
    <w:rsid w:val="005B7CB9"/>
    <w:rsid w:val="005F0008"/>
    <w:rsid w:val="00607E3D"/>
    <w:rsid w:val="006849E8"/>
    <w:rsid w:val="006B07F5"/>
    <w:rsid w:val="006C7B4D"/>
    <w:rsid w:val="006D6B82"/>
    <w:rsid w:val="006E28DC"/>
    <w:rsid w:val="006F2AC0"/>
    <w:rsid w:val="00702527"/>
    <w:rsid w:val="00704DDE"/>
    <w:rsid w:val="00754578"/>
    <w:rsid w:val="00777BDC"/>
    <w:rsid w:val="007B6E82"/>
    <w:rsid w:val="007D3F5D"/>
    <w:rsid w:val="00824FD8"/>
    <w:rsid w:val="008A3A06"/>
    <w:rsid w:val="008F29CD"/>
    <w:rsid w:val="00940998"/>
    <w:rsid w:val="00953075"/>
    <w:rsid w:val="00963281"/>
    <w:rsid w:val="00981282"/>
    <w:rsid w:val="009B09B2"/>
    <w:rsid w:val="009D08DD"/>
    <w:rsid w:val="009E0F21"/>
    <w:rsid w:val="00A0053B"/>
    <w:rsid w:val="00A3084A"/>
    <w:rsid w:val="00A76D81"/>
    <w:rsid w:val="00A83EBD"/>
    <w:rsid w:val="00AC36C2"/>
    <w:rsid w:val="00AC397F"/>
    <w:rsid w:val="00AD5838"/>
    <w:rsid w:val="00B0181E"/>
    <w:rsid w:val="00B22BAE"/>
    <w:rsid w:val="00B47459"/>
    <w:rsid w:val="00BA2858"/>
    <w:rsid w:val="00BB1D8E"/>
    <w:rsid w:val="00BC7C60"/>
    <w:rsid w:val="00C2004C"/>
    <w:rsid w:val="00C35398"/>
    <w:rsid w:val="00C63BCE"/>
    <w:rsid w:val="00C74D59"/>
    <w:rsid w:val="00D0372C"/>
    <w:rsid w:val="00D25174"/>
    <w:rsid w:val="00D27AF7"/>
    <w:rsid w:val="00D37E31"/>
    <w:rsid w:val="00D74E53"/>
    <w:rsid w:val="00D816DF"/>
    <w:rsid w:val="00D93448"/>
    <w:rsid w:val="00DB5F95"/>
    <w:rsid w:val="00DC2185"/>
    <w:rsid w:val="00DD0B9E"/>
    <w:rsid w:val="00DF2998"/>
    <w:rsid w:val="00E05C0B"/>
    <w:rsid w:val="00E05CD5"/>
    <w:rsid w:val="00E43C53"/>
    <w:rsid w:val="00EC0F15"/>
    <w:rsid w:val="00EC7F3E"/>
    <w:rsid w:val="00ED5851"/>
    <w:rsid w:val="00EE533D"/>
    <w:rsid w:val="00EF670D"/>
    <w:rsid w:val="00F1470F"/>
    <w:rsid w:val="00F16708"/>
    <w:rsid w:val="00F17443"/>
    <w:rsid w:val="00F33ECF"/>
    <w:rsid w:val="00F706EB"/>
    <w:rsid w:val="00FA5B97"/>
    <w:rsid w:val="00FD54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F92A8"/>
  <w15:docId w15:val="{263E0EF8-A854-4CFF-8DF1-08F781FF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414A4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KonuBal">
    <w:name w:val="Title"/>
    <w:basedOn w:val="Normal"/>
    <w:next w:val="Normal"/>
    <w:link w:val="KonuBalChar"/>
    <w:uiPriority w:val="10"/>
    <w:qFormat/>
    <w:rsid w:val="00A83E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3EBD"/>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B47459"/>
    <w:pPr>
      <w:ind w:left="720"/>
      <w:contextualSpacing/>
    </w:pPr>
  </w:style>
  <w:style w:type="character" w:styleId="Gl">
    <w:name w:val="Strong"/>
    <w:basedOn w:val="VarsaylanParagrafYazTipi"/>
    <w:uiPriority w:val="22"/>
    <w:qFormat/>
    <w:rsid w:val="00193454"/>
    <w:rPr>
      <w:b/>
      <w:bCs/>
    </w:rPr>
  </w:style>
  <w:style w:type="character" w:customStyle="1" w:styleId="Balk4Char">
    <w:name w:val="Başlık 4 Char"/>
    <w:basedOn w:val="VarsaylanParagrafYazTipi"/>
    <w:link w:val="Balk4"/>
    <w:uiPriority w:val="9"/>
    <w:rsid w:val="00414A4E"/>
    <w:rPr>
      <w:rFonts w:ascii="Times New Roman" w:eastAsia="Times New Roman" w:hAnsi="Times New Roman" w:cs="Times New Roman"/>
      <w:b/>
      <w:bCs/>
      <w:sz w:val="24"/>
      <w:szCs w:val="24"/>
      <w:lang w:eastAsia="tr-TR"/>
    </w:rPr>
  </w:style>
  <w:style w:type="character" w:customStyle="1" w:styleId="ng-binding">
    <w:name w:val="ng-binding"/>
    <w:basedOn w:val="VarsaylanParagrafYazTipi"/>
    <w:rsid w:val="00414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3615">
      <w:bodyDiv w:val="1"/>
      <w:marLeft w:val="0"/>
      <w:marRight w:val="0"/>
      <w:marTop w:val="0"/>
      <w:marBottom w:val="0"/>
      <w:divBdr>
        <w:top w:val="none" w:sz="0" w:space="0" w:color="auto"/>
        <w:left w:val="none" w:sz="0" w:space="0" w:color="auto"/>
        <w:bottom w:val="none" w:sz="0" w:space="0" w:color="auto"/>
        <w:right w:val="none" w:sz="0" w:space="0" w:color="auto"/>
      </w:divBdr>
    </w:div>
    <w:div w:id="823929253">
      <w:bodyDiv w:val="1"/>
      <w:marLeft w:val="0"/>
      <w:marRight w:val="0"/>
      <w:marTop w:val="0"/>
      <w:marBottom w:val="0"/>
      <w:divBdr>
        <w:top w:val="none" w:sz="0" w:space="0" w:color="auto"/>
        <w:left w:val="none" w:sz="0" w:space="0" w:color="auto"/>
        <w:bottom w:val="none" w:sz="0" w:space="0" w:color="auto"/>
        <w:right w:val="none" w:sz="0" w:space="0" w:color="auto"/>
      </w:divBdr>
    </w:div>
    <w:div w:id="915895059">
      <w:bodyDiv w:val="1"/>
      <w:marLeft w:val="0"/>
      <w:marRight w:val="0"/>
      <w:marTop w:val="0"/>
      <w:marBottom w:val="0"/>
      <w:divBdr>
        <w:top w:val="none" w:sz="0" w:space="0" w:color="auto"/>
        <w:left w:val="none" w:sz="0" w:space="0" w:color="auto"/>
        <w:bottom w:val="none" w:sz="0" w:space="0" w:color="auto"/>
        <w:right w:val="none" w:sz="0" w:space="0" w:color="auto"/>
      </w:divBdr>
    </w:div>
    <w:div w:id="1056313856">
      <w:bodyDiv w:val="1"/>
      <w:marLeft w:val="0"/>
      <w:marRight w:val="0"/>
      <w:marTop w:val="0"/>
      <w:marBottom w:val="0"/>
      <w:divBdr>
        <w:top w:val="none" w:sz="0" w:space="0" w:color="auto"/>
        <w:left w:val="none" w:sz="0" w:space="0" w:color="auto"/>
        <w:bottom w:val="none" w:sz="0" w:space="0" w:color="auto"/>
        <w:right w:val="none" w:sz="0" w:space="0" w:color="auto"/>
      </w:divBdr>
    </w:div>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 w:id="1317949908">
      <w:bodyDiv w:val="1"/>
      <w:marLeft w:val="0"/>
      <w:marRight w:val="0"/>
      <w:marTop w:val="0"/>
      <w:marBottom w:val="0"/>
      <w:divBdr>
        <w:top w:val="none" w:sz="0" w:space="0" w:color="auto"/>
        <w:left w:val="none" w:sz="0" w:space="0" w:color="auto"/>
        <w:bottom w:val="none" w:sz="0" w:space="0" w:color="auto"/>
        <w:right w:val="none" w:sz="0" w:space="0" w:color="auto"/>
      </w:divBdr>
    </w:div>
    <w:div w:id="1673755942">
      <w:bodyDiv w:val="1"/>
      <w:marLeft w:val="0"/>
      <w:marRight w:val="0"/>
      <w:marTop w:val="0"/>
      <w:marBottom w:val="0"/>
      <w:divBdr>
        <w:top w:val="none" w:sz="0" w:space="0" w:color="auto"/>
        <w:left w:val="none" w:sz="0" w:space="0" w:color="auto"/>
        <w:bottom w:val="none" w:sz="0" w:space="0" w:color="auto"/>
        <w:right w:val="none" w:sz="0" w:space="0" w:color="auto"/>
      </w:divBdr>
      <w:divsChild>
        <w:div w:id="505944058">
          <w:marLeft w:val="0"/>
          <w:marRight w:val="0"/>
          <w:marTop w:val="0"/>
          <w:marBottom w:val="0"/>
          <w:divBdr>
            <w:top w:val="none" w:sz="0" w:space="0" w:color="auto"/>
            <w:left w:val="none" w:sz="0" w:space="0" w:color="auto"/>
            <w:bottom w:val="none" w:sz="0" w:space="0" w:color="auto"/>
            <w:right w:val="none" w:sz="0" w:space="0" w:color="auto"/>
          </w:divBdr>
        </w:div>
        <w:div w:id="1854102479">
          <w:marLeft w:val="0"/>
          <w:marRight w:val="0"/>
          <w:marTop w:val="0"/>
          <w:marBottom w:val="0"/>
          <w:divBdr>
            <w:top w:val="none" w:sz="0" w:space="0" w:color="auto"/>
            <w:left w:val="none" w:sz="0" w:space="0" w:color="auto"/>
            <w:bottom w:val="none" w:sz="0" w:space="0" w:color="auto"/>
            <w:right w:val="none" w:sz="0" w:space="0" w:color="auto"/>
          </w:divBdr>
        </w:div>
        <w:div w:id="1013187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yperlink" Target="http://www.facebook.com/k12net" TargetMode="Externa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hyperlink" Target="http://www.k12net.com/referanslar.htm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yperlink" Target="http://www.k12net.com/referanslar.html" TargetMode="External"/><Relationship Id="rId40" Type="http://schemas.openxmlformats.org/officeDocument/2006/relationships/hyperlink" Target="http://www.k12net.co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http://www.k12net.com/urun-videosu.html" TargetMode="External"/><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hyperlink" Target="http://www.facebook.com/k12net"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yperlink" Target="http://www.k12net.com" TargetMode="External"/><Relationship Id="rId43" Type="http://schemas.openxmlformats.org/officeDocument/2006/relationships/hyperlink" Target="http://k12net-tr.blogspot.com" TargetMode="External"/><Relationship Id="rId48" Type="http://schemas.openxmlformats.org/officeDocument/2006/relationships/glossaryDocument" Target="glossary/document.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yperlink" Target="http://k12net-tr.blogspot.com" TargetMode="External"/><Relationship Id="rId46" Type="http://schemas.openxmlformats.org/officeDocument/2006/relationships/footer" Target="footer1.xml"/><Relationship Id="rId20" Type="http://schemas.openxmlformats.org/officeDocument/2006/relationships/image" Target="media/image14.png"/><Relationship Id="rId41" Type="http://schemas.openxmlformats.org/officeDocument/2006/relationships/hyperlink" Target="http://www.k12net.com/urun-videosu.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52D07"/>
    <w:rsid w:val="000702FA"/>
    <w:rsid w:val="00071A3F"/>
    <w:rsid w:val="00260E70"/>
    <w:rsid w:val="003962CF"/>
    <w:rsid w:val="003B000C"/>
    <w:rsid w:val="00403F61"/>
    <w:rsid w:val="004536B2"/>
    <w:rsid w:val="004A7EB8"/>
    <w:rsid w:val="004D2345"/>
    <w:rsid w:val="005C304E"/>
    <w:rsid w:val="005C6D6B"/>
    <w:rsid w:val="006C2EC2"/>
    <w:rsid w:val="007820C3"/>
    <w:rsid w:val="008215E5"/>
    <w:rsid w:val="00853C4A"/>
    <w:rsid w:val="008D0BE5"/>
    <w:rsid w:val="00AF683B"/>
    <w:rsid w:val="00B169FD"/>
    <w:rsid w:val="00B64301"/>
    <w:rsid w:val="00C43B6A"/>
    <w:rsid w:val="00DB368D"/>
    <w:rsid w:val="00E662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AEBA4-4022-4864-800C-86979899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653</Words>
  <Characters>3724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Dilek</cp:lastModifiedBy>
  <cp:revision>15</cp:revision>
  <cp:lastPrinted>2012-05-25T12:01:00Z</cp:lastPrinted>
  <dcterms:created xsi:type="dcterms:W3CDTF">2021-01-30T13:44:00Z</dcterms:created>
  <dcterms:modified xsi:type="dcterms:W3CDTF">2022-02-02T10:28:00Z</dcterms:modified>
</cp:coreProperties>
</file>